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471D3" w14:textId="183AF69D" w:rsidR="00471FAF" w:rsidRPr="00ED3FD4" w:rsidRDefault="00B16BEC">
      <w:pPr>
        <w:pStyle w:val="1"/>
        <w:jc w:val="center"/>
        <w:rPr>
          <w:b/>
          <w:color w:val="000000" w:themeColor="text1"/>
        </w:rPr>
      </w:pPr>
      <w:r w:rsidRPr="00ED3FD4">
        <w:rPr>
          <w:b/>
          <w:noProof/>
          <w:color w:val="000000" w:themeColor="text1"/>
        </w:rPr>
        <mc:AlternateContent>
          <mc:Choice Requires="wps">
            <w:drawing>
              <wp:anchor distT="0" distB="0" distL="114300" distR="114300" simplePos="0" relativeHeight="251672576" behindDoc="0" locked="0" layoutInCell="1" allowOverlap="1" wp14:anchorId="2913B4B0" wp14:editId="6377F5AE">
                <wp:simplePos x="0" y="0"/>
                <wp:positionH relativeFrom="margin">
                  <wp:posOffset>4979035</wp:posOffset>
                </wp:positionH>
                <wp:positionV relativeFrom="paragraph">
                  <wp:posOffset>-102870</wp:posOffset>
                </wp:positionV>
                <wp:extent cx="1381125" cy="266700"/>
                <wp:effectExtent l="0" t="0" r="28575" b="19050"/>
                <wp:wrapNone/>
                <wp:docPr id="1" name="文字方塊 1"/>
                <wp:cNvGraphicFramePr/>
                <a:graphic xmlns:a="http://schemas.openxmlformats.org/drawingml/2006/main">
                  <a:graphicData uri="http://schemas.microsoft.com/office/word/2010/wordprocessingShape">
                    <wps:wsp>
                      <wps:cNvSpPr txBox="1"/>
                      <wps:spPr>
                        <a:xfrm>
                          <a:off x="0" y="0"/>
                          <a:ext cx="1381125" cy="266700"/>
                        </a:xfrm>
                        <a:prstGeom prst="rect">
                          <a:avLst/>
                        </a:prstGeom>
                        <a:solidFill>
                          <a:schemeClr val="lt1"/>
                        </a:solidFill>
                        <a:ln w="6350">
                          <a:solidFill>
                            <a:prstClr val="black"/>
                          </a:solidFill>
                        </a:ln>
                      </wps:spPr>
                      <wps:txbx>
                        <w:txbxContent>
                          <w:p w14:paraId="4DD55840" w14:textId="1DAF94FB" w:rsidR="00B0238E" w:rsidRPr="00B16BEC" w:rsidRDefault="00B0238E">
                            <w:pPr>
                              <w:rPr>
                                <w:rFonts w:eastAsiaTheme="minorEastAsia"/>
                                <w:sz w:val="24"/>
                                <w:szCs w:val="24"/>
                              </w:rPr>
                            </w:pPr>
                            <w:r w:rsidRPr="00B16BEC">
                              <w:rPr>
                                <w:rFonts w:eastAsiaTheme="minorEastAsia" w:hint="eastAsia"/>
                                <w:sz w:val="24"/>
                                <w:szCs w:val="24"/>
                              </w:rPr>
                              <w:t>1</w:t>
                            </w:r>
                            <w:r w:rsidRPr="00B16BEC">
                              <w:rPr>
                                <w:rFonts w:eastAsiaTheme="minorEastAsia"/>
                                <w:sz w:val="24"/>
                                <w:szCs w:val="24"/>
                              </w:rPr>
                              <w:t>10.0</w:t>
                            </w:r>
                            <w:r w:rsidR="007219D2">
                              <w:rPr>
                                <w:rFonts w:eastAsiaTheme="minorEastAsia"/>
                                <w:sz w:val="24"/>
                                <w:szCs w:val="24"/>
                              </w:rPr>
                              <w:t>9</w:t>
                            </w:r>
                            <w:r w:rsidRPr="00B16BEC">
                              <w:rPr>
                                <w:rFonts w:eastAsiaTheme="minorEastAsia"/>
                                <w:sz w:val="24"/>
                                <w:szCs w:val="24"/>
                              </w:rPr>
                              <w:t>.</w:t>
                            </w:r>
                            <w:r w:rsidR="001A3DA0">
                              <w:rPr>
                                <w:rFonts w:eastAsiaTheme="minorEastAsia"/>
                                <w:sz w:val="24"/>
                                <w:szCs w:val="24"/>
                              </w:rPr>
                              <w:t>2</w:t>
                            </w:r>
                            <w:r w:rsidR="007219D2">
                              <w:rPr>
                                <w:rFonts w:eastAsiaTheme="minorEastAsia"/>
                                <w:sz w:val="24"/>
                                <w:szCs w:val="24"/>
                              </w:rPr>
                              <w:t>9</w:t>
                            </w:r>
                            <w:r w:rsidRPr="00B16BEC">
                              <w:rPr>
                                <w:rFonts w:eastAsiaTheme="minorEastAsia"/>
                                <w:sz w:val="24"/>
                                <w:szCs w:val="24"/>
                              </w:rPr>
                              <w:t xml:space="preserve">    Ver </w:t>
                            </w:r>
                            <w:r w:rsidR="006F47E9">
                              <w:rPr>
                                <w:rFonts w:eastAsiaTheme="minorEastAsia"/>
                                <w:sz w:val="24"/>
                                <w:szCs w:val="24"/>
                              </w:rPr>
                              <w:t>1</w:t>
                            </w:r>
                            <w:r>
                              <w:rPr>
                                <w:rFonts w:eastAsiaTheme="minorEastAsia"/>
                                <w:sz w:val="24"/>
                                <w:szCs w:val="24"/>
                              </w:rPr>
                              <w:t>.</w:t>
                            </w:r>
                            <w:r w:rsidR="006F47E9">
                              <w:rPr>
                                <w:rFonts w:eastAsiaTheme="minorEastAsia"/>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3B4B0" id="_x0000_t202" coordsize="21600,21600" o:spt="202" path="m,l,21600r21600,l21600,xe">
                <v:stroke joinstyle="miter"/>
                <v:path gradientshapeok="t" o:connecttype="rect"/>
              </v:shapetype>
              <v:shape id="文字方塊 1" o:spid="_x0000_s1026" type="#_x0000_t202" style="position:absolute;left:0;text-align:left;margin-left:392.05pt;margin-top:-8.1pt;width:108.75pt;height:2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" fillcolor="white [3201]" strokeweight=".5pt">
                <v:textbox>
                  <w:txbxContent>
                    <w:p w14:paraId="4DD55840" w14:textId="1DAF94FB" w:rsidR="00B0238E" w:rsidRPr="00B16BEC" w:rsidRDefault="00B0238E">
                      <w:pPr>
                        <w:rPr>
                          <w:rFonts w:eastAsiaTheme="minorEastAsia"/>
                          <w:sz w:val="24"/>
                          <w:szCs w:val="24"/>
                        </w:rPr>
                      </w:pPr>
                      <w:r w:rsidRPr="00B16BEC">
                        <w:rPr>
                          <w:rFonts w:eastAsiaTheme="minorEastAsia" w:hint="eastAsia"/>
                          <w:sz w:val="24"/>
                          <w:szCs w:val="24"/>
                        </w:rPr>
                        <w:t>1</w:t>
                      </w:r>
                      <w:r w:rsidRPr="00B16BEC">
                        <w:rPr>
                          <w:rFonts w:eastAsiaTheme="minorEastAsia"/>
                          <w:sz w:val="24"/>
                          <w:szCs w:val="24"/>
                        </w:rPr>
                        <w:t>10.0</w:t>
                      </w:r>
                      <w:r w:rsidR="007219D2">
                        <w:rPr>
                          <w:rFonts w:eastAsiaTheme="minorEastAsia"/>
                          <w:sz w:val="24"/>
                          <w:szCs w:val="24"/>
                        </w:rPr>
                        <w:t>9</w:t>
                      </w:r>
                      <w:r w:rsidRPr="00B16BEC">
                        <w:rPr>
                          <w:rFonts w:eastAsiaTheme="minorEastAsia"/>
                          <w:sz w:val="24"/>
                          <w:szCs w:val="24"/>
                        </w:rPr>
                        <w:t>.</w:t>
                      </w:r>
                      <w:r w:rsidR="001A3DA0">
                        <w:rPr>
                          <w:rFonts w:eastAsiaTheme="minorEastAsia"/>
                          <w:sz w:val="24"/>
                          <w:szCs w:val="24"/>
                        </w:rPr>
                        <w:t>2</w:t>
                      </w:r>
                      <w:r w:rsidR="007219D2">
                        <w:rPr>
                          <w:rFonts w:eastAsiaTheme="minorEastAsia"/>
                          <w:sz w:val="24"/>
                          <w:szCs w:val="24"/>
                        </w:rPr>
                        <w:t>9</w:t>
                      </w:r>
                      <w:r w:rsidRPr="00B16BEC">
                        <w:rPr>
                          <w:rFonts w:eastAsiaTheme="minorEastAsia"/>
                          <w:sz w:val="24"/>
                          <w:szCs w:val="24"/>
                        </w:rPr>
                        <w:t xml:space="preserve">    Ver </w:t>
                      </w:r>
                      <w:r w:rsidR="006F47E9">
                        <w:rPr>
                          <w:rFonts w:eastAsiaTheme="minorEastAsia"/>
                          <w:sz w:val="24"/>
                          <w:szCs w:val="24"/>
                        </w:rPr>
                        <w:t>1</w:t>
                      </w:r>
                      <w:r>
                        <w:rPr>
                          <w:rFonts w:eastAsiaTheme="minorEastAsia"/>
                          <w:sz w:val="24"/>
                          <w:szCs w:val="24"/>
                        </w:rPr>
                        <w:t>.</w:t>
                      </w:r>
                      <w:r w:rsidR="006F47E9">
                        <w:rPr>
                          <w:rFonts w:eastAsiaTheme="minorEastAsia"/>
                          <w:sz w:val="24"/>
                          <w:szCs w:val="24"/>
                        </w:rPr>
                        <w:t>1</w:t>
                      </w:r>
                    </w:p>
                  </w:txbxContent>
                </v:textbox>
                <w10:wrap anchorx="margin"/>
              </v:shape>
            </w:pict>
          </mc:Fallback>
        </mc:AlternateContent>
      </w:r>
    </w:p>
    <w:p w14:paraId="48B3D7C0" w14:textId="77777777" w:rsidR="00471FAF" w:rsidRPr="00ED3FD4" w:rsidRDefault="00471FAF" w:rsidP="00471FAF">
      <w:pPr>
        <w:rPr>
          <w:rFonts w:eastAsiaTheme="minorEastAsia"/>
          <w:color w:val="000000" w:themeColor="text1"/>
        </w:rPr>
      </w:pPr>
    </w:p>
    <w:p w14:paraId="69F48F40" w14:textId="5788E892" w:rsidR="0085452B" w:rsidRPr="00ED3FD4" w:rsidRDefault="006F47E9">
      <w:pPr>
        <w:pStyle w:val="1"/>
        <w:jc w:val="center"/>
        <w:rPr>
          <w:b/>
          <w:color w:val="000000" w:themeColor="text1"/>
        </w:rPr>
      </w:pPr>
      <w:r>
        <w:rPr>
          <w:rFonts w:hint="eastAsia"/>
          <w:b/>
          <w:color w:val="000000" w:themeColor="text1"/>
        </w:rPr>
        <w:t>交通部航港局</w:t>
      </w:r>
    </w:p>
    <w:p w14:paraId="55836A42" w14:textId="51E5F3B0" w:rsidR="00E076E1" w:rsidRPr="00ED3FD4" w:rsidRDefault="006F47E9">
      <w:pPr>
        <w:pStyle w:val="1"/>
        <w:jc w:val="center"/>
        <w:rPr>
          <w:color w:val="000000" w:themeColor="text1"/>
        </w:rPr>
      </w:pPr>
      <w:r>
        <w:rPr>
          <w:rFonts w:hint="eastAsia"/>
          <w:b/>
          <w:color w:val="000000" w:themeColor="text1"/>
        </w:rPr>
        <w:t>危險物品專責人員</w:t>
      </w:r>
      <w:r w:rsidR="002F4CFD" w:rsidRPr="00ED3FD4">
        <w:rPr>
          <w:b/>
          <w:color w:val="000000" w:themeColor="text1"/>
        </w:rPr>
        <w:t>訓練簡章</w:t>
      </w:r>
    </w:p>
    <w:p w14:paraId="2D905BD7" w14:textId="77777777" w:rsidR="00E076E1" w:rsidRPr="00ED3FD4" w:rsidRDefault="002F4CFD">
      <w:pPr>
        <w:spacing w:after="0"/>
        <w:ind w:left="79"/>
        <w:jc w:val="center"/>
        <w:rPr>
          <w:color w:val="000000" w:themeColor="text1"/>
        </w:rPr>
      </w:pPr>
      <w:r w:rsidRPr="00ED3FD4">
        <w:rPr>
          <w:rFonts w:ascii="標楷體" w:eastAsia="標楷體" w:hAnsi="標楷體" w:cs="標楷體"/>
          <w:color w:val="000000" w:themeColor="text1"/>
          <w:sz w:val="36"/>
        </w:rPr>
        <w:t xml:space="preserve"> </w:t>
      </w:r>
    </w:p>
    <w:p w14:paraId="1620163C" w14:textId="691AE3BD" w:rsidR="00E076E1" w:rsidRPr="00ED3FD4" w:rsidRDefault="00E076E1">
      <w:pPr>
        <w:spacing w:after="0"/>
        <w:ind w:left="49" w:hanging="10"/>
        <w:jc w:val="center"/>
        <w:rPr>
          <w:rFonts w:ascii="Times New Roman" w:eastAsia="標楷體" w:hAnsi="Times New Roman" w:cs="Times New Roman"/>
          <w:b/>
          <w:bCs/>
          <w:color w:val="000000" w:themeColor="text1"/>
        </w:rPr>
      </w:pPr>
    </w:p>
    <w:p w14:paraId="6801A814" w14:textId="77777777" w:rsidR="00E076E1" w:rsidRPr="00ED3FD4" w:rsidRDefault="002F4CFD">
      <w:pPr>
        <w:spacing w:after="0"/>
        <w:rPr>
          <w:color w:val="000000" w:themeColor="text1"/>
        </w:rPr>
      </w:pPr>
      <w:r w:rsidRPr="00ED3FD4">
        <w:rPr>
          <w:rFonts w:ascii="標楷體" w:eastAsia="標楷體" w:hAnsi="標楷體" w:cs="標楷體"/>
          <w:color w:val="000000" w:themeColor="text1"/>
          <w:sz w:val="28"/>
        </w:rPr>
        <w:t xml:space="preserve"> </w:t>
      </w:r>
    </w:p>
    <w:p w14:paraId="2299EE85" w14:textId="77777777" w:rsidR="00E076E1" w:rsidRPr="00ED3FD4" w:rsidRDefault="002F4CFD">
      <w:pPr>
        <w:spacing w:after="0"/>
        <w:rPr>
          <w:color w:val="000000" w:themeColor="text1"/>
        </w:rPr>
      </w:pPr>
      <w:r w:rsidRPr="00ED3FD4">
        <w:rPr>
          <w:rFonts w:ascii="標楷體" w:eastAsia="標楷體" w:hAnsi="標楷體" w:cs="標楷體"/>
          <w:color w:val="000000" w:themeColor="text1"/>
          <w:sz w:val="28"/>
        </w:rPr>
        <w:t xml:space="preserve"> </w:t>
      </w:r>
    </w:p>
    <w:p w14:paraId="06602356" w14:textId="77777777" w:rsidR="00E076E1" w:rsidRPr="00ED3FD4" w:rsidRDefault="002F4CFD">
      <w:pPr>
        <w:spacing w:after="0"/>
        <w:rPr>
          <w:color w:val="000000" w:themeColor="text1"/>
        </w:rPr>
      </w:pPr>
      <w:r w:rsidRPr="00ED3FD4">
        <w:rPr>
          <w:rFonts w:ascii="標楷體" w:eastAsia="標楷體" w:hAnsi="標楷體" w:cs="標楷體"/>
          <w:color w:val="000000" w:themeColor="text1"/>
          <w:sz w:val="28"/>
        </w:rPr>
        <w:t xml:space="preserve"> </w:t>
      </w:r>
    </w:p>
    <w:p w14:paraId="31384481" w14:textId="77777777" w:rsidR="00E076E1" w:rsidRPr="00ED3FD4" w:rsidRDefault="002F4CFD">
      <w:pPr>
        <w:spacing w:after="0"/>
        <w:rPr>
          <w:color w:val="000000" w:themeColor="text1"/>
        </w:rPr>
      </w:pPr>
      <w:r w:rsidRPr="00ED3FD4">
        <w:rPr>
          <w:rFonts w:ascii="標楷體" w:eastAsia="標楷體" w:hAnsi="標楷體" w:cs="標楷體"/>
          <w:color w:val="000000" w:themeColor="text1"/>
          <w:sz w:val="28"/>
        </w:rPr>
        <w:t xml:space="preserve"> </w:t>
      </w:r>
    </w:p>
    <w:p w14:paraId="56A8CD6C" w14:textId="77777777" w:rsidR="00E076E1" w:rsidRPr="00ED3FD4" w:rsidRDefault="002F4CFD">
      <w:pPr>
        <w:spacing w:after="0"/>
        <w:rPr>
          <w:color w:val="000000" w:themeColor="text1"/>
        </w:rPr>
      </w:pPr>
      <w:r w:rsidRPr="00ED3FD4">
        <w:rPr>
          <w:rFonts w:ascii="標楷體" w:eastAsia="標楷體" w:hAnsi="標楷體" w:cs="標楷體"/>
          <w:color w:val="000000" w:themeColor="text1"/>
          <w:sz w:val="28"/>
        </w:rPr>
        <w:t xml:space="preserve"> </w:t>
      </w:r>
    </w:p>
    <w:p w14:paraId="24DD89CB" w14:textId="77777777" w:rsidR="00E076E1" w:rsidRPr="00ED3FD4" w:rsidRDefault="002F4CFD">
      <w:pPr>
        <w:spacing w:after="0"/>
        <w:rPr>
          <w:color w:val="000000" w:themeColor="text1"/>
        </w:rPr>
      </w:pPr>
      <w:r w:rsidRPr="00ED3FD4">
        <w:rPr>
          <w:rFonts w:ascii="標楷體" w:eastAsia="標楷體" w:hAnsi="標楷體" w:cs="標楷體"/>
          <w:color w:val="000000" w:themeColor="text1"/>
          <w:sz w:val="28"/>
        </w:rPr>
        <w:t xml:space="preserve"> </w:t>
      </w:r>
    </w:p>
    <w:p w14:paraId="6B198870" w14:textId="6AE9F756" w:rsidR="00E076E1" w:rsidRPr="00ED3FD4" w:rsidRDefault="002F4CFD" w:rsidP="00471FAF">
      <w:pPr>
        <w:spacing w:after="0"/>
        <w:rPr>
          <w:rFonts w:ascii="標楷體" w:eastAsia="標楷體" w:hAnsi="標楷體" w:cs="標楷體"/>
          <w:color w:val="000000" w:themeColor="text1"/>
          <w:sz w:val="28"/>
        </w:rPr>
      </w:pPr>
      <w:r w:rsidRPr="00ED3FD4">
        <w:rPr>
          <w:rFonts w:ascii="標楷體" w:eastAsia="標楷體" w:hAnsi="標楷體" w:cs="標楷體"/>
          <w:color w:val="000000" w:themeColor="text1"/>
          <w:sz w:val="28"/>
        </w:rPr>
        <w:t xml:space="preserve"> </w:t>
      </w:r>
    </w:p>
    <w:p w14:paraId="04C4F493" w14:textId="32E31E44" w:rsidR="00471FAF" w:rsidRPr="00ED3FD4" w:rsidRDefault="00471FAF" w:rsidP="00471FAF">
      <w:pPr>
        <w:spacing w:after="0"/>
        <w:rPr>
          <w:rFonts w:ascii="標楷體" w:eastAsia="標楷體" w:hAnsi="標楷體" w:cs="標楷體"/>
          <w:color w:val="000000" w:themeColor="text1"/>
          <w:sz w:val="28"/>
        </w:rPr>
      </w:pPr>
    </w:p>
    <w:p w14:paraId="695C0F6F" w14:textId="15177349" w:rsidR="00C14426" w:rsidRPr="00ED3FD4" w:rsidRDefault="00C14426">
      <w:pPr>
        <w:spacing w:after="0"/>
        <w:rPr>
          <w:rFonts w:ascii="標楷體" w:eastAsia="標楷體" w:hAnsi="標楷體" w:cs="標楷體"/>
          <w:color w:val="000000" w:themeColor="text1"/>
          <w:sz w:val="28"/>
        </w:rPr>
      </w:pPr>
    </w:p>
    <w:p w14:paraId="3FAE6F44" w14:textId="77777777" w:rsidR="00471FAF" w:rsidRPr="00ED3FD4" w:rsidRDefault="00471FAF">
      <w:pPr>
        <w:spacing w:after="0"/>
        <w:rPr>
          <w:rFonts w:ascii="標楷體" w:eastAsia="標楷體" w:hAnsi="標楷體" w:cs="標楷體"/>
          <w:color w:val="000000" w:themeColor="text1"/>
          <w:sz w:val="28"/>
        </w:rPr>
      </w:pPr>
    </w:p>
    <w:p w14:paraId="26756FA0" w14:textId="6278781F" w:rsidR="00C14426" w:rsidRPr="00ED3FD4" w:rsidRDefault="00C14426">
      <w:pPr>
        <w:spacing w:after="0"/>
        <w:rPr>
          <w:rFonts w:ascii="標楷體" w:eastAsia="標楷體" w:hAnsi="標楷體" w:cs="標楷體"/>
          <w:color w:val="000000" w:themeColor="text1"/>
          <w:sz w:val="28"/>
        </w:rPr>
      </w:pPr>
    </w:p>
    <w:p w14:paraId="42A529AF" w14:textId="684200B6" w:rsidR="00C14426" w:rsidRPr="00ED3FD4" w:rsidRDefault="00C14426">
      <w:pPr>
        <w:spacing w:after="0"/>
        <w:rPr>
          <w:rFonts w:ascii="標楷體" w:eastAsia="標楷體" w:hAnsi="標楷體" w:cs="標楷體"/>
          <w:color w:val="000000" w:themeColor="text1"/>
          <w:sz w:val="28"/>
        </w:rPr>
      </w:pPr>
    </w:p>
    <w:p w14:paraId="47224379" w14:textId="760100A5" w:rsidR="00C14426" w:rsidRPr="00ED3FD4" w:rsidRDefault="00C14426">
      <w:pPr>
        <w:spacing w:after="0"/>
        <w:rPr>
          <w:rFonts w:ascii="標楷體" w:eastAsia="標楷體" w:hAnsi="標楷體" w:cs="標楷體"/>
          <w:color w:val="000000" w:themeColor="text1"/>
          <w:sz w:val="28"/>
        </w:rPr>
      </w:pPr>
    </w:p>
    <w:p w14:paraId="1F82C23D" w14:textId="7A57003B" w:rsidR="00C14426" w:rsidRPr="00ED3FD4" w:rsidRDefault="00C14426">
      <w:pPr>
        <w:spacing w:after="0"/>
        <w:rPr>
          <w:rFonts w:ascii="標楷體" w:eastAsia="標楷體" w:hAnsi="標楷體" w:cs="標楷體"/>
          <w:color w:val="000000" w:themeColor="text1"/>
          <w:sz w:val="28"/>
        </w:rPr>
      </w:pPr>
    </w:p>
    <w:p w14:paraId="76B0DA68" w14:textId="77777777" w:rsidR="00471FAF" w:rsidRPr="00ED3FD4" w:rsidRDefault="00471FAF">
      <w:pPr>
        <w:spacing w:after="0"/>
        <w:rPr>
          <w:rFonts w:ascii="標楷體" w:eastAsia="標楷體" w:hAnsi="標楷體" w:cs="標楷體"/>
          <w:color w:val="000000" w:themeColor="text1"/>
          <w:sz w:val="28"/>
        </w:rPr>
      </w:pPr>
    </w:p>
    <w:p w14:paraId="701DA557" w14:textId="7D51EB69" w:rsidR="00C14426" w:rsidRPr="00ED3FD4" w:rsidRDefault="00C14426">
      <w:pPr>
        <w:spacing w:after="0"/>
        <w:rPr>
          <w:rFonts w:eastAsiaTheme="minorEastAsia"/>
          <w:color w:val="000000" w:themeColor="text1"/>
        </w:rPr>
      </w:pPr>
    </w:p>
    <w:p w14:paraId="4AC1065E" w14:textId="54B2AB40" w:rsidR="00DE7E89" w:rsidRPr="00ED3FD4" w:rsidRDefault="00DE7E89">
      <w:pPr>
        <w:spacing w:after="0"/>
        <w:rPr>
          <w:rFonts w:eastAsiaTheme="minorEastAsia"/>
          <w:color w:val="000000" w:themeColor="text1"/>
        </w:rPr>
      </w:pPr>
    </w:p>
    <w:p w14:paraId="6560AAC3" w14:textId="171EB4AC" w:rsidR="00DE7E89" w:rsidRPr="00ED3FD4" w:rsidRDefault="00DE7E89">
      <w:pPr>
        <w:spacing w:after="0"/>
        <w:rPr>
          <w:rFonts w:eastAsiaTheme="minorEastAsia"/>
          <w:color w:val="000000" w:themeColor="text1"/>
        </w:rPr>
      </w:pPr>
    </w:p>
    <w:p w14:paraId="1005EFB9" w14:textId="68019ADC" w:rsidR="00DE7E89" w:rsidRPr="00ED3FD4" w:rsidRDefault="00DE7E89">
      <w:pPr>
        <w:spacing w:after="0"/>
        <w:rPr>
          <w:rFonts w:eastAsiaTheme="minorEastAsia"/>
          <w:color w:val="000000" w:themeColor="text1"/>
        </w:rPr>
      </w:pPr>
    </w:p>
    <w:p w14:paraId="209EE974" w14:textId="714ABFA1" w:rsidR="00DE7E89" w:rsidRPr="00ED3FD4" w:rsidRDefault="00DE7E89">
      <w:pPr>
        <w:spacing w:after="0"/>
        <w:rPr>
          <w:rFonts w:eastAsiaTheme="minorEastAsia"/>
          <w:color w:val="000000" w:themeColor="text1"/>
        </w:rPr>
      </w:pPr>
    </w:p>
    <w:p w14:paraId="5BA6663E" w14:textId="18B36435" w:rsidR="00DE7E89" w:rsidRPr="00ED3FD4" w:rsidRDefault="00DE7E89">
      <w:pPr>
        <w:spacing w:after="0"/>
        <w:rPr>
          <w:rFonts w:eastAsiaTheme="minorEastAsia"/>
          <w:color w:val="000000" w:themeColor="text1"/>
        </w:rPr>
      </w:pPr>
    </w:p>
    <w:p w14:paraId="3517F9A1" w14:textId="2FACBB5C" w:rsidR="00DE7E89" w:rsidRPr="00ED3FD4" w:rsidRDefault="00DE7E89">
      <w:pPr>
        <w:spacing w:after="0"/>
        <w:rPr>
          <w:rFonts w:eastAsiaTheme="minorEastAsia"/>
          <w:color w:val="000000" w:themeColor="text1"/>
        </w:rPr>
      </w:pPr>
    </w:p>
    <w:p w14:paraId="109C84A1" w14:textId="1AC30FF8" w:rsidR="00DE7E89" w:rsidRPr="00ED3FD4" w:rsidRDefault="00DE7E89">
      <w:pPr>
        <w:spacing w:after="0"/>
        <w:rPr>
          <w:rFonts w:eastAsiaTheme="minorEastAsia"/>
          <w:color w:val="000000" w:themeColor="text1"/>
        </w:rPr>
      </w:pPr>
    </w:p>
    <w:p w14:paraId="7097D8E4" w14:textId="77777777" w:rsidR="00DE7E89" w:rsidRPr="00ED3FD4" w:rsidRDefault="00DE7E89">
      <w:pPr>
        <w:spacing w:after="0"/>
        <w:rPr>
          <w:rFonts w:eastAsiaTheme="minorEastAsia"/>
          <w:color w:val="000000" w:themeColor="text1"/>
        </w:rPr>
      </w:pPr>
    </w:p>
    <w:p w14:paraId="20402DF7" w14:textId="77777777" w:rsidR="00DE7E89" w:rsidRPr="00ED3FD4" w:rsidRDefault="00DE7E89">
      <w:pPr>
        <w:spacing w:after="0"/>
        <w:rPr>
          <w:rFonts w:eastAsiaTheme="minorEastAsia"/>
          <w:color w:val="000000" w:themeColor="text1"/>
        </w:rPr>
      </w:pPr>
    </w:p>
    <w:p w14:paraId="4D94341C" w14:textId="77777777" w:rsidR="00E076E1" w:rsidRPr="00ED3FD4" w:rsidRDefault="002F4CFD">
      <w:pPr>
        <w:spacing w:after="0"/>
        <w:rPr>
          <w:color w:val="000000" w:themeColor="text1"/>
        </w:rPr>
      </w:pPr>
      <w:r w:rsidRPr="00ED3FD4">
        <w:rPr>
          <w:rFonts w:ascii="標楷體" w:eastAsia="標楷體" w:hAnsi="標楷體" w:cs="標楷體"/>
          <w:color w:val="000000" w:themeColor="text1"/>
          <w:sz w:val="28"/>
        </w:rPr>
        <w:t xml:space="preserve"> </w:t>
      </w:r>
    </w:p>
    <w:p w14:paraId="49A00717" w14:textId="77777777" w:rsidR="00E076E1" w:rsidRPr="00ED3FD4" w:rsidRDefault="002F4CFD">
      <w:pPr>
        <w:spacing w:after="0"/>
        <w:rPr>
          <w:color w:val="000000" w:themeColor="text1"/>
        </w:rPr>
      </w:pPr>
      <w:r w:rsidRPr="00ED3FD4">
        <w:rPr>
          <w:rFonts w:ascii="標楷體" w:eastAsia="標楷體" w:hAnsi="標楷體" w:cs="標楷體"/>
          <w:color w:val="000000" w:themeColor="text1"/>
          <w:sz w:val="28"/>
        </w:rPr>
        <w:t xml:space="preserve"> </w:t>
      </w:r>
    </w:p>
    <w:p w14:paraId="1B3CCCEF" w14:textId="11450DCF" w:rsidR="00E076E1" w:rsidRPr="00ED3FD4" w:rsidRDefault="002F4CFD" w:rsidP="001E5BBD">
      <w:pPr>
        <w:pStyle w:val="2"/>
        <w:spacing w:line="500" w:lineRule="exact"/>
        <w:ind w:left="851" w:right="657"/>
        <w:jc w:val="left"/>
        <w:rPr>
          <w:rFonts w:ascii="Times New Roman" w:hAnsi="Times New Roman" w:cs="Times New Roman"/>
          <w:color w:val="000000" w:themeColor="text1"/>
        </w:rPr>
      </w:pPr>
      <w:r w:rsidRPr="00ED3FD4">
        <w:rPr>
          <w:rFonts w:ascii="Times New Roman" w:hAnsi="Times New Roman" w:cs="Times New Roman"/>
          <w:color w:val="000000" w:themeColor="text1"/>
        </w:rPr>
        <w:t>主</w:t>
      </w:r>
      <w:r w:rsidRPr="00ED3FD4">
        <w:rPr>
          <w:rFonts w:ascii="Times New Roman" w:hAnsi="Times New Roman" w:cs="Times New Roman"/>
          <w:color w:val="000000" w:themeColor="text1"/>
        </w:rPr>
        <w:t xml:space="preserve"> </w:t>
      </w:r>
      <w:r w:rsidRPr="00ED3FD4">
        <w:rPr>
          <w:rFonts w:ascii="Times New Roman" w:hAnsi="Times New Roman" w:cs="Times New Roman"/>
          <w:color w:val="000000" w:themeColor="text1"/>
        </w:rPr>
        <w:t>辦</w:t>
      </w:r>
      <w:r w:rsidRPr="00ED3FD4">
        <w:rPr>
          <w:rFonts w:ascii="Times New Roman" w:hAnsi="Times New Roman" w:cs="Times New Roman"/>
          <w:color w:val="000000" w:themeColor="text1"/>
        </w:rPr>
        <w:t xml:space="preserve"> </w:t>
      </w:r>
      <w:r w:rsidRPr="00ED3FD4">
        <w:rPr>
          <w:rFonts w:ascii="Times New Roman" w:hAnsi="Times New Roman" w:cs="Times New Roman"/>
          <w:color w:val="000000" w:themeColor="text1"/>
        </w:rPr>
        <w:t>單</w:t>
      </w:r>
      <w:r w:rsidRPr="00ED3FD4">
        <w:rPr>
          <w:rFonts w:ascii="Times New Roman" w:hAnsi="Times New Roman" w:cs="Times New Roman"/>
          <w:color w:val="000000" w:themeColor="text1"/>
        </w:rPr>
        <w:t xml:space="preserve"> </w:t>
      </w:r>
      <w:r w:rsidRPr="00ED3FD4">
        <w:rPr>
          <w:rFonts w:ascii="Times New Roman" w:hAnsi="Times New Roman" w:cs="Times New Roman"/>
          <w:color w:val="000000" w:themeColor="text1"/>
        </w:rPr>
        <w:t>位</w:t>
      </w:r>
      <w:r w:rsidRPr="00ED3FD4">
        <w:rPr>
          <w:rFonts w:ascii="Times New Roman" w:hAnsi="Times New Roman" w:cs="Times New Roman"/>
          <w:color w:val="000000" w:themeColor="text1"/>
        </w:rPr>
        <w:t xml:space="preserve"> </w:t>
      </w:r>
      <w:r w:rsidRPr="00ED3FD4">
        <w:rPr>
          <w:rFonts w:ascii="Times New Roman" w:hAnsi="Times New Roman" w:cs="Times New Roman"/>
          <w:color w:val="000000" w:themeColor="text1"/>
        </w:rPr>
        <w:t>：</w:t>
      </w:r>
      <w:r w:rsidR="006F47E9">
        <w:rPr>
          <w:rFonts w:ascii="Times New Roman" w:hAnsi="Times New Roman" w:cs="Times New Roman" w:hint="eastAsia"/>
          <w:color w:val="000000" w:themeColor="text1"/>
        </w:rPr>
        <w:t>交通部航港局</w:t>
      </w:r>
      <w:r w:rsidRPr="00ED3FD4">
        <w:rPr>
          <w:rFonts w:ascii="Times New Roman" w:hAnsi="Times New Roman" w:cs="Times New Roman"/>
          <w:color w:val="000000" w:themeColor="text1"/>
        </w:rPr>
        <w:t xml:space="preserve"> </w:t>
      </w:r>
    </w:p>
    <w:p w14:paraId="068E9C8F" w14:textId="479CB906" w:rsidR="00A3302A" w:rsidRPr="00ED3FD4" w:rsidRDefault="002F4CFD" w:rsidP="001E5BBD">
      <w:pPr>
        <w:spacing w:after="0" w:line="500" w:lineRule="exact"/>
        <w:ind w:left="956" w:right="634" w:firstLine="1454"/>
        <w:rPr>
          <w:rFonts w:ascii="Times New Roman" w:eastAsia="標楷體" w:hAnsi="Times New Roman" w:cs="Times New Roman"/>
          <w:color w:val="000000" w:themeColor="text1"/>
          <w:sz w:val="28"/>
        </w:rPr>
      </w:pPr>
      <w:r w:rsidRPr="00ED3FD4">
        <w:rPr>
          <w:rFonts w:ascii="Times New Roman" w:eastAsia="標楷體" w:hAnsi="Times New Roman" w:cs="Times New Roman"/>
          <w:color w:val="000000" w:themeColor="text1"/>
          <w:sz w:val="28"/>
        </w:rPr>
        <w:t>（</w:t>
      </w:r>
      <w:r w:rsidR="006F47E9" w:rsidRPr="006F47E9">
        <w:rPr>
          <w:rFonts w:ascii="Times New Roman" w:eastAsia="標楷體" w:hAnsi="Times New Roman" w:cs="Times New Roman"/>
          <w:color w:val="000000" w:themeColor="text1"/>
          <w:sz w:val="28"/>
        </w:rPr>
        <w:t>106248</w:t>
      </w:r>
      <w:r w:rsidR="006F47E9" w:rsidRPr="006F47E9">
        <w:rPr>
          <w:rFonts w:ascii="Times New Roman" w:eastAsia="標楷體" w:hAnsi="Times New Roman" w:cs="Times New Roman" w:hint="eastAsia"/>
          <w:color w:val="000000" w:themeColor="text1"/>
          <w:sz w:val="28"/>
        </w:rPr>
        <w:t>臺北市大安區和平東路</w:t>
      </w:r>
      <w:r w:rsidR="006F47E9" w:rsidRPr="006F47E9">
        <w:rPr>
          <w:rFonts w:ascii="Times New Roman" w:eastAsia="標楷體" w:hAnsi="Times New Roman" w:cs="Times New Roman"/>
          <w:color w:val="000000" w:themeColor="text1"/>
          <w:sz w:val="28"/>
        </w:rPr>
        <w:t>3</w:t>
      </w:r>
      <w:r w:rsidR="006F47E9" w:rsidRPr="006F47E9">
        <w:rPr>
          <w:rFonts w:ascii="Times New Roman" w:eastAsia="標楷體" w:hAnsi="Times New Roman" w:cs="Times New Roman" w:hint="eastAsia"/>
          <w:color w:val="000000" w:themeColor="text1"/>
          <w:sz w:val="28"/>
        </w:rPr>
        <w:t>段</w:t>
      </w:r>
      <w:r w:rsidR="006F47E9" w:rsidRPr="006F47E9">
        <w:rPr>
          <w:rFonts w:ascii="Times New Roman" w:eastAsia="標楷體" w:hAnsi="Times New Roman" w:cs="Times New Roman"/>
          <w:color w:val="000000" w:themeColor="text1"/>
          <w:sz w:val="28"/>
        </w:rPr>
        <w:t>1</w:t>
      </w:r>
      <w:r w:rsidR="006F47E9" w:rsidRPr="006F47E9">
        <w:rPr>
          <w:rFonts w:ascii="Times New Roman" w:eastAsia="標楷體" w:hAnsi="Times New Roman" w:cs="Times New Roman" w:hint="eastAsia"/>
          <w:color w:val="000000" w:themeColor="text1"/>
          <w:sz w:val="28"/>
        </w:rPr>
        <w:t>巷</w:t>
      </w:r>
      <w:r w:rsidR="006F47E9" w:rsidRPr="006F47E9">
        <w:rPr>
          <w:rFonts w:ascii="Times New Roman" w:eastAsia="標楷體" w:hAnsi="Times New Roman" w:cs="Times New Roman"/>
          <w:color w:val="000000" w:themeColor="text1"/>
          <w:sz w:val="28"/>
        </w:rPr>
        <w:t>1</w:t>
      </w:r>
      <w:r w:rsidR="006F47E9" w:rsidRPr="006F47E9">
        <w:rPr>
          <w:rFonts w:ascii="Times New Roman" w:eastAsia="標楷體" w:hAnsi="Times New Roman" w:cs="Times New Roman" w:hint="eastAsia"/>
          <w:color w:val="000000" w:themeColor="text1"/>
          <w:sz w:val="28"/>
        </w:rPr>
        <w:t>號</w:t>
      </w:r>
      <w:r w:rsidRPr="00ED3FD4">
        <w:rPr>
          <w:rFonts w:ascii="Times New Roman" w:eastAsia="標楷體" w:hAnsi="Times New Roman" w:cs="Times New Roman"/>
          <w:color w:val="000000" w:themeColor="text1"/>
          <w:sz w:val="28"/>
        </w:rPr>
        <w:t>）</w:t>
      </w:r>
    </w:p>
    <w:p w14:paraId="2818C21D" w14:textId="21F1DF33" w:rsidR="00E076E1" w:rsidRPr="00ED3FD4" w:rsidRDefault="002F4CFD" w:rsidP="001E5BBD">
      <w:pPr>
        <w:spacing w:after="0" w:line="500" w:lineRule="exact"/>
        <w:ind w:right="634" w:firstLineChars="303" w:firstLine="848"/>
        <w:rPr>
          <w:rFonts w:ascii="Times New Roman" w:eastAsia="標楷體" w:hAnsi="Times New Roman" w:cs="Times New Roman"/>
          <w:color w:val="000000" w:themeColor="text1"/>
        </w:rPr>
      </w:pPr>
      <w:r w:rsidRPr="00ED3FD4">
        <w:rPr>
          <w:rFonts w:ascii="Times New Roman" w:eastAsia="標楷體" w:hAnsi="Times New Roman" w:cs="Times New Roman"/>
          <w:color w:val="000000" w:themeColor="text1"/>
          <w:sz w:val="28"/>
        </w:rPr>
        <w:t>承</w:t>
      </w:r>
      <w:r w:rsidRPr="00ED3FD4">
        <w:rPr>
          <w:rFonts w:ascii="Times New Roman" w:eastAsia="標楷體" w:hAnsi="Times New Roman" w:cs="Times New Roman"/>
          <w:color w:val="000000" w:themeColor="text1"/>
          <w:sz w:val="28"/>
        </w:rPr>
        <w:t xml:space="preserve"> </w:t>
      </w:r>
      <w:r w:rsidRPr="00ED3FD4">
        <w:rPr>
          <w:rFonts w:ascii="Times New Roman" w:eastAsia="標楷體" w:hAnsi="Times New Roman" w:cs="Times New Roman"/>
          <w:color w:val="000000" w:themeColor="text1"/>
          <w:sz w:val="28"/>
        </w:rPr>
        <w:t>辦</w:t>
      </w:r>
      <w:r w:rsidRPr="00ED3FD4">
        <w:rPr>
          <w:rFonts w:ascii="Times New Roman" w:eastAsia="標楷體" w:hAnsi="Times New Roman" w:cs="Times New Roman"/>
          <w:color w:val="000000" w:themeColor="text1"/>
          <w:sz w:val="28"/>
        </w:rPr>
        <w:t xml:space="preserve"> </w:t>
      </w:r>
      <w:r w:rsidRPr="00ED3FD4">
        <w:rPr>
          <w:rFonts w:ascii="Times New Roman" w:eastAsia="標楷體" w:hAnsi="Times New Roman" w:cs="Times New Roman"/>
          <w:color w:val="000000" w:themeColor="text1"/>
          <w:sz w:val="28"/>
        </w:rPr>
        <w:t>單</w:t>
      </w:r>
      <w:r w:rsidRPr="00ED3FD4">
        <w:rPr>
          <w:rFonts w:ascii="Times New Roman" w:eastAsia="標楷體" w:hAnsi="Times New Roman" w:cs="Times New Roman"/>
          <w:color w:val="000000" w:themeColor="text1"/>
          <w:sz w:val="28"/>
        </w:rPr>
        <w:t xml:space="preserve"> </w:t>
      </w:r>
      <w:r w:rsidRPr="00ED3FD4">
        <w:rPr>
          <w:rFonts w:ascii="Times New Roman" w:eastAsia="標楷體" w:hAnsi="Times New Roman" w:cs="Times New Roman"/>
          <w:color w:val="000000" w:themeColor="text1"/>
          <w:sz w:val="28"/>
        </w:rPr>
        <w:t>位</w:t>
      </w:r>
      <w:r w:rsidRPr="00ED3FD4">
        <w:rPr>
          <w:rFonts w:ascii="Times New Roman" w:eastAsia="標楷體" w:hAnsi="Times New Roman" w:cs="Times New Roman"/>
          <w:color w:val="000000" w:themeColor="text1"/>
          <w:sz w:val="28"/>
        </w:rPr>
        <w:t xml:space="preserve"> </w:t>
      </w:r>
      <w:r w:rsidRPr="00ED3FD4">
        <w:rPr>
          <w:rFonts w:ascii="Times New Roman" w:eastAsia="標楷體" w:hAnsi="Times New Roman" w:cs="Times New Roman"/>
          <w:color w:val="000000" w:themeColor="text1"/>
          <w:sz w:val="28"/>
        </w:rPr>
        <w:t>：</w:t>
      </w:r>
      <w:r w:rsidR="000F759B">
        <w:rPr>
          <w:rFonts w:ascii="Times New Roman" w:eastAsia="標楷體" w:hAnsi="Times New Roman" w:cs="Times New Roman" w:hint="eastAsia"/>
          <w:color w:val="000000" w:themeColor="text1"/>
          <w:sz w:val="28"/>
        </w:rPr>
        <w:t>國立</w:t>
      </w:r>
      <w:r w:rsidR="006F47E9">
        <w:rPr>
          <w:rFonts w:ascii="Times New Roman" w:eastAsia="標楷體" w:hAnsi="Times New Roman" w:cs="Times New Roman" w:hint="eastAsia"/>
          <w:color w:val="000000" w:themeColor="text1"/>
          <w:sz w:val="28"/>
        </w:rPr>
        <w:t>雲林科技大學</w:t>
      </w:r>
      <w:r w:rsidRPr="00ED3FD4">
        <w:rPr>
          <w:rFonts w:ascii="Times New Roman" w:eastAsia="標楷體" w:hAnsi="Times New Roman" w:cs="Times New Roman"/>
          <w:color w:val="000000" w:themeColor="text1"/>
          <w:sz w:val="28"/>
        </w:rPr>
        <w:t>（詳見本簡章）</w:t>
      </w:r>
      <w:r w:rsidRPr="00ED3FD4">
        <w:rPr>
          <w:rFonts w:ascii="Times New Roman" w:eastAsia="標楷體" w:hAnsi="Times New Roman" w:cs="Times New Roman"/>
          <w:color w:val="000000" w:themeColor="text1"/>
          <w:sz w:val="28"/>
        </w:rPr>
        <w:t xml:space="preserve"> </w:t>
      </w:r>
    </w:p>
    <w:p w14:paraId="58DB93CC" w14:textId="74E85478" w:rsidR="00E076E1" w:rsidRPr="00ED3FD4" w:rsidRDefault="002F4CFD" w:rsidP="001E5BBD">
      <w:pPr>
        <w:spacing w:after="124" w:line="500" w:lineRule="exact"/>
        <w:ind w:left="851" w:hanging="10"/>
        <w:rPr>
          <w:rFonts w:ascii="Times New Roman" w:eastAsia="標楷體" w:hAnsi="Times New Roman" w:cs="Times New Roman"/>
          <w:color w:val="000000" w:themeColor="text1"/>
        </w:rPr>
      </w:pPr>
      <w:r w:rsidRPr="00ED3FD4">
        <w:rPr>
          <w:rFonts w:ascii="Times New Roman" w:eastAsia="標楷體" w:hAnsi="Times New Roman" w:cs="Times New Roman"/>
          <w:color w:val="000000" w:themeColor="text1"/>
          <w:sz w:val="28"/>
        </w:rPr>
        <w:t>報</w:t>
      </w:r>
      <w:r w:rsidRPr="00ED3FD4">
        <w:rPr>
          <w:rFonts w:ascii="Times New Roman" w:eastAsia="標楷體" w:hAnsi="Times New Roman" w:cs="Times New Roman"/>
          <w:color w:val="000000" w:themeColor="text1"/>
          <w:sz w:val="28"/>
        </w:rPr>
        <w:t xml:space="preserve"> </w:t>
      </w:r>
      <w:r w:rsidRPr="00ED3FD4">
        <w:rPr>
          <w:rFonts w:ascii="Times New Roman" w:eastAsia="標楷體" w:hAnsi="Times New Roman" w:cs="Times New Roman"/>
          <w:color w:val="000000" w:themeColor="text1"/>
          <w:sz w:val="28"/>
        </w:rPr>
        <w:t>名</w:t>
      </w:r>
      <w:r w:rsidRPr="00ED3FD4">
        <w:rPr>
          <w:rFonts w:ascii="Times New Roman" w:eastAsia="標楷體" w:hAnsi="Times New Roman" w:cs="Times New Roman"/>
          <w:color w:val="000000" w:themeColor="text1"/>
          <w:sz w:val="28"/>
        </w:rPr>
        <w:t xml:space="preserve"> </w:t>
      </w:r>
      <w:proofErr w:type="gramStart"/>
      <w:r w:rsidRPr="00ED3FD4">
        <w:rPr>
          <w:rFonts w:ascii="Times New Roman" w:eastAsia="標楷體" w:hAnsi="Times New Roman" w:cs="Times New Roman"/>
          <w:color w:val="000000" w:themeColor="text1"/>
          <w:sz w:val="28"/>
        </w:rPr>
        <w:t>諮</w:t>
      </w:r>
      <w:proofErr w:type="gramEnd"/>
      <w:r w:rsidRPr="00ED3FD4">
        <w:rPr>
          <w:rFonts w:ascii="Times New Roman" w:eastAsia="標楷體" w:hAnsi="Times New Roman" w:cs="Times New Roman"/>
          <w:color w:val="000000" w:themeColor="text1"/>
          <w:sz w:val="28"/>
        </w:rPr>
        <w:t xml:space="preserve"> </w:t>
      </w:r>
      <w:proofErr w:type="gramStart"/>
      <w:r w:rsidRPr="00ED3FD4">
        <w:rPr>
          <w:rFonts w:ascii="Times New Roman" w:eastAsia="標楷體" w:hAnsi="Times New Roman" w:cs="Times New Roman"/>
          <w:color w:val="000000" w:themeColor="text1"/>
          <w:sz w:val="28"/>
        </w:rPr>
        <w:t>詢</w:t>
      </w:r>
      <w:proofErr w:type="gramEnd"/>
      <w:r w:rsidRPr="00ED3FD4">
        <w:rPr>
          <w:rFonts w:ascii="Times New Roman" w:eastAsia="標楷體" w:hAnsi="Times New Roman" w:cs="Times New Roman"/>
          <w:color w:val="000000" w:themeColor="text1"/>
          <w:sz w:val="28"/>
        </w:rPr>
        <w:t xml:space="preserve"> </w:t>
      </w:r>
      <w:r w:rsidRPr="00ED3FD4">
        <w:rPr>
          <w:rFonts w:ascii="Times New Roman" w:eastAsia="標楷體" w:hAnsi="Times New Roman" w:cs="Times New Roman"/>
          <w:color w:val="000000" w:themeColor="text1"/>
          <w:sz w:val="28"/>
        </w:rPr>
        <w:t>：</w:t>
      </w:r>
      <w:r w:rsidR="006F47E9">
        <w:rPr>
          <w:rFonts w:ascii="Times New Roman" w:eastAsia="標楷體" w:hAnsi="Times New Roman" w:cs="Times New Roman" w:hint="eastAsia"/>
          <w:color w:val="000000" w:themeColor="text1"/>
          <w:sz w:val="28"/>
        </w:rPr>
        <w:t>雲林科技大學</w:t>
      </w:r>
      <w:r w:rsidR="006F47E9">
        <w:rPr>
          <w:rFonts w:ascii="Times New Roman" w:eastAsia="標楷體" w:hAnsi="Times New Roman" w:cs="Times New Roman" w:hint="eastAsia"/>
          <w:color w:val="000000" w:themeColor="text1"/>
          <w:sz w:val="28"/>
        </w:rPr>
        <w:t xml:space="preserve"> </w:t>
      </w:r>
      <w:r w:rsidR="006F47E9" w:rsidRPr="006F47E9">
        <w:rPr>
          <w:rFonts w:ascii="Times New Roman" w:eastAsia="標楷體" w:hAnsi="Times New Roman" w:cs="Times New Roman" w:hint="eastAsia"/>
          <w:color w:val="000000" w:themeColor="text1"/>
          <w:sz w:val="28"/>
        </w:rPr>
        <w:t>環境事故應變諮詢中心</w:t>
      </w:r>
      <w:r w:rsidRPr="00ED3FD4">
        <w:rPr>
          <w:rFonts w:ascii="Times New Roman" w:eastAsia="標楷體" w:hAnsi="Times New Roman" w:cs="Times New Roman"/>
          <w:color w:val="000000" w:themeColor="text1"/>
          <w:sz w:val="28"/>
        </w:rPr>
        <w:t xml:space="preserve"> </w:t>
      </w:r>
    </w:p>
    <w:p w14:paraId="0574BAB1" w14:textId="77777777" w:rsidR="006F47E9" w:rsidRPr="000F759B" w:rsidRDefault="002F4CFD" w:rsidP="007656C2">
      <w:pPr>
        <w:spacing w:after="0" w:line="500" w:lineRule="exact"/>
        <w:ind w:leftChars="386" w:left="2834" w:rightChars="174" w:right="383" w:hangingChars="709" w:hanging="1985"/>
        <w:rPr>
          <w:rFonts w:ascii="Times New Roman" w:eastAsia="標楷體" w:hAnsi="Times New Roman" w:cs="Times New Roman"/>
          <w:color w:val="FF0000"/>
          <w:sz w:val="28"/>
        </w:rPr>
      </w:pPr>
      <w:r w:rsidRPr="00ED3FD4">
        <w:rPr>
          <w:rFonts w:ascii="Times New Roman" w:eastAsia="標楷體" w:hAnsi="Times New Roman" w:cs="Times New Roman"/>
          <w:color w:val="000000" w:themeColor="text1"/>
          <w:sz w:val="28"/>
        </w:rPr>
        <w:t>開班查詢網</w:t>
      </w:r>
      <w:r w:rsidR="007656C2" w:rsidRPr="00ED3FD4">
        <w:rPr>
          <w:rFonts w:ascii="Times New Roman" w:eastAsia="標楷體" w:hAnsi="Times New Roman" w:cs="Times New Roman" w:hint="eastAsia"/>
          <w:color w:val="000000" w:themeColor="text1"/>
          <w:sz w:val="28"/>
        </w:rPr>
        <w:t>站</w:t>
      </w:r>
      <w:hyperlink r:id="rId8">
        <w:r w:rsidRPr="00ED3FD4">
          <w:rPr>
            <w:rFonts w:ascii="Times New Roman" w:eastAsia="標楷體" w:hAnsi="Times New Roman" w:cs="Times New Roman"/>
            <w:color w:val="000000" w:themeColor="text1"/>
            <w:sz w:val="28"/>
          </w:rPr>
          <w:t>：</w:t>
        </w:r>
      </w:hyperlink>
      <w:r w:rsidR="006F47E9" w:rsidRPr="000F759B">
        <w:rPr>
          <w:rFonts w:ascii="Times New Roman" w:eastAsia="標楷體" w:hAnsi="Times New Roman" w:cs="Times New Roman" w:hint="eastAsia"/>
          <w:color w:val="FF0000"/>
          <w:sz w:val="28"/>
          <w:szCs w:val="28"/>
        </w:rPr>
        <w:t>雲林科技大學</w:t>
      </w:r>
      <w:r w:rsidR="006F47E9" w:rsidRPr="000F759B">
        <w:rPr>
          <w:rFonts w:ascii="Times New Roman" w:eastAsia="標楷體" w:hAnsi="Times New Roman" w:cs="Times New Roman" w:hint="eastAsia"/>
          <w:color w:val="FF0000"/>
          <w:sz w:val="28"/>
          <w:szCs w:val="28"/>
        </w:rPr>
        <w:t xml:space="preserve"> </w:t>
      </w:r>
      <w:r w:rsidR="006F47E9" w:rsidRPr="000F759B">
        <w:rPr>
          <w:rFonts w:ascii="Times New Roman" w:eastAsia="標楷體" w:hAnsi="Times New Roman" w:cs="Times New Roman" w:hint="eastAsia"/>
          <w:color w:val="FF0000"/>
          <w:sz w:val="28"/>
        </w:rPr>
        <w:t>環境事故應變諮詢中心</w:t>
      </w:r>
      <w:r w:rsidR="006F47E9" w:rsidRPr="000F759B">
        <w:rPr>
          <w:rFonts w:ascii="Times New Roman" w:eastAsia="標楷體" w:hAnsi="Times New Roman" w:cs="Times New Roman" w:hint="eastAsia"/>
          <w:color w:val="FF0000"/>
          <w:sz w:val="28"/>
        </w:rPr>
        <w:t xml:space="preserve"> </w:t>
      </w:r>
      <w:r w:rsidR="006F47E9" w:rsidRPr="000F759B">
        <w:rPr>
          <w:rFonts w:ascii="Times New Roman" w:eastAsia="標楷體" w:hAnsi="Times New Roman" w:cs="Times New Roman" w:hint="eastAsia"/>
          <w:color w:val="FF0000"/>
          <w:sz w:val="28"/>
        </w:rPr>
        <w:t>教育訓練</w:t>
      </w:r>
    </w:p>
    <w:p w14:paraId="6288DF8C" w14:textId="20D4D449" w:rsidR="002E7B7F" w:rsidRPr="000F759B" w:rsidRDefault="00ED7251" w:rsidP="00ED7251">
      <w:pPr>
        <w:spacing w:after="0" w:line="500" w:lineRule="exact"/>
        <w:ind w:leftChars="1287" w:left="2831" w:rightChars="174" w:right="383" w:firstLine="2"/>
        <w:rPr>
          <w:rFonts w:ascii="標楷體" w:eastAsia="標楷體" w:hAnsi="標楷體" w:cs="Times New Roman"/>
          <w:color w:val="FF0000"/>
          <w:sz w:val="28"/>
          <w:szCs w:val="28"/>
        </w:rPr>
      </w:pPr>
      <w:r>
        <w:rPr>
          <w:rFonts w:ascii="標楷體" w:eastAsia="標楷體" w:hAnsi="標楷體" w:cs="Times New Roman" w:hint="eastAsia"/>
          <w:color w:val="FF0000"/>
          <w:sz w:val="28"/>
          <w:szCs w:val="28"/>
        </w:rPr>
        <w:t>網址：</w:t>
      </w:r>
      <w:hyperlink r:id="rId9" w:history="1">
        <w:r w:rsidRPr="00763131">
          <w:rPr>
            <w:rStyle w:val="a4"/>
            <w:rFonts w:ascii="Times New Roman" w:eastAsia="標楷體" w:hAnsi="Times New Roman" w:cs="Times New Roman"/>
            <w:sz w:val="28"/>
            <w:szCs w:val="28"/>
          </w:rPr>
          <w:t>http://yeric.yuntech.edu.tw/signup_list.php</w:t>
        </w:r>
      </w:hyperlink>
    </w:p>
    <w:p w14:paraId="24F1A2C0" w14:textId="61156017" w:rsidR="00DA7AAC" w:rsidRPr="002E7B7F" w:rsidRDefault="002E7B7F" w:rsidP="002E7B7F">
      <w:pPr>
        <w:spacing w:after="0" w:line="240" w:lineRule="auto"/>
        <w:rPr>
          <w:rFonts w:ascii="標楷體" w:eastAsia="標楷體" w:hAnsi="標楷體" w:cs="Times New Roman"/>
          <w:color w:val="000000" w:themeColor="text1"/>
          <w:sz w:val="28"/>
          <w:szCs w:val="28"/>
        </w:rPr>
      </w:pPr>
      <w:r>
        <w:rPr>
          <w:rFonts w:ascii="標楷體" w:eastAsia="標楷體" w:hAnsi="標楷體" w:cs="Times New Roman"/>
          <w:color w:val="000000" w:themeColor="text1"/>
          <w:sz w:val="28"/>
          <w:szCs w:val="28"/>
        </w:rPr>
        <w:lastRenderedPageBreak/>
        <w:br w:type="page"/>
      </w:r>
    </w:p>
    <w:p w14:paraId="03CC5C9F" w14:textId="021D3008" w:rsidR="00E076E1" w:rsidRPr="00ED3FD4" w:rsidRDefault="001B251A">
      <w:pPr>
        <w:spacing w:after="0"/>
        <w:ind w:left="79"/>
        <w:jc w:val="center"/>
        <w:rPr>
          <w:rFonts w:ascii="標楷體" w:eastAsia="標楷體" w:hAnsi="標楷體" w:cs="標楷體"/>
          <w:color w:val="000000" w:themeColor="text1"/>
          <w:sz w:val="36"/>
        </w:rPr>
      </w:pPr>
      <w:r w:rsidRPr="00ED3FD4">
        <w:rPr>
          <w:rFonts w:ascii="標楷體" w:eastAsia="標楷體" w:hAnsi="標楷體" w:cs="標楷體"/>
          <w:noProof/>
          <w:color w:val="000000" w:themeColor="text1"/>
          <w:sz w:val="36"/>
        </w:rPr>
        <w:lastRenderedPageBreak/>
        <mc:AlternateContent>
          <mc:Choice Requires="wps">
            <w:drawing>
              <wp:anchor distT="0" distB="0" distL="114300" distR="114300" simplePos="0" relativeHeight="251669504" behindDoc="0" locked="0" layoutInCell="1" allowOverlap="1" wp14:anchorId="34C85170" wp14:editId="73A8794A">
                <wp:simplePos x="0" y="0"/>
                <wp:positionH relativeFrom="column">
                  <wp:posOffset>-56396</wp:posOffset>
                </wp:positionH>
                <wp:positionV relativeFrom="paragraph">
                  <wp:posOffset>96077</wp:posOffset>
                </wp:positionV>
                <wp:extent cx="6241312" cy="8857753"/>
                <wp:effectExtent l="19050" t="19050" r="26670" b="19685"/>
                <wp:wrapNone/>
                <wp:docPr id="2" name="矩形 2"/>
                <wp:cNvGraphicFramePr/>
                <a:graphic xmlns:a="http://schemas.openxmlformats.org/drawingml/2006/main">
                  <a:graphicData uri="http://schemas.microsoft.com/office/word/2010/wordprocessingShape">
                    <wps:wsp>
                      <wps:cNvSpPr/>
                      <wps:spPr>
                        <a:xfrm>
                          <a:off x="0" y="0"/>
                          <a:ext cx="6241312" cy="8857753"/>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1367E" id="矩形 2" o:spid="_x0000_s1026" style="position:absolute;margin-left:-4.45pt;margin-top:7.55pt;width:491.45pt;height:697.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" filled="f" strokecolor="black [3213]" strokeweight="3pt"/>
            </w:pict>
          </mc:Fallback>
        </mc:AlternateContent>
      </w:r>
    </w:p>
    <w:p w14:paraId="6AEDAEA4" w14:textId="1801D59E" w:rsidR="00DA7AAC" w:rsidRPr="00ED3FD4" w:rsidRDefault="00DA7AAC" w:rsidP="00762274">
      <w:pPr>
        <w:spacing w:after="0"/>
        <w:jc w:val="center"/>
        <w:rPr>
          <w:rFonts w:ascii="標楷體" w:eastAsia="標楷體" w:hAnsi="標楷體" w:cs="標楷體"/>
          <w:b/>
          <w:color w:val="000000" w:themeColor="text1"/>
          <w:sz w:val="36"/>
        </w:rPr>
      </w:pPr>
      <w:r w:rsidRPr="00ED3FD4">
        <w:rPr>
          <w:rFonts w:ascii="標楷體" w:eastAsia="標楷體" w:hAnsi="標楷體" w:cs="標楷體"/>
          <w:b/>
          <w:color w:val="000000" w:themeColor="text1"/>
          <w:sz w:val="32"/>
        </w:rPr>
        <w:t>學員報名重點摘錄</w:t>
      </w:r>
    </w:p>
    <w:p w14:paraId="4BF597FD" w14:textId="77777777" w:rsidR="007F0E20" w:rsidRPr="00ED3FD4" w:rsidRDefault="007F0E20">
      <w:pPr>
        <w:spacing w:after="0"/>
        <w:ind w:left="79"/>
        <w:jc w:val="center"/>
        <w:rPr>
          <w:rFonts w:ascii="標楷體" w:eastAsia="標楷體" w:hAnsi="標楷體" w:cs="標楷體"/>
          <w:color w:val="000000" w:themeColor="text1"/>
          <w:sz w:val="36"/>
        </w:rPr>
      </w:pPr>
    </w:p>
    <w:p w14:paraId="3D418E99" w14:textId="7E938D1C" w:rsidR="001B251A" w:rsidRPr="00ED7251" w:rsidRDefault="001B251A" w:rsidP="001F463D">
      <w:pPr>
        <w:spacing w:line="500" w:lineRule="exact"/>
        <w:ind w:leftChars="129" w:left="567" w:rightChars="174" w:right="383" w:hangingChars="101" w:hanging="283"/>
        <w:rPr>
          <w:rFonts w:ascii="Times New Roman" w:eastAsia="標楷體" w:hAnsi="Times New Roman" w:cs="Times New Roman"/>
          <w:color w:val="000000" w:themeColor="text1"/>
          <w:sz w:val="28"/>
          <w:szCs w:val="28"/>
        </w:rPr>
      </w:pPr>
      <w:r w:rsidRPr="00ED3FD4">
        <w:rPr>
          <w:rFonts w:ascii="Times New Roman" w:eastAsia="標楷體" w:hAnsi="Times New Roman" w:cs="Times New Roman"/>
          <w:color w:val="000000" w:themeColor="text1"/>
          <w:sz w:val="28"/>
          <w:szCs w:val="28"/>
        </w:rPr>
        <w:t>1.</w:t>
      </w:r>
      <w:r w:rsidRPr="00ED3FD4">
        <w:rPr>
          <w:rFonts w:ascii="Times New Roman" w:eastAsia="標楷體" w:hAnsi="Times New Roman" w:cs="Times New Roman" w:hint="eastAsia"/>
          <w:color w:val="000000" w:themeColor="text1"/>
          <w:sz w:val="28"/>
          <w:szCs w:val="28"/>
        </w:rPr>
        <w:t xml:space="preserve"> </w:t>
      </w:r>
      <w:r w:rsidRPr="00ED3FD4">
        <w:rPr>
          <w:rFonts w:ascii="Times New Roman" w:eastAsia="標楷體" w:hAnsi="Times New Roman" w:cs="Times New Roman"/>
          <w:color w:val="000000" w:themeColor="text1"/>
          <w:sz w:val="28"/>
          <w:szCs w:val="28"/>
        </w:rPr>
        <w:t>本年度</w:t>
      </w:r>
      <w:r w:rsidR="006F47E9">
        <w:rPr>
          <w:rFonts w:ascii="Times New Roman" w:eastAsia="標楷體" w:hAnsi="Times New Roman" w:cs="Times New Roman" w:hint="eastAsia"/>
          <w:color w:val="000000" w:themeColor="text1"/>
          <w:sz w:val="28"/>
          <w:szCs w:val="28"/>
        </w:rPr>
        <w:t>危險物品專責人員訓練</w:t>
      </w:r>
      <w:r w:rsidRPr="00ED3FD4">
        <w:rPr>
          <w:rFonts w:ascii="Times New Roman" w:eastAsia="標楷體" w:hAnsi="Times New Roman" w:cs="Times New Roman"/>
          <w:color w:val="000000" w:themeColor="text1"/>
          <w:sz w:val="28"/>
          <w:szCs w:val="28"/>
        </w:rPr>
        <w:t>開班訊息，如有需要，請自行至</w:t>
      </w:r>
      <w:r w:rsidR="00C80932" w:rsidRPr="00C80932">
        <w:rPr>
          <w:rFonts w:ascii="Times New Roman" w:eastAsia="標楷體" w:hAnsi="Times New Roman" w:cs="Times New Roman" w:hint="eastAsia"/>
          <w:b/>
          <w:bCs/>
          <w:color w:val="000000" w:themeColor="text1"/>
          <w:sz w:val="28"/>
          <w:szCs w:val="28"/>
        </w:rPr>
        <w:t>網站</w:t>
      </w:r>
      <w:r w:rsidR="00F211E2" w:rsidRPr="00F211E2">
        <w:rPr>
          <w:rFonts w:ascii="Times New Roman" w:eastAsia="標楷體" w:hAnsi="Times New Roman" w:cs="Times New Roman" w:hint="eastAsia"/>
          <w:b/>
          <w:bCs/>
          <w:color w:val="000000" w:themeColor="text1"/>
          <w:sz w:val="28"/>
          <w:szCs w:val="28"/>
        </w:rPr>
        <w:t>查詢</w:t>
      </w:r>
      <w:r w:rsidR="00C80932" w:rsidRPr="00C80932">
        <w:rPr>
          <w:rFonts w:ascii="Times New Roman" w:eastAsia="標楷體" w:hAnsi="Times New Roman" w:cs="Times New Roman" w:hint="eastAsia"/>
          <w:b/>
          <w:bCs/>
          <w:color w:val="000000" w:themeColor="text1"/>
          <w:sz w:val="28"/>
          <w:szCs w:val="28"/>
        </w:rPr>
        <w:t>：</w:t>
      </w:r>
      <w:r w:rsidR="006F47E9">
        <w:rPr>
          <w:rFonts w:ascii="Times New Roman" w:eastAsia="標楷體" w:hAnsi="Times New Roman" w:cs="Times New Roman" w:hint="eastAsia"/>
          <w:color w:val="000000" w:themeColor="text1"/>
          <w:sz w:val="28"/>
          <w:szCs w:val="28"/>
        </w:rPr>
        <w:t>雲林科技大學</w:t>
      </w:r>
      <w:r w:rsidR="006F47E9">
        <w:rPr>
          <w:rFonts w:ascii="Times New Roman" w:eastAsia="標楷體" w:hAnsi="Times New Roman" w:cs="Times New Roman" w:hint="eastAsia"/>
          <w:color w:val="000000" w:themeColor="text1"/>
          <w:sz w:val="28"/>
          <w:szCs w:val="28"/>
        </w:rPr>
        <w:t xml:space="preserve"> </w:t>
      </w:r>
      <w:r w:rsidR="006F47E9" w:rsidRPr="006F47E9">
        <w:rPr>
          <w:rFonts w:ascii="Times New Roman" w:eastAsia="標楷體" w:hAnsi="Times New Roman" w:cs="Times New Roman" w:hint="eastAsia"/>
          <w:color w:val="000000" w:themeColor="text1"/>
          <w:sz w:val="28"/>
        </w:rPr>
        <w:t>環境事故應變諮詢中心</w:t>
      </w:r>
      <w:proofErr w:type="gramStart"/>
      <w:r w:rsidR="006F47E9" w:rsidRPr="00ED3FD4">
        <w:rPr>
          <w:rFonts w:ascii="標楷體" w:eastAsia="標楷體" w:hAnsi="標楷體" w:cs="Times New Roman" w:hint="eastAsia"/>
          <w:color w:val="000000" w:themeColor="text1"/>
          <w:sz w:val="28"/>
          <w:szCs w:val="28"/>
        </w:rPr>
        <w:t>—</w:t>
      </w:r>
      <w:proofErr w:type="gramEnd"/>
      <w:r w:rsidR="006F47E9">
        <w:rPr>
          <w:rFonts w:ascii="Times New Roman" w:eastAsia="標楷體" w:hAnsi="Times New Roman" w:cs="Times New Roman" w:hint="eastAsia"/>
          <w:color w:val="000000" w:themeColor="text1"/>
          <w:sz w:val="28"/>
        </w:rPr>
        <w:t>教育訓練</w:t>
      </w:r>
      <w:r w:rsidR="00ED7251">
        <w:rPr>
          <w:rFonts w:ascii="Times New Roman" w:eastAsia="標楷體" w:hAnsi="Times New Roman" w:cs="Times New Roman" w:hint="eastAsia"/>
          <w:color w:val="000000" w:themeColor="text1"/>
          <w:sz w:val="28"/>
          <w:szCs w:val="28"/>
        </w:rPr>
        <w:t>，其網址：</w:t>
      </w:r>
      <w:hyperlink r:id="rId10" w:history="1">
        <w:r w:rsidR="00ED7251" w:rsidRPr="00AA4F19">
          <w:rPr>
            <w:rStyle w:val="a4"/>
            <w:rFonts w:ascii="Times New Roman" w:eastAsia="標楷體" w:hAnsi="Times New Roman" w:cs="Times New Roman"/>
            <w:b/>
            <w:bCs/>
            <w:sz w:val="28"/>
            <w:szCs w:val="28"/>
          </w:rPr>
          <w:t>http://yeric.yuntech.edu.tw/signup_list.php</w:t>
        </w:r>
      </w:hyperlink>
      <w:r w:rsidR="00ED7251" w:rsidRPr="00AA4F19">
        <w:rPr>
          <w:rFonts w:ascii="Times New Roman" w:eastAsia="標楷體" w:hAnsi="Times New Roman" w:cs="Times New Roman" w:hint="eastAsia"/>
          <w:b/>
          <w:bCs/>
          <w:color w:val="000000" w:themeColor="text1"/>
          <w:sz w:val="28"/>
          <w:szCs w:val="28"/>
        </w:rPr>
        <w:t xml:space="preserve"> </w:t>
      </w:r>
      <w:r w:rsidR="00ED7251">
        <w:rPr>
          <w:rFonts w:ascii="Times New Roman" w:eastAsia="標楷體" w:hAnsi="Times New Roman" w:cs="Times New Roman" w:hint="eastAsia"/>
          <w:color w:val="000000" w:themeColor="text1"/>
          <w:sz w:val="28"/>
          <w:szCs w:val="28"/>
        </w:rPr>
        <w:t>。</w:t>
      </w:r>
    </w:p>
    <w:p w14:paraId="1D6E1F22" w14:textId="6FAD1EB4" w:rsidR="0085452B" w:rsidRPr="00ED3FD4" w:rsidRDefault="001B251A" w:rsidP="00762274">
      <w:pPr>
        <w:spacing w:line="500" w:lineRule="exact"/>
        <w:ind w:leftChars="129" w:left="567" w:rightChars="238" w:right="524" w:hangingChars="101" w:hanging="283"/>
        <w:jc w:val="both"/>
        <w:rPr>
          <w:rFonts w:ascii="標楷體" w:eastAsia="標楷體" w:hAnsi="Times New Roman" w:cs="標楷體"/>
          <w:color w:val="000000" w:themeColor="text1"/>
          <w:kern w:val="0"/>
          <w:sz w:val="28"/>
          <w:szCs w:val="28"/>
        </w:rPr>
      </w:pPr>
      <w:r w:rsidRPr="00ED3FD4">
        <w:rPr>
          <w:rFonts w:ascii="Times New Roman" w:eastAsia="標楷體" w:hAnsi="Times New Roman" w:cs="Times New Roman"/>
          <w:color w:val="000000" w:themeColor="text1"/>
          <w:sz w:val="28"/>
          <w:szCs w:val="28"/>
        </w:rPr>
        <w:t>2.</w:t>
      </w:r>
      <w:r w:rsidRPr="00ED3FD4">
        <w:rPr>
          <w:rFonts w:ascii="Times New Roman" w:eastAsia="標楷體" w:hAnsi="Times New Roman" w:cs="Times New Roman"/>
          <w:color w:val="000000" w:themeColor="text1"/>
          <w:sz w:val="28"/>
          <w:szCs w:val="28"/>
        </w:rPr>
        <w:tab/>
      </w:r>
      <w:r w:rsidR="005B01EA" w:rsidRPr="00ED3FD4">
        <w:rPr>
          <w:rFonts w:ascii="Times New Roman" w:eastAsia="標楷體" w:hAnsi="Times New Roman" w:cs="Times New Roman" w:hint="eastAsia"/>
          <w:color w:val="000000" w:themeColor="text1"/>
          <w:sz w:val="28"/>
          <w:szCs w:val="28"/>
        </w:rPr>
        <w:t>先自</w:t>
      </w:r>
      <w:proofErr w:type="gramStart"/>
      <w:r w:rsidR="0085452B" w:rsidRPr="00ED3FD4">
        <w:rPr>
          <w:rFonts w:ascii="標楷體" w:eastAsia="標楷體" w:hAnsiTheme="minorHAnsi" w:cs="標楷體" w:hint="eastAsia"/>
          <w:color w:val="000000" w:themeColor="text1"/>
          <w:kern w:val="0"/>
          <w:sz w:val="28"/>
          <w:szCs w:val="28"/>
        </w:rPr>
        <w:t>網路線上報名</w:t>
      </w:r>
      <w:proofErr w:type="gramEnd"/>
      <w:r w:rsidR="0085452B" w:rsidRPr="00ED3FD4">
        <w:rPr>
          <w:rFonts w:ascii="Times New Roman" w:eastAsia="標楷體" w:hAnsi="Times New Roman" w:cs="Times New Roman" w:hint="eastAsia"/>
          <w:color w:val="000000" w:themeColor="text1"/>
          <w:sz w:val="28"/>
          <w:szCs w:val="28"/>
        </w:rPr>
        <w:t>，</w:t>
      </w:r>
      <w:r w:rsidR="00AA4F19" w:rsidRPr="00ED3FD4">
        <w:rPr>
          <w:rFonts w:ascii="Times New Roman" w:eastAsia="標楷體" w:hAnsi="Times New Roman" w:cs="Times New Roman"/>
          <w:color w:val="000000" w:themeColor="text1"/>
          <w:sz w:val="28"/>
          <w:szCs w:val="28"/>
        </w:rPr>
        <w:t>報名後仍</w:t>
      </w:r>
      <w:r w:rsidR="00AA4F19">
        <w:rPr>
          <w:rFonts w:ascii="Times New Roman" w:eastAsia="標楷體" w:hAnsi="Times New Roman" w:cs="Times New Roman" w:hint="eastAsia"/>
          <w:color w:val="000000" w:themeColor="text1"/>
          <w:sz w:val="28"/>
          <w:szCs w:val="28"/>
        </w:rPr>
        <w:t>需準備</w:t>
      </w:r>
      <w:r w:rsidR="00AA4F19" w:rsidRPr="001C7377">
        <w:rPr>
          <w:rFonts w:ascii="Times New Roman" w:eastAsia="標楷體" w:hAnsi="Times New Roman" w:cs="Times New Roman"/>
          <w:b/>
          <w:bCs/>
          <w:color w:val="000000" w:themeColor="text1"/>
          <w:sz w:val="28"/>
          <w:szCs w:val="28"/>
        </w:rPr>
        <w:t>報名表</w:t>
      </w:r>
      <w:r w:rsidR="00AA4F19">
        <w:rPr>
          <w:rFonts w:ascii="Times New Roman" w:eastAsia="標楷體" w:hAnsi="Times New Roman" w:cs="Times New Roman" w:hint="eastAsia"/>
          <w:b/>
          <w:bCs/>
          <w:color w:val="000000" w:themeColor="text1"/>
          <w:sz w:val="28"/>
          <w:szCs w:val="28"/>
        </w:rPr>
        <w:t>(</w:t>
      </w:r>
      <w:r w:rsidR="00AA4F19">
        <w:rPr>
          <w:rFonts w:ascii="Times New Roman" w:eastAsia="標楷體" w:hAnsi="Times New Roman" w:cs="Times New Roman" w:hint="eastAsia"/>
          <w:b/>
          <w:bCs/>
          <w:color w:val="000000" w:themeColor="text1"/>
          <w:sz w:val="28"/>
          <w:szCs w:val="28"/>
        </w:rPr>
        <w:t>電子檔</w:t>
      </w:r>
      <w:r w:rsidR="00AA4F19">
        <w:rPr>
          <w:rFonts w:ascii="Times New Roman" w:eastAsia="標楷體" w:hAnsi="Times New Roman" w:cs="Times New Roman" w:hint="eastAsia"/>
          <w:b/>
          <w:bCs/>
          <w:color w:val="000000" w:themeColor="text1"/>
          <w:sz w:val="28"/>
          <w:szCs w:val="28"/>
        </w:rPr>
        <w:t>)</w:t>
      </w:r>
      <w:r w:rsidR="00AA4F19" w:rsidRPr="00ED3FD4">
        <w:rPr>
          <w:rFonts w:ascii="Times New Roman" w:eastAsia="標楷體" w:hAnsi="Times New Roman" w:cs="Times New Roman" w:hint="eastAsia"/>
          <w:color w:val="000000" w:themeColor="text1"/>
          <w:sz w:val="28"/>
          <w:szCs w:val="28"/>
        </w:rPr>
        <w:t>及</w:t>
      </w:r>
      <w:proofErr w:type="gramStart"/>
      <w:r w:rsidR="00AA4F19" w:rsidRPr="00ED3FD4">
        <w:rPr>
          <w:rFonts w:ascii="標楷體" w:eastAsia="標楷體" w:hAnsiTheme="minorHAnsi" w:cs="標楷體"/>
          <w:b/>
          <w:color w:val="000000" w:themeColor="text1"/>
          <w:kern w:val="0"/>
          <w:sz w:val="28"/>
          <w:szCs w:val="28"/>
        </w:rPr>
        <w:t>符合參訓資格</w:t>
      </w:r>
      <w:proofErr w:type="gramEnd"/>
      <w:r w:rsidR="00AA4F19" w:rsidRPr="00ED3FD4">
        <w:rPr>
          <w:rFonts w:ascii="標楷體" w:eastAsia="標楷體" w:hAnsiTheme="minorHAnsi" w:cs="標楷體"/>
          <w:b/>
          <w:color w:val="000000" w:themeColor="text1"/>
          <w:kern w:val="0"/>
          <w:sz w:val="28"/>
          <w:szCs w:val="28"/>
        </w:rPr>
        <w:t>之證明文件</w:t>
      </w:r>
      <w:r w:rsidR="007219D2">
        <w:rPr>
          <w:rFonts w:ascii="標楷體" w:eastAsia="標楷體" w:hAnsiTheme="minorHAnsi" w:cs="標楷體" w:hint="eastAsia"/>
          <w:b/>
          <w:color w:val="000000" w:themeColor="text1"/>
          <w:kern w:val="0"/>
          <w:sz w:val="28"/>
          <w:szCs w:val="28"/>
        </w:rPr>
        <w:t>(包含最高學歷及工作證明資訊)</w:t>
      </w:r>
      <w:r w:rsidR="00AA4F19">
        <w:rPr>
          <w:rFonts w:ascii="標楷體" w:eastAsia="標楷體" w:hAnsiTheme="minorHAnsi" w:cs="標楷體" w:hint="eastAsia"/>
          <w:b/>
          <w:color w:val="000000" w:themeColor="text1"/>
          <w:kern w:val="0"/>
          <w:sz w:val="28"/>
          <w:szCs w:val="28"/>
        </w:rPr>
        <w:t>掃描檔，</w:t>
      </w:r>
      <w:hyperlink r:id="rId11" w:history="1">
        <w:r w:rsidR="00AA4F19" w:rsidRPr="00763131">
          <w:rPr>
            <w:rStyle w:val="a4"/>
            <w:rFonts w:ascii="標楷體" w:eastAsia="標楷體" w:hAnsiTheme="minorHAnsi" w:cs="標楷體"/>
            <w:b/>
            <w:kern w:val="0"/>
            <w:sz w:val="28"/>
            <w:szCs w:val="28"/>
          </w:rPr>
          <w:t>將上述資料利用</w:t>
        </w:r>
        <w:r w:rsidR="00AA4F19" w:rsidRPr="00763131">
          <w:rPr>
            <w:rStyle w:val="a4"/>
            <w:rFonts w:ascii="標楷體" w:eastAsia="標楷體" w:hAnsiTheme="minorHAnsi" w:cs="標楷體" w:hint="eastAsia"/>
            <w:b/>
            <w:kern w:val="0"/>
            <w:sz w:val="28"/>
            <w:szCs w:val="28"/>
          </w:rPr>
          <w:t>電子郵件</w:t>
        </w:r>
        <w:r w:rsidR="00AA4F19" w:rsidRPr="00763131">
          <w:rPr>
            <w:rStyle w:val="a4"/>
            <w:rFonts w:ascii="標楷體" w:eastAsia="標楷體" w:hAnsi="標楷體" w:cs="標楷體"/>
            <w:b/>
            <w:sz w:val="28"/>
          </w:rPr>
          <w:t>寄至</w:t>
        </w:r>
        <w:r w:rsidR="00AA4F19" w:rsidRPr="00763131">
          <w:rPr>
            <w:rStyle w:val="a4"/>
            <w:rFonts w:ascii="標楷體" w:eastAsia="標楷體" w:hAnsi="標楷體" w:cs="標楷體" w:hint="eastAsia"/>
            <w:b/>
            <w:sz w:val="28"/>
          </w:rPr>
          <w:t xml:space="preserve"> </w:t>
        </w:r>
        <w:r w:rsidR="00AA4F19" w:rsidRPr="00AA4F19">
          <w:rPr>
            <w:rStyle w:val="a4"/>
            <w:rFonts w:ascii="Times New Roman" w:eastAsia="標楷體" w:hAnsi="Times New Roman" w:cs="Times New Roman"/>
            <w:b/>
            <w:sz w:val="28"/>
          </w:rPr>
          <w:t>mapberic@gmail.com</w:t>
        </w:r>
      </w:hyperlink>
      <w:r w:rsidR="00AA4F19">
        <w:rPr>
          <w:rFonts w:ascii="標楷體" w:eastAsia="標楷體" w:hAnsi="標楷體" w:cs="標楷體" w:hint="eastAsia"/>
          <w:b/>
          <w:color w:val="FF0000"/>
          <w:sz w:val="28"/>
        </w:rPr>
        <w:t xml:space="preserve"> </w:t>
      </w:r>
      <w:r w:rsidR="00AA4F19" w:rsidRPr="00ED3FD4">
        <w:rPr>
          <w:rFonts w:ascii="標楷體" w:eastAsia="標楷體" w:hAnsi="標楷體" w:cs="標楷體"/>
          <w:color w:val="000000" w:themeColor="text1"/>
          <w:sz w:val="28"/>
        </w:rPr>
        <w:t>；</w:t>
      </w:r>
      <w:r w:rsidR="00AA4F19">
        <w:rPr>
          <w:rFonts w:ascii="標楷體" w:eastAsia="標楷體" w:hAnsi="標楷體" w:cs="標楷體" w:hint="eastAsia"/>
          <w:color w:val="000000" w:themeColor="text1"/>
          <w:sz w:val="28"/>
        </w:rPr>
        <w:t>電子郵件</w:t>
      </w:r>
      <w:r w:rsidR="00AA4F19" w:rsidRPr="00ED3FD4">
        <w:rPr>
          <w:rFonts w:ascii="標楷體" w:eastAsia="標楷體" w:hAnsi="標楷體" w:cs="標楷體"/>
          <w:color w:val="000000" w:themeColor="text1"/>
          <w:sz w:val="28"/>
        </w:rPr>
        <w:t>上</w:t>
      </w:r>
      <w:r w:rsidR="00AA4F19">
        <w:rPr>
          <w:rFonts w:ascii="標楷體" w:eastAsia="標楷體" w:hAnsi="標楷體" w:cs="標楷體" w:hint="eastAsia"/>
          <w:color w:val="000000" w:themeColor="text1"/>
          <w:sz w:val="28"/>
        </w:rPr>
        <w:t>標題</w:t>
      </w:r>
      <w:r w:rsidR="00AA4F19" w:rsidRPr="00ED3FD4">
        <w:rPr>
          <w:rFonts w:ascii="標楷體" w:eastAsia="標楷體" w:hAnsi="標楷體" w:cs="標楷體"/>
          <w:color w:val="000000" w:themeColor="text1"/>
          <w:sz w:val="28"/>
        </w:rPr>
        <w:t>註明「</w:t>
      </w:r>
      <w:r w:rsidR="00AA4F19" w:rsidRPr="00ED3FD4">
        <w:rPr>
          <w:rFonts w:ascii="標楷體" w:eastAsia="標楷體" w:hAnsi="標楷體" w:cs="Times New Roman" w:hint="eastAsia"/>
          <w:color w:val="000000" w:themeColor="text1"/>
          <w:sz w:val="28"/>
          <w:szCs w:val="28"/>
        </w:rPr>
        <w:t>○○○</w:t>
      </w:r>
      <w:r w:rsidR="00AA4F19">
        <w:rPr>
          <w:rFonts w:ascii="標楷體" w:eastAsia="標楷體" w:hAnsi="標楷體" w:cs="Times New Roman" w:hint="eastAsia"/>
          <w:color w:val="000000" w:themeColor="text1"/>
          <w:sz w:val="28"/>
          <w:szCs w:val="28"/>
        </w:rPr>
        <w:t>(姓名)</w:t>
      </w:r>
      <w:r w:rsidR="00AA4F19" w:rsidRPr="00ED3FD4">
        <w:rPr>
          <w:rFonts w:ascii="標楷體" w:eastAsia="標楷體" w:hAnsi="標楷體" w:cs="標楷體"/>
          <w:color w:val="000000" w:themeColor="text1"/>
          <w:sz w:val="28"/>
        </w:rPr>
        <w:t>報名</w:t>
      </w:r>
      <w:r w:rsidR="00AA4F19">
        <w:rPr>
          <w:rFonts w:ascii="標楷體" w:eastAsia="標楷體" w:hAnsi="標楷體" w:cs="標楷體" w:hint="eastAsia"/>
          <w:color w:val="000000" w:themeColor="text1"/>
          <w:sz w:val="28"/>
        </w:rPr>
        <w:t>危險物品專責</w:t>
      </w:r>
      <w:r w:rsidR="00AA4F19" w:rsidRPr="00ED3FD4">
        <w:rPr>
          <w:rFonts w:ascii="標楷體" w:eastAsia="標楷體" w:hAnsi="標楷體" w:cs="標楷體" w:hint="eastAsia"/>
          <w:color w:val="000000" w:themeColor="text1"/>
          <w:sz w:val="28"/>
        </w:rPr>
        <w:t>人員訓練</w:t>
      </w:r>
      <w:r w:rsidR="00AA4F19" w:rsidRPr="00ED3FD4">
        <w:rPr>
          <w:rFonts w:ascii="標楷體" w:eastAsia="標楷體" w:hAnsi="標楷體" w:cs="標楷體"/>
          <w:color w:val="000000" w:themeColor="text1"/>
          <w:sz w:val="28"/>
        </w:rPr>
        <w:t>班</w:t>
      </w:r>
      <w:r w:rsidR="00AA4F19" w:rsidRPr="00ED3FD4">
        <w:rPr>
          <w:rFonts w:ascii="新細明體" w:eastAsia="新細明體" w:hAnsi="新細明體" w:cs="Times New Roman" w:hint="eastAsia"/>
          <w:color w:val="000000" w:themeColor="text1"/>
          <w:sz w:val="28"/>
          <w:szCs w:val="28"/>
        </w:rPr>
        <w:t>（</w:t>
      </w:r>
      <w:r w:rsidR="00AA4F19" w:rsidRPr="00ED3FD4">
        <w:rPr>
          <w:rFonts w:ascii="Times New Roman" w:eastAsia="標楷體" w:hAnsi="Times New Roman" w:cs="Times New Roman" w:hint="eastAsia"/>
          <w:color w:val="000000" w:themeColor="text1"/>
          <w:sz w:val="28"/>
          <w:szCs w:val="28"/>
        </w:rPr>
        <w:t>期別</w:t>
      </w:r>
      <w:r w:rsidR="00AA4F19" w:rsidRPr="00ED3FD4">
        <w:rPr>
          <w:rFonts w:ascii="標楷體" w:eastAsia="標楷體" w:hAnsi="標楷體" w:cs="Times New Roman" w:hint="eastAsia"/>
          <w:color w:val="000000" w:themeColor="text1"/>
          <w:sz w:val="28"/>
          <w:szCs w:val="28"/>
        </w:rPr>
        <w:t>○○○○</w:t>
      </w:r>
      <w:r w:rsidR="00AA4F19" w:rsidRPr="00ED3FD4">
        <w:rPr>
          <w:rFonts w:ascii="新細明體" w:eastAsia="新細明體" w:hAnsi="新細明體" w:cs="Times New Roman" w:hint="eastAsia"/>
          <w:color w:val="000000" w:themeColor="text1"/>
          <w:sz w:val="28"/>
          <w:szCs w:val="28"/>
        </w:rPr>
        <w:t>）</w:t>
      </w:r>
      <w:r w:rsidR="00AA4F19" w:rsidRPr="00ED3FD4">
        <w:rPr>
          <w:rFonts w:ascii="標楷體" w:eastAsia="標楷體" w:hAnsi="標楷體" w:cs="標楷體"/>
          <w:color w:val="000000" w:themeColor="text1"/>
          <w:sz w:val="28"/>
        </w:rPr>
        <w:t>」。</w:t>
      </w:r>
      <w:r w:rsidR="0005305C">
        <w:rPr>
          <w:rFonts w:ascii="標楷體" w:eastAsia="標楷體" w:hAnsi="Times New Roman" w:cs="標楷體" w:hint="eastAsia"/>
          <w:color w:val="000000" w:themeColor="text1"/>
          <w:kern w:val="0"/>
          <w:sz w:val="28"/>
          <w:szCs w:val="28"/>
        </w:rPr>
        <w:t>將</w:t>
      </w:r>
      <w:r w:rsidR="0005305C" w:rsidRPr="0005305C">
        <w:rPr>
          <w:rFonts w:ascii="標楷體" w:eastAsia="標楷體" w:hAnsi="Times New Roman" w:cs="標楷體" w:hint="eastAsia"/>
          <w:color w:val="000000" w:themeColor="text1"/>
          <w:kern w:val="0"/>
          <w:sz w:val="28"/>
          <w:szCs w:val="28"/>
        </w:rPr>
        <w:t>依</w:t>
      </w:r>
      <w:proofErr w:type="gramStart"/>
      <w:r w:rsidR="0005305C" w:rsidRPr="0005305C">
        <w:rPr>
          <w:rFonts w:ascii="標楷體" w:eastAsia="標楷體" w:hAnsi="Times New Roman" w:cs="標楷體" w:hint="eastAsia"/>
          <w:color w:val="000000" w:themeColor="text1"/>
          <w:kern w:val="0"/>
          <w:sz w:val="28"/>
          <w:szCs w:val="28"/>
        </w:rPr>
        <w:t>網路</w:t>
      </w:r>
      <w:r w:rsidR="00B93EAF">
        <w:rPr>
          <w:rFonts w:ascii="標楷體" w:eastAsia="標楷體" w:hAnsi="Times New Roman" w:cs="標楷體" w:hint="eastAsia"/>
          <w:color w:val="000000" w:themeColor="text1"/>
          <w:kern w:val="0"/>
          <w:sz w:val="28"/>
          <w:szCs w:val="28"/>
        </w:rPr>
        <w:t>線上</w:t>
      </w:r>
      <w:r w:rsidR="0005305C" w:rsidRPr="0005305C">
        <w:rPr>
          <w:rFonts w:ascii="標楷體" w:eastAsia="標楷體" w:hAnsi="Times New Roman" w:cs="標楷體" w:hint="eastAsia"/>
          <w:color w:val="000000" w:themeColor="text1"/>
          <w:kern w:val="0"/>
          <w:sz w:val="28"/>
          <w:szCs w:val="28"/>
        </w:rPr>
        <w:t>報名</w:t>
      </w:r>
      <w:proofErr w:type="gramEnd"/>
      <w:r w:rsidR="0005305C" w:rsidRPr="0005305C">
        <w:rPr>
          <w:rFonts w:ascii="標楷體" w:eastAsia="標楷體" w:hAnsi="Times New Roman" w:cs="標楷體" w:hint="eastAsia"/>
          <w:color w:val="000000" w:themeColor="text1"/>
          <w:kern w:val="0"/>
          <w:sz w:val="28"/>
          <w:szCs w:val="28"/>
        </w:rPr>
        <w:t>優先</w:t>
      </w:r>
      <w:proofErr w:type="gramStart"/>
      <w:r w:rsidR="0005305C" w:rsidRPr="0005305C">
        <w:rPr>
          <w:rFonts w:ascii="標楷體" w:eastAsia="標楷體" w:hAnsi="Times New Roman" w:cs="標楷體" w:hint="eastAsia"/>
          <w:color w:val="000000" w:themeColor="text1"/>
          <w:kern w:val="0"/>
          <w:sz w:val="28"/>
          <w:szCs w:val="28"/>
        </w:rPr>
        <w:t>順序納訓</w:t>
      </w:r>
      <w:proofErr w:type="gramEnd"/>
      <w:r w:rsidR="0085452B" w:rsidRPr="00ED3FD4">
        <w:rPr>
          <w:rFonts w:ascii="標楷體" w:eastAsia="標楷體" w:hAnsi="Times New Roman" w:cs="標楷體" w:hint="eastAsia"/>
          <w:color w:val="000000" w:themeColor="text1"/>
          <w:kern w:val="0"/>
          <w:sz w:val="28"/>
          <w:szCs w:val="28"/>
        </w:rPr>
        <w:t>，</w:t>
      </w:r>
      <w:r w:rsidR="00E357D8">
        <w:rPr>
          <w:rFonts w:ascii="標楷體" w:eastAsia="標楷體" w:hAnsi="Times New Roman" w:cs="標楷體" w:hint="eastAsia"/>
          <w:color w:val="000000" w:themeColor="text1"/>
          <w:kern w:val="0"/>
          <w:sz w:val="28"/>
          <w:szCs w:val="28"/>
        </w:rPr>
        <w:t>當</w:t>
      </w:r>
      <w:r w:rsidR="0005305C">
        <w:rPr>
          <w:rFonts w:ascii="標楷體" w:eastAsia="標楷體" w:hAnsi="Times New Roman" w:cs="標楷體" w:hint="eastAsia"/>
          <w:color w:val="000000" w:themeColor="text1"/>
          <w:kern w:val="0"/>
          <w:sz w:val="28"/>
          <w:szCs w:val="28"/>
        </w:rPr>
        <w:t>場次</w:t>
      </w:r>
      <w:r w:rsidR="0085452B" w:rsidRPr="00ED3FD4">
        <w:rPr>
          <w:rFonts w:ascii="標楷體" w:eastAsia="標楷體" w:hAnsi="Times New Roman" w:cs="標楷體" w:hint="eastAsia"/>
          <w:color w:val="000000" w:themeColor="text1"/>
          <w:kern w:val="0"/>
          <w:sz w:val="28"/>
          <w:szCs w:val="28"/>
        </w:rPr>
        <w:t>額滿時</w:t>
      </w:r>
      <w:r w:rsidR="00E357D8">
        <w:rPr>
          <w:rFonts w:ascii="標楷體" w:eastAsia="標楷體" w:hAnsi="Times New Roman" w:cs="標楷體" w:hint="eastAsia"/>
          <w:color w:val="000000" w:themeColor="text1"/>
          <w:kern w:val="0"/>
          <w:sz w:val="28"/>
          <w:szCs w:val="28"/>
        </w:rPr>
        <w:t>，該場次</w:t>
      </w:r>
      <w:r w:rsidR="0005305C">
        <w:rPr>
          <w:rFonts w:ascii="標楷體" w:eastAsia="標楷體" w:hAnsi="Times New Roman" w:cs="標楷體" w:hint="eastAsia"/>
          <w:color w:val="000000" w:themeColor="text1"/>
          <w:kern w:val="0"/>
          <w:sz w:val="28"/>
          <w:szCs w:val="28"/>
        </w:rPr>
        <w:t>將</w:t>
      </w:r>
      <w:r w:rsidR="00676EAA">
        <w:rPr>
          <w:rFonts w:ascii="標楷體" w:eastAsia="標楷體" w:hAnsi="Times New Roman" w:cs="標楷體" w:hint="eastAsia"/>
          <w:color w:val="000000" w:themeColor="text1"/>
          <w:kern w:val="0"/>
          <w:sz w:val="28"/>
          <w:szCs w:val="28"/>
        </w:rPr>
        <w:t>停止報名</w:t>
      </w:r>
      <w:r w:rsidR="00252013">
        <w:rPr>
          <w:rFonts w:ascii="標楷體" w:eastAsia="標楷體" w:hAnsi="Times New Roman" w:cs="標楷體" w:hint="eastAsia"/>
          <w:color w:val="000000" w:themeColor="text1"/>
          <w:kern w:val="0"/>
          <w:sz w:val="28"/>
          <w:szCs w:val="28"/>
        </w:rPr>
        <w:t>，須另外選擇其他場次</w:t>
      </w:r>
      <w:r w:rsidR="0005305C">
        <w:rPr>
          <w:rFonts w:ascii="標楷體" w:eastAsia="標楷體" w:hAnsi="Times New Roman" w:cs="標楷體" w:hint="eastAsia"/>
          <w:color w:val="000000" w:themeColor="text1"/>
          <w:kern w:val="0"/>
          <w:sz w:val="28"/>
          <w:szCs w:val="28"/>
        </w:rPr>
        <w:t>報名</w:t>
      </w:r>
      <w:r w:rsidR="0085452B" w:rsidRPr="00ED3FD4">
        <w:rPr>
          <w:rFonts w:ascii="標楷體" w:eastAsia="標楷體" w:hAnsi="Times New Roman" w:cs="標楷體" w:hint="eastAsia"/>
          <w:color w:val="000000" w:themeColor="text1"/>
          <w:kern w:val="0"/>
          <w:sz w:val="28"/>
          <w:szCs w:val="28"/>
        </w:rPr>
        <w:t>。</w:t>
      </w:r>
    </w:p>
    <w:p w14:paraId="383F5B09" w14:textId="3E7F18B6" w:rsidR="001B251A" w:rsidRPr="00ED3FD4" w:rsidRDefault="001B251A" w:rsidP="00762274">
      <w:pPr>
        <w:spacing w:line="500" w:lineRule="exact"/>
        <w:ind w:leftChars="129" w:left="567" w:rightChars="238" w:right="524" w:hangingChars="101" w:hanging="283"/>
        <w:jc w:val="both"/>
        <w:rPr>
          <w:rFonts w:ascii="Times New Roman" w:eastAsia="標楷體" w:hAnsi="Times New Roman" w:cs="Times New Roman"/>
          <w:color w:val="000000" w:themeColor="text1"/>
          <w:sz w:val="28"/>
          <w:szCs w:val="28"/>
        </w:rPr>
      </w:pPr>
      <w:r w:rsidRPr="00ED3FD4">
        <w:rPr>
          <w:rFonts w:ascii="Times New Roman" w:eastAsia="標楷體" w:hAnsi="Times New Roman" w:cs="Times New Roman"/>
          <w:color w:val="000000" w:themeColor="text1"/>
          <w:sz w:val="28"/>
          <w:szCs w:val="28"/>
        </w:rPr>
        <w:t>3.</w:t>
      </w:r>
      <w:r w:rsidRPr="00ED3FD4">
        <w:rPr>
          <w:rFonts w:ascii="Times New Roman" w:eastAsia="標楷體" w:hAnsi="Times New Roman" w:cs="Times New Roman"/>
          <w:color w:val="000000" w:themeColor="text1"/>
          <w:sz w:val="28"/>
          <w:szCs w:val="28"/>
        </w:rPr>
        <w:tab/>
      </w:r>
      <w:r w:rsidRPr="00ED3FD4">
        <w:rPr>
          <w:rFonts w:ascii="Times New Roman" w:eastAsia="標楷體" w:hAnsi="Times New Roman" w:cs="Times New Roman"/>
          <w:color w:val="000000" w:themeColor="text1"/>
          <w:sz w:val="28"/>
          <w:szCs w:val="28"/>
        </w:rPr>
        <w:t>不</w:t>
      </w:r>
      <w:proofErr w:type="gramStart"/>
      <w:r w:rsidRPr="00ED3FD4">
        <w:rPr>
          <w:rFonts w:ascii="Times New Roman" w:eastAsia="標楷體" w:hAnsi="Times New Roman" w:cs="Times New Roman"/>
          <w:color w:val="000000" w:themeColor="text1"/>
          <w:sz w:val="28"/>
          <w:szCs w:val="28"/>
        </w:rPr>
        <w:t>符合參訓資格</w:t>
      </w:r>
      <w:proofErr w:type="gramEnd"/>
      <w:r w:rsidRPr="00ED3FD4">
        <w:rPr>
          <w:rFonts w:ascii="Times New Roman" w:eastAsia="標楷體" w:hAnsi="Times New Roman" w:cs="Times New Roman"/>
          <w:color w:val="000000" w:themeColor="text1"/>
          <w:sz w:val="28"/>
          <w:szCs w:val="28"/>
        </w:rPr>
        <w:t>規定者，請勿報名，否則雖經測驗及格，</w:t>
      </w:r>
      <w:r w:rsidR="000F759B">
        <w:rPr>
          <w:rFonts w:ascii="Times New Roman" w:eastAsia="標楷體" w:hAnsi="Times New Roman" w:cs="Times New Roman" w:hint="eastAsia"/>
          <w:color w:val="000000" w:themeColor="text1"/>
          <w:sz w:val="28"/>
          <w:szCs w:val="28"/>
        </w:rPr>
        <w:t>若經核實不符受訓資格仍</w:t>
      </w:r>
      <w:proofErr w:type="gramStart"/>
      <w:r w:rsidRPr="00ED3FD4">
        <w:rPr>
          <w:rFonts w:ascii="Times New Roman" w:eastAsia="標楷體" w:hAnsi="Times New Roman" w:cs="Times New Roman"/>
          <w:color w:val="000000" w:themeColor="text1"/>
          <w:sz w:val="28"/>
          <w:szCs w:val="28"/>
        </w:rPr>
        <w:t>不</w:t>
      </w:r>
      <w:proofErr w:type="gramEnd"/>
      <w:r w:rsidRPr="00ED3FD4">
        <w:rPr>
          <w:rFonts w:ascii="Times New Roman" w:eastAsia="標楷體" w:hAnsi="Times New Roman" w:cs="Times New Roman"/>
          <w:color w:val="000000" w:themeColor="text1"/>
          <w:sz w:val="28"/>
          <w:szCs w:val="28"/>
        </w:rPr>
        <w:t>核發合格證書。</w:t>
      </w:r>
      <w:r w:rsidRPr="00ED3FD4">
        <w:rPr>
          <w:rFonts w:ascii="Times New Roman" w:eastAsia="標楷體" w:hAnsi="Times New Roman" w:cs="Times New Roman"/>
          <w:color w:val="000000" w:themeColor="text1"/>
          <w:sz w:val="28"/>
          <w:szCs w:val="28"/>
        </w:rPr>
        <w:t xml:space="preserve"> </w:t>
      </w:r>
    </w:p>
    <w:p w14:paraId="71943418" w14:textId="25FDD306" w:rsidR="001B251A" w:rsidRPr="00ED3FD4" w:rsidRDefault="001B251A" w:rsidP="00762274">
      <w:pPr>
        <w:spacing w:line="500" w:lineRule="exact"/>
        <w:ind w:leftChars="129" w:left="567" w:rightChars="238" w:right="524" w:hangingChars="101" w:hanging="283"/>
        <w:jc w:val="both"/>
        <w:rPr>
          <w:rFonts w:ascii="Times New Roman" w:eastAsia="標楷體" w:hAnsi="Times New Roman" w:cs="Times New Roman"/>
          <w:color w:val="000000" w:themeColor="text1"/>
          <w:sz w:val="28"/>
          <w:szCs w:val="28"/>
        </w:rPr>
      </w:pPr>
      <w:r w:rsidRPr="00ED3FD4">
        <w:rPr>
          <w:rFonts w:ascii="Times New Roman" w:eastAsia="標楷體" w:hAnsi="Times New Roman" w:cs="Times New Roman"/>
          <w:color w:val="000000" w:themeColor="text1"/>
          <w:sz w:val="28"/>
          <w:szCs w:val="28"/>
        </w:rPr>
        <w:t>4.</w:t>
      </w:r>
      <w:r w:rsidRPr="00ED3FD4">
        <w:rPr>
          <w:rFonts w:ascii="Times New Roman" w:eastAsia="標楷體" w:hAnsi="Times New Roman" w:cs="Times New Roman"/>
          <w:color w:val="000000" w:themeColor="text1"/>
          <w:sz w:val="28"/>
          <w:szCs w:val="28"/>
        </w:rPr>
        <w:tab/>
      </w:r>
      <w:proofErr w:type="gramStart"/>
      <w:r w:rsidRPr="00ED3FD4">
        <w:rPr>
          <w:rFonts w:ascii="Times New Roman" w:eastAsia="標楷體" w:hAnsi="Times New Roman" w:cs="Times New Roman"/>
          <w:color w:val="000000" w:themeColor="text1"/>
          <w:sz w:val="28"/>
          <w:szCs w:val="28"/>
        </w:rPr>
        <w:t>參訓學員</w:t>
      </w:r>
      <w:proofErr w:type="gramEnd"/>
      <w:r w:rsidRPr="00ED3FD4">
        <w:rPr>
          <w:rFonts w:ascii="Times New Roman" w:eastAsia="標楷體" w:hAnsi="Times New Roman" w:cs="Times New Roman"/>
          <w:color w:val="000000" w:themeColor="text1"/>
          <w:sz w:val="28"/>
          <w:szCs w:val="28"/>
        </w:rPr>
        <w:t>所填寫報名表之各項資料及所附</w:t>
      </w:r>
      <w:proofErr w:type="gramStart"/>
      <w:r w:rsidRPr="00ED3FD4">
        <w:rPr>
          <w:rFonts w:ascii="Times New Roman" w:eastAsia="標楷體" w:hAnsi="Times New Roman" w:cs="Times New Roman"/>
          <w:color w:val="000000" w:themeColor="text1"/>
          <w:sz w:val="28"/>
          <w:szCs w:val="28"/>
        </w:rPr>
        <w:t>文件均須經</w:t>
      </w:r>
      <w:proofErr w:type="gramEnd"/>
      <w:r w:rsidRPr="00ED3FD4">
        <w:rPr>
          <w:rFonts w:ascii="Times New Roman" w:eastAsia="標楷體" w:hAnsi="Times New Roman" w:cs="Times New Roman"/>
          <w:color w:val="000000" w:themeColor="text1"/>
          <w:sz w:val="28"/>
          <w:szCs w:val="28"/>
        </w:rPr>
        <w:t>本人詳實核對確認所附證明文件俱確實無訛，並自行簽章。如有偽造或變造情事者，需自負法律責任；並同意作為辦理</w:t>
      </w:r>
      <w:r w:rsidR="00252013" w:rsidRPr="00252013">
        <w:rPr>
          <w:rFonts w:ascii="Times New Roman" w:eastAsia="標楷體" w:hAnsi="Times New Roman" w:cs="Times New Roman" w:hint="eastAsia"/>
          <w:color w:val="000000" w:themeColor="text1"/>
          <w:sz w:val="28"/>
          <w:szCs w:val="28"/>
        </w:rPr>
        <w:t>危險物品專責人員訓練</w:t>
      </w:r>
      <w:r w:rsidRPr="00ED3FD4">
        <w:rPr>
          <w:rFonts w:ascii="Times New Roman" w:eastAsia="標楷體" w:hAnsi="Times New Roman" w:cs="Times New Roman"/>
          <w:color w:val="000000" w:themeColor="text1"/>
          <w:sz w:val="28"/>
          <w:szCs w:val="28"/>
        </w:rPr>
        <w:t>有關個人資料之蒐集、處理及利用。</w:t>
      </w:r>
    </w:p>
    <w:p w14:paraId="7FEE5AF0" w14:textId="77777777" w:rsidR="00B93EAF" w:rsidRDefault="00130DEA" w:rsidP="00B93EAF">
      <w:pPr>
        <w:spacing w:after="0" w:line="300" w:lineRule="exact"/>
        <w:ind w:leftChars="129" w:left="1133" w:rightChars="238" w:right="524" w:hangingChars="303" w:hanging="849"/>
        <w:jc w:val="both"/>
        <w:rPr>
          <w:rFonts w:ascii="標楷體" w:eastAsia="標楷體" w:hAnsi="標楷體" w:cs="標楷體"/>
          <w:b/>
          <w:bCs/>
          <w:color w:val="000000" w:themeColor="text1"/>
          <w:sz w:val="28"/>
        </w:rPr>
      </w:pPr>
      <w:r w:rsidRPr="00130DEA">
        <w:rPr>
          <w:rFonts w:ascii="標楷體" w:eastAsia="標楷體" w:hAnsi="標楷體" w:cs="標楷體" w:hint="eastAsia"/>
          <w:b/>
          <w:bCs/>
          <w:color w:val="000000" w:themeColor="text1"/>
          <w:sz w:val="28"/>
        </w:rPr>
        <w:t>備註：</w:t>
      </w:r>
    </w:p>
    <w:p w14:paraId="6743009F" w14:textId="414CBD38" w:rsidR="009503B6" w:rsidRPr="00B93EAF" w:rsidRDefault="00130DEA" w:rsidP="00B93EAF">
      <w:pPr>
        <w:pStyle w:val="a5"/>
        <w:numPr>
          <w:ilvl w:val="0"/>
          <w:numId w:val="29"/>
        </w:numPr>
        <w:spacing w:after="0" w:line="500" w:lineRule="exact"/>
        <w:ind w:leftChars="0" w:rightChars="238" w:right="524"/>
        <w:jc w:val="both"/>
        <w:rPr>
          <w:rFonts w:ascii="Times New Roman" w:eastAsia="標楷體" w:hAnsi="Times New Roman" w:cs="Times New Roman"/>
          <w:color w:val="000000" w:themeColor="text1"/>
          <w:sz w:val="28"/>
          <w:szCs w:val="28"/>
        </w:rPr>
      </w:pPr>
      <w:r w:rsidRPr="00B93EAF">
        <w:rPr>
          <w:rFonts w:ascii="Times New Roman" w:eastAsia="標楷體" w:hAnsi="Times New Roman" w:cs="Times New Roman" w:hint="eastAsia"/>
          <w:color w:val="000000" w:themeColor="text1"/>
          <w:sz w:val="28"/>
          <w:szCs w:val="28"/>
        </w:rPr>
        <w:t>交通部航港局為因應</w:t>
      </w:r>
      <w:r w:rsidRPr="00B93EAF">
        <w:rPr>
          <w:rFonts w:ascii="Times New Roman" w:eastAsia="標楷體" w:hAnsi="Times New Roman" w:cs="Times New Roman"/>
          <w:color w:val="000000" w:themeColor="text1"/>
          <w:sz w:val="28"/>
          <w:szCs w:val="28"/>
        </w:rPr>
        <w:t>「</w:t>
      </w:r>
      <w:r w:rsidRPr="00B93EAF">
        <w:rPr>
          <w:rFonts w:ascii="Times New Roman" w:eastAsia="標楷體" w:hAnsi="Times New Roman" w:cs="Times New Roman" w:hint="eastAsia"/>
          <w:color w:val="000000" w:themeColor="text1"/>
          <w:sz w:val="28"/>
          <w:szCs w:val="28"/>
        </w:rPr>
        <w:t>商港港務管理規則</w:t>
      </w:r>
      <w:r w:rsidRPr="00B93EAF">
        <w:rPr>
          <w:rFonts w:ascii="Times New Roman" w:eastAsia="標楷體" w:hAnsi="Times New Roman" w:cs="Times New Roman"/>
          <w:color w:val="000000" w:themeColor="text1"/>
          <w:sz w:val="28"/>
          <w:szCs w:val="28"/>
        </w:rPr>
        <w:t>」</w:t>
      </w:r>
      <w:r w:rsidRPr="00B93EAF">
        <w:rPr>
          <w:rFonts w:ascii="Times New Roman" w:eastAsia="標楷體" w:hAnsi="Times New Roman" w:cs="Times New Roman" w:hint="eastAsia"/>
          <w:color w:val="000000" w:themeColor="text1"/>
          <w:sz w:val="28"/>
          <w:szCs w:val="28"/>
        </w:rPr>
        <w:t>第</w:t>
      </w:r>
      <w:r w:rsidRPr="00B93EAF">
        <w:rPr>
          <w:rFonts w:ascii="Times New Roman" w:eastAsia="標楷體" w:hAnsi="Times New Roman" w:cs="Times New Roman" w:hint="eastAsia"/>
          <w:color w:val="000000" w:themeColor="text1"/>
          <w:sz w:val="28"/>
          <w:szCs w:val="28"/>
        </w:rPr>
        <w:t>29-2</w:t>
      </w:r>
      <w:r w:rsidRPr="00B93EAF">
        <w:rPr>
          <w:rFonts w:ascii="Times New Roman" w:eastAsia="標楷體" w:hAnsi="Times New Roman" w:cs="Times New Roman" w:hint="eastAsia"/>
          <w:color w:val="000000" w:themeColor="text1"/>
          <w:sz w:val="28"/>
          <w:szCs w:val="28"/>
        </w:rPr>
        <w:t>條實施，</w:t>
      </w:r>
      <w:r w:rsidR="007219D2">
        <w:rPr>
          <w:rFonts w:ascii="Times New Roman" w:eastAsia="標楷體" w:hAnsi="Times New Roman" w:cs="Times New Roman" w:hint="eastAsia"/>
          <w:color w:val="000000" w:themeColor="text1"/>
          <w:sz w:val="28"/>
          <w:szCs w:val="28"/>
        </w:rPr>
        <w:t>增加</w:t>
      </w:r>
      <w:r w:rsidRPr="00B93EAF">
        <w:rPr>
          <w:rFonts w:ascii="Times New Roman" w:eastAsia="標楷體" w:hAnsi="Times New Roman" w:cs="Times New Roman" w:hint="eastAsia"/>
          <w:color w:val="000000" w:themeColor="text1"/>
          <w:sz w:val="28"/>
          <w:szCs w:val="28"/>
        </w:rPr>
        <w:t>提供甲級危險物品專責人員</w:t>
      </w:r>
      <w:r w:rsidR="007219D2">
        <w:rPr>
          <w:rFonts w:ascii="Times New Roman" w:eastAsia="標楷體" w:hAnsi="Times New Roman" w:cs="Times New Roman" w:hint="eastAsia"/>
          <w:color w:val="000000" w:themeColor="text1"/>
          <w:sz w:val="28"/>
          <w:szCs w:val="28"/>
        </w:rPr>
        <w:t>80</w:t>
      </w:r>
      <w:r w:rsidRPr="00B93EAF">
        <w:rPr>
          <w:rFonts w:ascii="Times New Roman" w:eastAsia="標楷體" w:hAnsi="Times New Roman" w:cs="Times New Roman" w:hint="eastAsia"/>
          <w:color w:val="000000" w:themeColor="text1"/>
          <w:sz w:val="28"/>
          <w:szCs w:val="28"/>
        </w:rPr>
        <w:t>位</w:t>
      </w:r>
      <w:r w:rsidR="00B93EAF">
        <w:rPr>
          <w:rFonts w:ascii="Times New Roman" w:eastAsia="標楷體" w:hAnsi="Times New Roman" w:cs="Times New Roman" w:hint="eastAsia"/>
          <w:color w:val="000000" w:themeColor="text1"/>
          <w:sz w:val="28"/>
          <w:szCs w:val="28"/>
        </w:rPr>
        <w:t>訓練</w:t>
      </w:r>
      <w:r w:rsidRPr="00B93EAF">
        <w:rPr>
          <w:rFonts w:ascii="Times New Roman" w:eastAsia="標楷體" w:hAnsi="Times New Roman" w:cs="Times New Roman" w:hint="eastAsia"/>
          <w:color w:val="000000" w:themeColor="text1"/>
          <w:sz w:val="28"/>
          <w:szCs w:val="28"/>
        </w:rPr>
        <w:t>名額，以及乙級危險物品專責人員</w:t>
      </w:r>
      <w:r w:rsidR="007219D2">
        <w:rPr>
          <w:rFonts w:ascii="Times New Roman" w:eastAsia="標楷體" w:hAnsi="Times New Roman" w:cs="Times New Roman" w:hint="eastAsia"/>
          <w:color w:val="000000" w:themeColor="text1"/>
          <w:sz w:val="28"/>
          <w:szCs w:val="28"/>
        </w:rPr>
        <w:t>40</w:t>
      </w:r>
      <w:r w:rsidRPr="00B93EAF">
        <w:rPr>
          <w:rFonts w:ascii="Times New Roman" w:eastAsia="標楷體" w:hAnsi="Times New Roman" w:cs="Times New Roman" w:hint="eastAsia"/>
          <w:color w:val="000000" w:themeColor="text1"/>
          <w:sz w:val="28"/>
          <w:szCs w:val="28"/>
        </w:rPr>
        <w:t>位</w:t>
      </w:r>
      <w:r w:rsidR="00B93EAF">
        <w:rPr>
          <w:rFonts w:ascii="Times New Roman" w:eastAsia="標楷體" w:hAnsi="Times New Roman" w:cs="Times New Roman" w:hint="eastAsia"/>
          <w:color w:val="000000" w:themeColor="text1"/>
          <w:sz w:val="28"/>
          <w:szCs w:val="28"/>
        </w:rPr>
        <w:t>訓練</w:t>
      </w:r>
      <w:r w:rsidRPr="00B93EAF">
        <w:rPr>
          <w:rFonts w:ascii="Times New Roman" w:eastAsia="標楷體" w:hAnsi="Times New Roman" w:cs="Times New Roman" w:hint="eastAsia"/>
          <w:color w:val="000000" w:themeColor="text1"/>
          <w:sz w:val="28"/>
          <w:szCs w:val="28"/>
        </w:rPr>
        <w:t>名額；目前每公司限報名</w:t>
      </w:r>
      <w:r w:rsidRPr="00B93EAF">
        <w:rPr>
          <w:rFonts w:ascii="Times New Roman" w:eastAsia="標楷體" w:hAnsi="Times New Roman" w:cs="Times New Roman" w:hint="eastAsia"/>
          <w:color w:val="000000" w:themeColor="text1"/>
          <w:sz w:val="28"/>
          <w:szCs w:val="28"/>
        </w:rPr>
        <w:t>2</w:t>
      </w:r>
      <w:r w:rsidRPr="00B93EAF">
        <w:rPr>
          <w:rFonts w:ascii="Times New Roman" w:eastAsia="標楷體" w:hAnsi="Times New Roman" w:cs="Times New Roman" w:hint="eastAsia"/>
          <w:color w:val="000000" w:themeColor="text1"/>
          <w:sz w:val="28"/>
          <w:szCs w:val="28"/>
        </w:rPr>
        <w:t>位甲級及</w:t>
      </w:r>
      <w:r w:rsidRPr="00B93EAF">
        <w:rPr>
          <w:rFonts w:ascii="Times New Roman" w:eastAsia="標楷體" w:hAnsi="Times New Roman" w:cs="Times New Roman" w:hint="eastAsia"/>
          <w:color w:val="000000" w:themeColor="text1"/>
          <w:sz w:val="28"/>
          <w:szCs w:val="28"/>
        </w:rPr>
        <w:t>1</w:t>
      </w:r>
      <w:r w:rsidRPr="00B93EAF">
        <w:rPr>
          <w:rFonts w:ascii="Times New Roman" w:eastAsia="標楷體" w:hAnsi="Times New Roman" w:cs="Times New Roman" w:hint="eastAsia"/>
          <w:color w:val="000000" w:themeColor="text1"/>
          <w:sz w:val="28"/>
          <w:szCs w:val="28"/>
        </w:rPr>
        <w:t>位乙級，名額有限。</w:t>
      </w:r>
    </w:p>
    <w:p w14:paraId="7DD56292" w14:textId="40FBC6BD" w:rsidR="00B93EAF" w:rsidRDefault="00B93EAF" w:rsidP="00B93EAF">
      <w:pPr>
        <w:pStyle w:val="a5"/>
        <w:numPr>
          <w:ilvl w:val="0"/>
          <w:numId w:val="29"/>
        </w:numPr>
        <w:spacing w:after="0" w:line="500" w:lineRule="exact"/>
        <w:ind w:leftChars="0" w:rightChars="238" w:right="524"/>
        <w:jc w:val="both"/>
        <w:rPr>
          <w:rFonts w:ascii="Times New Roman" w:eastAsia="標楷體" w:hAnsi="Times New Roman" w:cs="Times New Roman"/>
          <w:color w:val="000000" w:themeColor="text1"/>
          <w:sz w:val="28"/>
          <w:szCs w:val="28"/>
        </w:rPr>
      </w:pPr>
      <w:r w:rsidRPr="00B93EAF">
        <w:rPr>
          <w:rFonts w:ascii="Times New Roman" w:eastAsia="標楷體" w:hAnsi="Times New Roman" w:cs="Times New Roman" w:hint="eastAsia"/>
          <w:color w:val="000000" w:themeColor="text1"/>
          <w:sz w:val="28"/>
          <w:szCs w:val="28"/>
        </w:rPr>
        <w:t>本年度因名額有限</w:t>
      </w:r>
      <w:r>
        <w:rPr>
          <w:rFonts w:ascii="Times New Roman" w:eastAsia="標楷體" w:hAnsi="Times New Roman" w:cs="Times New Roman" w:hint="eastAsia"/>
          <w:color w:val="000000" w:themeColor="text1"/>
          <w:sz w:val="28"/>
          <w:szCs w:val="28"/>
        </w:rPr>
        <w:t>，</w:t>
      </w:r>
      <w:proofErr w:type="gramStart"/>
      <w:r>
        <w:rPr>
          <w:rFonts w:ascii="Times New Roman" w:eastAsia="標楷體" w:hAnsi="Times New Roman" w:cs="Times New Roman" w:hint="eastAsia"/>
          <w:color w:val="000000" w:themeColor="text1"/>
          <w:sz w:val="28"/>
          <w:szCs w:val="28"/>
        </w:rPr>
        <w:t>採</w:t>
      </w:r>
      <w:proofErr w:type="gramEnd"/>
      <w:r>
        <w:rPr>
          <w:rFonts w:ascii="Times New Roman" w:eastAsia="標楷體" w:hAnsi="Times New Roman" w:cs="Times New Roman" w:hint="eastAsia"/>
          <w:color w:val="000000" w:themeColor="text1"/>
          <w:sz w:val="28"/>
          <w:szCs w:val="28"/>
        </w:rPr>
        <w:t>由</w:t>
      </w:r>
      <w:proofErr w:type="gramStart"/>
      <w:r w:rsidRPr="00B93EAF">
        <w:rPr>
          <w:rFonts w:ascii="Times New Roman" w:eastAsia="標楷體" w:hAnsi="Times New Roman" w:cs="Times New Roman" w:hint="eastAsia"/>
          <w:color w:val="000000" w:themeColor="text1"/>
          <w:sz w:val="28"/>
          <w:szCs w:val="28"/>
        </w:rPr>
        <w:t>網路線上報名</w:t>
      </w:r>
      <w:proofErr w:type="gramEnd"/>
      <w:r w:rsidRPr="00B93EAF">
        <w:rPr>
          <w:rFonts w:ascii="Times New Roman" w:eastAsia="標楷體" w:hAnsi="Times New Roman" w:cs="Times New Roman" w:hint="eastAsia"/>
          <w:color w:val="000000" w:themeColor="text1"/>
          <w:sz w:val="28"/>
          <w:szCs w:val="28"/>
        </w:rPr>
        <w:t>優先</w:t>
      </w:r>
      <w:proofErr w:type="gramStart"/>
      <w:r w:rsidRPr="00B93EAF">
        <w:rPr>
          <w:rFonts w:ascii="Times New Roman" w:eastAsia="標楷體" w:hAnsi="Times New Roman" w:cs="Times New Roman" w:hint="eastAsia"/>
          <w:color w:val="000000" w:themeColor="text1"/>
          <w:sz w:val="28"/>
          <w:szCs w:val="28"/>
        </w:rPr>
        <w:t>順序納訓</w:t>
      </w:r>
      <w:proofErr w:type="gramEnd"/>
      <w:r w:rsidRPr="00B93EAF">
        <w:rPr>
          <w:rFonts w:ascii="Times New Roman" w:eastAsia="標楷體" w:hAnsi="Times New Roman" w:cs="Times New Roman" w:hint="eastAsia"/>
          <w:color w:val="000000" w:themeColor="text1"/>
          <w:sz w:val="28"/>
          <w:szCs w:val="28"/>
        </w:rPr>
        <w:t>，</w:t>
      </w:r>
      <w:r w:rsidR="009D4710">
        <w:rPr>
          <w:rFonts w:ascii="Times New Roman" w:eastAsia="標楷體" w:hAnsi="Times New Roman" w:cs="Times New Roman" w:hint="eastAsia"/>
          <w:color w:val="000000" w:themeColor="text1"/>
          <w:sz w:val="28"/>
          <w:szCs w:val="28"/>
        </w:rPr>
        <w:t>當</w:t>
      </w:r>
      <w:r w:rsidRPr="00B93EAF">
        <w:rPr>
          <w:rFonts w:ascii="Times New Roman" w:eastAsia="標楷體" w:hAnsi="Times New Roman" w:cs="Times New Roman" w:hint="eastAsia"/>
          <w:color w:val="000000" w:themeColor="text1"/>
          <w:sz w:val="28"/>
          <w:szCs w:val="28"/>
        </w:rPr>
        <w:t>場次額滿時</w:t>
      </w:r>
      <w:r w:rsidR="009D4710">
        <w:rPr>
          <w:rFonts w:ascii="Times New Roman" w:eastAsia="標楷體" w:hAnsi="Times New Roman" w:cs="Times New Roman" w:hint="eastAsia"/>
          <w:color w:val="000000" w:themeColor="text1"/>
          <w:sz w:val="28"/>
          <w:szCs w:val="28"/>
        </w:rPr>
        <w:t>，該場次</w:t>
      </w:r>
      <w:r w:rsidRPr="00B93EAF">
        <w:rPr>
          <w:rFonts w:ascii="Times New Roman" w:eastAsia="標楷體" w:hAnsi="Times New Roman" w:cs="Times New Roman" w:hint="eastAsia"/>
          <w:color w:val="000000" w:themeColor="text1"/>
          <w:sz w:val="28"/>
          <w:szCs w:val="28"/>
        </w:rPr>
        <w:t>將停止報名，須另選擇其他場次報名。</w:t>
      </w:r>
    </w:p>
    <w:p w14:paraId="24D8D37E" w14:textId="3B65E817" w:rsidR="004E2FF1" w:rsidRPr="00B93EAF" w:rsidRDefault="00B93EAF" w:rsidP="00B93EAF">
      <w:pPr>
        <w:pStyle w:val="a5"/>
        <w:numPr>
          <w:ilvl w:val="0"/>
          <w:numId w:val="29"/>
        </w:numPr>
        <w:spacing w:after="0" w:line="500" w:lineRule="exact"/>
        <w:ind w:leftChars="0" w:rightChars="238" w:right="524"/>
        <w:jc w:val="both"/>
        <w:rPr>
          <w:rFonts w:ascii="Times New Roman" w:eastAsia="標楷體" w:hAnsi="Times New Roman" w:cs="Times New Roman"/>
          <w:b/>
          <w:bCs/>
          <w:color w:val="000000" w:themeColor="text1"/>
          <w:sz w:val="32"/>
          <w:szCs w:val="32"/>
        </w:rPr>
      </w:pPr>
      <w:r w:rsidRPr="00B93EAF">
        <w:rPr>
          <w:rFonts w:ascii="Times New Roman" w:eastAsia="標楷體" w:hAnsi="Times New Roman" w:cs="Times New Roman" w:hint="eastAsia"/>
          <w:b/>
          <w:bCs/>
          <w:color w:val="000000" w:themeColor="text1"/>
          <w:sz w:val="32"/>
          <w:szCs w:val="32"/>
        </w:rPr>
        <w:t>報名截止日於即日起至</w:t>
      </w:r>
      <w:r w:rsidR="007219D2">
        <w:rPr>
          <w:rFonts w:ascii="Times New Roman" w:eastAsia="標楷體" w:hAnsi="Times New Roman" w:cs="Times New Roman" w:hint="eastAsia"/>
          <w:b/>
          <w:bCs/>
          <w:color w:val="000000" w:themeColor="text1"/>
          <w:sz w:val="32"/>
          <w:szCs w:val="32"/>
        </w:rPr>
        <w:t>10</w:t>
      </w:r>
      <w:r w:rsidRPr="00B93EAF">
        <w:rPr>
          <w:rFonts w:ascii="Times New Roman" w:eastAsia="標楷體" w:hAnsi="Times New Roman" w:cs="Times New Roman" w:hint="eastAsia"/>
          <w:b/>
          <w:bCs/>
          <w:color w:val="000000" w:themeColor="text1"/>
          <w:sz w:val="32"/>
          <w:szCs w:val="32"/>
        </w:rPr>
        <w:t>月</w:t>
      </w:r>
      <w:r w:rsidR="00FD7E4F">
        <w:rPr>
          <w:rFonts w:ascii="Times New Roman" w:eastAsia="標楷體" w:hAnsi="Times New Roman" w:cs="Times New Roman" w:hint="eastAsia"/>
          <w:b/>
          <w:bCs/>
          <w:color w:val="000000" w:themeColor="text1"/>
          <w:sz w:val="32"/>
          <w:szCs w:val="32"/>
        </w:rPr>
        <w:t>11</w:t>
      </w:r>
      <w:r w:rsidRPr="00B93EAF">
        <w:rPr>
          <w:rFonts w:ascii="Times New Roman" w:eastAsia="標楷體" w:hAnsi="Times New Roman" w:cs="Times New Roman" w:hint="eastAsia"/>
          <w:b/>
          <w:bCs/>
          <w:color w:val="000000" w:themeColor="text1"/>
          <w:sz w:val="32"/>
          <w:szCs w:val="32"/>
        </w:rPr>
        <w:t>日止。</w:t>
      </w:r>
    </w:p>
    <w:p w14:paraId="4926518D" w14:textId="77777777" w:rsidR="009503B6" w:rsidRPr="00ED3FD4" w:rsidRDefault="009503B6" w:rsidP="00762274">
      <w:pPr>
        <w:spacing w:line="500" w:lineRule="exact"/>
        <w:ind w:leftChars="129" w:left="567" w:rightChars="238" w:right="524" w:hangingChars="101" w:hanging="283"/>
        <w:jc w:val="both"/>
        <w:rPr>
          <w:rFonts w:ascii="Times New Roman" w:eastAsia="標楷體" w:hAnsi="Times New Roman" w:cs="Times New Roman"/>
          <w:color w:val="000000" w:themeColor="text1"/>
          <w:sz w:val="28"/>
          <w:szCs w:val="28"/>
        </w:rPr>
      </w:pPr>
    </w:p>
    <w:p w14:paraId="217C0D07" w14:textId="77777777" w:rsidR="00AA4F19" w:rsidRDefault="00AA4F19" w:rsidP="00AA4F19">
      <w:pPr>
        <w:spacing w:line="400" w:lineRule="exact"/>
        <w:ind w:leftChars="64" w:left="424" w:rightChars="174" w:right="383" w:hangingChars="101" w:hanging="283"/>
        <w:rPr>
          <w:rFonts w:ascii="Times New Roman" w:eastAsia="標楷體" w:hAnsi="Times New Roman" w:cs="Times New Roman"/>
          <w:color w:val="000000" w:themeColor="text1"/>
          <w:sz w:val="28"/>
          <w:szCs w:val="28"/>
        </w:rPr>
      </w:pPr>
    </w:p>
    <w:p w14:paraId="7D97463B" w14:textId="0EFB4A6E" w:rsidR="00AA4F19" w:rsidRDefault="00AA4F19" w:rsidP="00622D56">
      <w:pPr>
        <w:spacing w:after="0" w:line="400" w:lineRule="exact"/>
        <w:ind w:leftChars="64" w:left="505" w:rightChars="174" w:right="383" w:hangingChars="101" w:hanging="364"/>
        <w:rPr>
          <w:rFonts w:ascii="Times New Roman" w:eastAsia="標楷體" w:hAnsi="Times New Roman" w:cs="Times New Roman"/>
          <w:color w:val="000000" w:themeColor="text1"/>
          <w:sz w:val="28"/>
          <w:szCs w:val="28"/>
        </w:rPr>
      </w:pPr>
      <w:r w:rsidRPr="00ED3FD4">
        <w:rPr>
          <w:rFonts w:ascii="標楷體" w:eastAsia="標楷體" w:hAnsi="標楷體" w:cs="標楷體"/>
          <w:noProof/>
          <w:color w:val="000000" w:themeColor="text1"/>
          <w:sz w:val="36"/>
        </w:rPr>
        <w:lastRenderedPageBreak/>
        <mc:AlternateContent>
          <mc:Choice Requires="wps">
            <w:drawing>
              <wp:anchor distT="0" distB="0" distL="114300" distR="114300" simplePos="0" relativeHeight="251674624" behindDoc="0" locked="0" layoutInCell="1" allowOverlap="1" wp14:anchorId="24002160" wp14:editId="340D14DA">
                <wp:simplePos x="0" y="0"/>
                <wp:positionH relativeFrom="column">
                  <wp:posOffset>0</wp:posOffset>
                </wp:positionH>
                <wp:positionV relativeFrom="paragraph">
                  <wp:posOffset>18415</wp:posOffset>
                </wp:positionV>
                <wp:extent cx="6241312" cy="8857753"/>
                <wp:effectExtent l="19050" t="19050" r="26670" b="19685"/>
                <wp:wrapNone/>
                <wp:docPr id="3" name="矩形 3"/>
                <wp:cNvGraphicFramePr/>
                <a:graphic xmlns:a="http://schemas.openxmlformats.org/drawingml/2006/main">
                  <a:graphicData uri="http://schemas.microsoft.com/office/word/2010/wordprocessingShape">
                    <wps:wsp>
                      <wps:cNvSpPr/>
                      <wps:spPr>
                        <a:xfrm>
                          <a:off x="0" y="0"/>
                          <a:ext cx="6241312" cy="8857753"/>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05CF0" id="矩形 3" o:spid="_x0000_s1026" style="position:absolute;margin-left:0;margin-top:1.45pt;width:491.45pt;height:697.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" filled="f" strokecolor="black [3213]" strokeweight="3pt"/>
            </w:pict>
          </mc:Fallback>
        </mc:AlternateContent>
      </w:r>
    </w:p>
    <w:p w14:paraId="364F7A7F" w14:textId="05235429" w:rsidR="00AA4F19" w:rsidRPr="00A31817" w:rsidRDefault="00AA4F19" w:rsidP="00AA4F19">
      <w:pPr>
        <w:spacing w:line="400" w:lineRule="exact"/>
        <w:ind w:leftChars="64" w:left="465" w:rightChars="174" w:right="383" w:hangingChars="101" w:hanging="324"/>
        <w:jc w:val="center"/>
        <w:rPr>
          <w:rFonts w:ascii="Times New Roman" w:eastAsia="標楷體" w:hAnsi="Times New Roman" w:cs="Times New Roman"/>
          <w:color w:val="auto"/>
          <w:sz w:val="28"/>
          <w:szCs w:val="28"/>
        </w:rPr>
      </w:pPr>
      <w:r w:rsidRPr="00A31817">
        <w:rPr>
          <w:rFonts w:ascii="標楷體" w:eastAsia="標楷體" w:hAnsi="標楷體" w:cs="標楷體" w:hint="eastAsia"/>
          <w:b/>
          <w:color w:val="auto"/>
          <w:sz w:val="32"/>
        </w:rPr>
        <w:t>因應</w:t>
      </w:r>
      <w:proofErr w:type="gramStart"/>
      <w:r w:rsidRPr="00A31817">
        <w:rPr>
          <w:rFonts w:ascii="標楷體" w:eastAsia="標楷體" w:hAnsi="標楷體" w:cs="標楷體" w:hint="eastAsia"/>
          <w:b/>
          <w:color w:val="auto"/>
          <w:sz w:val="32"/>
        </w:rPr>
        <w:t>疫</w:t>
      </w:r>
      <w:proofErr w:type="gramEnd"/>
      <w:r w:rsidRPr="00A31817">
        <w:rPr>
          <w:rFonts w:ascii="標楷體" w:eastAsia="標楷體" w:hAnsi="標楷體" w:cs="標楷體" w:hint="eastAsia"/>
          <w:b/>
          <w:color w:val="auto"/>
          <w:sz w:val="32"/>
        </w:rPr>
        <w:t>情警戒訓練課程安排</w:t>
      </w:r>
      <w:r w:rsidR="005E2159" w:rsidRPr="00A31817">
        <w:rPr>
          <w:rFonts w:ascii="標楷體" w:eastAsia="標楷體" w:hAnsi="標楷體" w:cs="標楷體" w:hint="eastAsia"/>
          <w:b/>
          <w:color w:val="auto"/>
          <w:sz w:val="32"/>
        </w:rPr>
        <w:t>及注意事項</w:t>
      </w:r>
    </w:p>
    <w:p w14:paraId="04D75B56" w14:textId="5BCA2C33" w:rsidR="00AA4F19" w:rsidRPr="00A31817" w:rsidRDefault="00AA4F19" w:rsidP="00AA4F19">
      <w:pPr>
        <w:pStyle w:val="a5"/>
        <w:numPr>
          <w:ilvl w:val="0"/>
          <w:numId w:val="31"/>
        </w:numPr>
        <w:spacing w:line="500" w:lineRule="exact"/>
        <w:ind w:leftChars="0" w:rightChars="174" w:right="383"/>
        <w:rPr>
          <w:rFonts w:ascii="Times New Roman" w:eastAsia="標楷體" w:hAnsi="Times New Roman" w:cs="Times New Roman"/>
          <w:color w:val="auto"/>
          <w:sz w:val="28"/>
          <w:szCs w:val="28"/>
        </w:rPr>
      </w:pPr>
      <w:r w:rsidRPr="00A31817">
        <w:rPr>
          <w:rFonts w:ascii="Times New Roman" w:eastAsia="標楷體" w:hAnsi="Times New Roman" w:cs="Times New Roman" w:hint="eastAsia"/>
          <w:color w:val="auto"/>
          <w:sz w:val="28"/>
          <w:szCs w:val="28"/>
        </w:rPr>
        <w:t>為避免於</w:t>
      </w:r>
      <w:proofErr w:type="gramStart"/>
      <w:r w:rsidRPr="00A31817">
        <w:rPr>
          <w:rFonts w:ascii="Times New Roman" w:eastAsia="標楷體" w:hAnsi="Times New Roman" w:cs="Times New Roman" w:hint="eastAsia"/>
          <w:color w:val="auto"/>
          <w:sz w:val="28"/>
          <w:szCs w:val="28"/>
        </w:rPr>
        <w:t>疫</w:t>
      </w:r>
      <w:proofErr w:type="gramEnd"/>
      <w:r w:rsidRPr="00A31817">
        <w:rPr>
          <w:rFonts w:ascii="Times New Roman" w:eastAsia="標楷體" w:hAnsi="Times New Roman" w:cs="Times New Roman" w:hint="eastAsia"/>
          <w:color w:val="auto"/>
          <w:sz w:val="28"/>
          <w:szCs w:val="28"/>
        </w:rPr>
        <w:t>情警戒</w:t>
      </w:r>
      <w:proofErr w:type="gramStart"/>
      <w:r w:rsidRPr="00A31817">
        <w:rPr>
          <w:rFonts w:ascii="Times New Roman" w:eastAsia="標楷體" w:hAnsi="Times New Roman" w:cs="Times New Roman" w:hint="eastAsia"/>
          <w:color w:val="auto"/>
          <w:sz w:val="28"/>
          <w:szCs w:val="28"/>
        </w:rPr>
        <w:t>期間，</w:t>
      </w:r>
      <w:proofErr w:type="gramEnd"/>
      <w:r w:rsidR="005E2159" w:rsidRPr="00A31817">
        <w:rPr>
          <w:rFonts w:ascii="Times New Roman" w:eastAsia="標楷體" w:hAnsi="Times New Roman" w:cs="Times New Roman" w:hint="eastAsia"/>
          <w:color w:val="auto"/>
          <w:sz w:val="28"/>
          <w:szCs w:val="28"/>
        </w:rPr>
        <w:t>造成</w:t>
      </w:r>
      <w:r w:rsidRPr="00A31817">
        <w:rPr>
          <w:rFonts w:ascii="Times New Roman" w:eastAsia="標楷體" w:hAnsi="Times New Roman" w:cs="Times New Roman" w:hint="eastAsia"/>
          <w:color w:val="auto"/>
          <w:sz w:val="28"/>
          <w:szCs w:val="28"/>
        </w:rPr>
        <w:t>訓練單位</w:t>
      </w:r>
      <w:proofErr w:type="gramStart"/>
      <w:r w:rsidRPr="00A31817">
        <w:rPr>
          <w:rFonts w:ascii="Times New Roman" w:eastAsia="標楷體" w:hAnsi="Times New Roman" w:cs="Times New Roman" w:hint="eastAsia"/>
          <w:color w:val="auto"/>
          <w:sz w:val="28"/>
          <w:szCs w:val="28"/>
        </w:rPr>
        <w:t>暫緩辦訓</w:t>
      </w:r>
      <w:proofErr w:type="gramEnd"/>
      <w:r w:rsidRPr="00A31817">
        <w:rPr>
          <w:rFonts w:ascii="Times New Roman" w:eastAsia="標楷體" w:hAnsi="Times New Roman" w:cs="Times New Roman" w:hint="eastAsia"/>
          <w:color w:val="auto"/>
          <w:sz w:val="28"/>
          <w:szCs w:val="28"/>
        </w:rPr>
        <w:t>，影響已報名學員的受訓權益，有關前報經</w:t>
      </w:r>
      <w:r w:rsidR="00622D56" w:rsidRPr="00A31817">
        <w:rPr>
          <w:rFonts w:ascii="Times New Roman" w:eastAsia="標楷體" w:hAnsi="Times New Roman" w:cs="Times New Roman" w:hint="eastAsia"/>
          <w:color w:val="auto"/>
          <w:sz w:val="28"/>
          <w:szCs w:val="28"/>
        </w:rPr>
        <w:t>交通部航港局</w:t>
      </w:r>
      <w:r w:rsidRPr="00A31817">
        <w:rPr>
          <w:rFonts w:ascii="Times New Roman" w:eastAsia="標楷體" w:hAnsi="Times New Roman" w:cs="Times New Roman" w:hint="eastAsia"/>
          <w:color w:val="auto"/>
          <w:sz w:val="28"/>
          <w:szCs w:val="28"/>
        </w:rPr>
        <w:t>備查教育訓練班，在符合下列情形下，訓練單位得將</w:t>
      </w:r>
      <w:r w:rsidRPr="00A31817">
        <w:rPr>
          <w:rFonts w:ascii="Times New Roman" w:eastAsia="標楷體" w:hAnsi="Times New Roman" w:cs="Times New Roman" w:hint="eastAsia"/>
          <w:b/>
          <w:bCs/>
          <w:color w:val="auto"/>
          <w:sz w:val="28"/>
          <w:szCs w:val="28"/>
        </w:rPr>
        <w:t>實體課程轉</w:t>
      </w:r>
      <w:proofErr w:type="gramStart"/>
      <w:r w:rsidRPr="00A31817">
        <w:rPr>
          <w:rFonts w:ascii="Times New Roman" w:eastAsia="標楷體" w:hAnsi="Times New Roman" w:cs="Times New Roman" w:hint="eastAsia"/>
          <w:b/>
          <w:bCs/>
          <w:color w:val="auto"/>
          <w:sz w:val="28"/>
          <w:szCs w:val="28"/>
        </w:rPr>
        <w:t>採</w:t>
      </w:r>
      <w:proofErr w:type="gramEnd"/>
      <w:r w:rsidRPr="00A31817">
        <w:rPr>
          <w:rFonts w:ascii="Times New Roman" w:eastAsia="標楷體" w:hAnsi="Times New Roman" w:cs="Times New Roman" w:hint="eastAsia"/>
          <w:b/>
          <w:bCs/>
          <w:color w:val="auto"/>
          <w:sz w:val="28"/>
          <w:szCs w:val="28"/>
        </w:rPr>
        <w:t>視訊直播教學方式</w:t>
      </w:r>
      <w:r w:rsidRPr="00A31817">
        <w:rPr>
          <w:rFonts w:ascii="Times New Roman" w:eastAsia="標楷體" w:hAnsi="Times New Roman" w:cs="Times New Roman" w:hint="eastAsia"/>
          <w:color w:val="auto"/>
          <w:sz w:val="28"/>
          <w:szCs w:val="28"/>
        </w:rPr>
        <w:t>辦理：</w:t>
      </w:r>
    </w:p>
    <w:p w14:paraId="597B9891" w14:textId="583AEA40" w:rsidR="00622D56" w:rsidRPr="00A31817" w:rsidRDefault="00622D56" w:rsidP="00622D56">
      <w:pPr>
        <w:pStyle w:val="a5"/>
        <w:numPr>
          <w:ilvl w:val="0"/>
          <w:numId w:val="32"/>
        </w:numPr>
        <w:spacing w:after="0" w:line="500" w:lineRule="exact"/>
        <w:ind w:leftChars="0" w:rightChars="174" w:right="383"/>
        <w:rPr>
          <w:rFonts w:ascii="Times New Roman" w:eastAsia="標楷體" w:hAnsi="Times New Roman" w:cs="Times New Roman"/>
          <w:color w:val="auto"/>
          <w:sz w:val="28"/>
          <w:szCs w:val="28"/>
        </w:rPr>
      </w:pPr>
      <w:r w:rsidRPr="00A31817">
        <w:rPr>
          <w:rFonts w:ascii="Times New Roman" w:eastAsia="標楷體" w:hAnsi="Times New Roman" w:cs="Times New Roman" w:hint="eastAsia"/>
          <w:color w:val="auto"/>
          <w:sz w:val="28"/>
          <w:szCs w:val="28"/>
        </w:rPr>
        <w:t>適用期間：即日起至</w:t>
      </w:r>
      <w:r w:rsidRPr="00A31817">
        <w:rPr>
          <w:rFonts w:ascii="Times New Roman" w:eastAsia="標楷體" w:hAnsi="Times New Roman" w:cs="Times New Roman"/>
          <w:color w:val="auto"/>
          <w:sz w:val="28"/>
          <w:szCs w:val="28"/>
        </w:rPr>
        <w:t>110</w:t>
      </w:r>
      <w:r w:rsidRPr="00A31817">
        <w:rPr>
          <w:rFonts w:ascii="Times New Roman" w:eastAsia="標楷體" w:hAnsi="Times New Roman" w:cs="Times New Roman" w:hint="eastAsia"/>
          <w:color w:val="auto"/>
          <w:sz w:val="28"/>
          <w:szCs w:val="28"/>
        </w:rPr>
        <w:t>年</w:t>
      </w:r>
      <w:r w:rsidRPr="00A31817">
        <w:rPr>
          <w:rFonts w:ascii="Times New Roman" w:eastAsia="標楷體" w:hAnsi="Times New Roman" w:cs="Times New Roman"/>
          <w:color w:val="auto"/>
          <w:sz w:val="28"/>
          <w:szCs w:val="28"/>
        </w:rPr>
        <w:t>11</w:t>
      </w:r>
      <w:r w:rsidRPr="00A31817">
        <w:rPr>
          <w:rFonts w:ascii="Times New Roman" w:eastAsia="標楷體" w:hAnsi="Times New Roman" w:cs="Times New Roman" w:hint="eastAsia"/>
          <w:color w:val="auto"/>
          <w:sz w:val="28"/>
          <w:szCs w:val="28"/>
        </w:rPr>
        <w:t>月</w:t>
      </w:r>
      <w:r w:rsidRPr="00A31817">
        <w:rPr>
          <w:rFonts w:ascii="Times New Roman" w:eastAsia="標楷體" w:hAnsi="Times New Roman" w:cs="Times New Roman"/>
          <w:color w:val="auto"/>
          <w:sz w:val="28"/>
          <w:szCs w:val="28"/>
        </w:rPr>
        <w:t>30</w:t>
      </w:r>
      <w:r w:rsidRPr="00A31817">
        <w:rPr>
          <w:rFonts w:ascii="Times New Roman" w:eastAsia="標楷體" w:hAnsi="Times New Roman" w:cs="Times New Roman" w:hint="eastAsia"/>
          <w:color w:val="auto"/>
          <w:sz w:val="28"/>
          <w:szCs w:val="28"/>
        </w:rPr>
        <w:t>日止。</w:t>
      </w:r>
    </w:p>
    <w:p w14:paraId="7598E84F" w14:textId="0EE5AEED" w:rsidR="00622D56" w:rsidRPr="00A31817" w:rsidRDefault="00622D56" w:rsidP="00622D56">
      <w:pPr>
        <w:pStyle w:val="a5"/>
        <w:numPr>
          <w:ilvl w:val="0"/>
          <w:numId w:val="32"/>
        </w:numPr>
        <w:spacing w:after="0" w:line="500" w:lineRule="exact"/>
        <w:ind w:leftChars="0" w:rightChars="174" w:right="383"/>
        <w:rPr>
          <w:rFonts w:ascii="Times New Roman" w:eastAsia="標楷體" w:hAnsi="Times New Roman" w:cs="Times New Roman"/>
          <w:color w:val="auto"/>
          <w:sz w:val="28"/>
          <w:szCs w:val="28"/>
        </w:rPr>
      </w:pPr>
      <w:r w:rsidRPr="00A31817">
        <w:rPr>
          <w:rFonts w:ascii="Times New Roman" w:eastAsia="標楷體" w:hAnsi="Times New Roman" w:cs="Times New Roman" w:hint="eastAsia"/>
          <w:color w:val="auto"/>
          <w:sz w:val="28"/>
          <w:szCs w:val="28"/>
        </w:rPr>
        <w:t>適用班別：原定北、中、；南三區甲及乙級危險物品專責人員訓練，且經交通部航港局備查在案者為限（指辦訓期間於</w:t>
      </w:r>
      <w:r w:rsidRPr="00A31817">
        <w:rPr>
          <w:rFonts w:ascii="Times New Roman" w:eastAsia="標楷體" w:hAnsi="Times New Roman" w:cs="Times New Roman"/>
          <w:color w:val="auto"/>
          <w:sz w:val="28"/>
          <w:szCs w:val="28"/>
        </w:rPr>
        <w:t>110</w:t>
      </w:r>
      <w:r w:rsidRPr="00A31817">
        <w:rPr>
          <w:rFonts w:ascii="Times New Roman" w:eastAsia="標楷體" w:hAnsi="Times New Roman" w:cs="Times New Roman" w:hint="eastAsia"/>
          <w:color w:val="auto"/>
          <w:sz w:val="28"/>
          <w:szCs w:val="28"/>
        </w:rPr>
        <w:t>年</w:t>
      </w:r>
      <w:r w:rsidR="005E2159" w:rsidRPr="00A31817">
        <w:rPr>
          <w:rFonts w:ascii="Times New Roman" w:eastAsia="標楷體" w:hAnsi="Times New Roman" w:cs="Times New Roman" w:hint="eastAsia"/>
          <w:color w:val="auto"/>
          <w:sz w:val="28"/>
          <w:szCs w:val="28"/>
        </w:rPr>
        <w:t>08</w:t>
      </w:r>
      <w:r w:rsidRPr="00A31817">
        <w:rPr>
          <w:rFonts w:ascii="Times New Roman" w:eastAsia="標楷體" w:hAnsi="Times New Roman" w:cs="Times New Roman" w:hint="eastAsia"/>
          <w:color w:val="auto"/>
          <w:sz w:val="28"/>
          <w:szCs w:val="28"/>
        </w:rPr>
        <w:t>月</w:t>
      </w:r>
      <w:r w:rsidR="000F6AD7" w:rsidRPr="00A31817">
        <w:rPr>
          <w:rFonts w:ascii="Times New Roman" w:eastAsia="標楷體" w:hAnsi="Times New Roman" w:cs="Times New Roman" w:hint="eastAsia"/>
          <w:color w:val="auto"/>
          <w:sz w:val="28"/>
          <w:szCs w:val="28"/>
        </w:rPr>
        <w:t>1</w:t>
      </w:r>
      <w:r w:rsidR="005E2159" w:rsidRPr="00A31817">
        <w:rPr>
          <w:rFonts w:ascii="Times New Roman" w:eastAsia="標楷體" w:hAnsi="Times New Roman" w:cs="Times New Roman" w:hint="eastAsia"/>
          <w:color w:val="auto"/>
          <w:sz w:val="28"/>
          <w:szCs w:val="28"/>
        </w:rPr>
        <w:t>1</w:t>
      </w:r>
      <w:r w:rsidRPr="00A31817">
        <w:rPr>
          <w:rFonts w:ascii="Times New Roman" w:eastAsia="標楷體" w:hAnsi="Times New Roman" w:cs="Times New Roman" w:hint="eastAsia"/>
          <w:color w:val="auto"/>
          <w:sz w:val="28"/>
          <w:szCs w:val="28"/>
        </w:rPr>
        <w:t>日至</w:t>
      </w:r>
      <w:r w:rsidRPr="00A31817">
        <w:rPr>
          <w:rFonts w:ascii="Times New Roman" w:eastAsia="標楷體" w:hAnsi="Times New Roman" w:cs="Times New Roman"/>
          <w:color w:val="auto"/>
          <w:sz w:val="28"/>
          <w:szCs w:val="28"/>
        </w:rPr>
        <w:t>11</w:t>
      </w:r>
      <w:r w:rsidRPr="00A31817">
        <w:rPr>
          <w:rFonts w:ascii="Times New Roman" w:eastAsia="標楷體" w:hAnsi="Times New Roman" w:cs="Times New Roman" w:hint="eastAsia"/>
          <w:color w:val="auto"/>
          <w:sz w:val="28"/>
          <w:szCs w:val="28"/>
        </w:rPr>
        <w:t>月</w:t>
      </w:r>
      <w:r w:rsidRPr="00A31817">
        <w:rPr>
          <w:rFonts w:ascii="Times New Roman" w:eastAsia="標楷體" w:hAnsi="Times New Roman" w:cs="Times New Roman"/>
          <w:color w:val="auto"/>
          <w:sz w:val="28"/>
          <w:szCs w:val="28"/>
        </w:rPr>
        <w:t>30</w:t>
      </w:r>
      <w:r w:rsidRPr="00A31817">
        <w:rPr>
          <w:rFonts w:ascii="Times New Roman" w:eastAsia="標楷體" w:hAnsi="Times New Roman" w:cs="Times New Roman" w:hint="eastAsia"/>
          <w:color w:val="auto"/>
          <w:sz w:val="28"/>
          <w:szCs w:val="28"/>
        </w:rPr>
        <w:t>日</w:t>
      </w:r>
      <w:r w:rsidR="005E2159" w:rsidRPr="00A31817">
        <w:rPr>
          <w:rFonts w:ascii="Times New Roman" w:eastAsia="標楷體" w:hAnsi="Times New Roman" w:cs="Times New Roman" w:hint="eastAsia"/>
          <w:color w:val="auto"/>
          <w:sz w:val="28"/>
          <w:szCs w:val="28"/>
        </w:rPr>
        <w:t>若維持於</w:t>
      </w:r>
      <w:r w:rsidRPr="00A31817">
        <w:rPr>
          <w:rFonts w:ascii="Times New Roman" w:eastAsia="標楷體" w:hAnsi="Times New Roman" w:cs="Times New Roman" w:hint="eastAsia"/>
          <w:color w:val="auto"/>
          <w:sz w:val="28"/>
          <w:szCs w:val="28"/>
        </w:rPr>
        <w:t>三級警戒期區間，因</w:t>
      </w:r>
      <w:proofErr w:type="gramStart"/>
      <w:r w:rsidRPr="00A31817">
        <w:rPr>
          <w:rFonts w:ascii="Times New Roman" w:eastAsia="標楷體" w:hAnsi="Times New Roman" w:cs="Times New Roman" w:hint="eastAsia"/>
          <w:color w:val="auto"/>
          <w:sz w:val="28"/>
          <w:szCs w:val="28"/>
        </w:rPr>
        <w:t>疫</w:t>
      </w:r>
      <w:proofErr w:type="gramEnd"/>
      <w:r w:rsidRPr="00A31817">
        <w:rPr>
          <w:rFonts w:ascii="Times New Roman" w:eastAsia="標楷體" w:hAnsi="Times New Roman" w:cs="Times New Roman" w:hint="eastAsia"/>
          <w:color w:val="auto"/>
          <w:sz w:val="28"/>
          <w:szCs w:val="28"/>
        </w:rPr>
        <w:t>情因素致無法完訓）。</w:t>
      </w:r>
    </w:p>
    <w:p w14:paraId="138ABBAB" w14:textId="77777777" w:rsidR="00622D56" w:rsidRPr="00A31817" w:rsidRDefault="00622D56" w:rsidP="00622D56">
      <w:pPr>
        <w:pStyle w:val="a5"/>
        <w:numPr>
          <w:ilvl w:val="0"/>
          <w:numId w:val="32"/>
        </w:numPr>
        <w:spacing w:after="0" w:line="500" w:lineRule="exact"/>
        <w:ind w:leftChars="0" w:rightChars="174" w:right="383"/>
        <w:rPr>
          <w:rFonts w:ascii="Times New Roman" w:eastAsia="標楷體" w:hAnsi="Times New Roman" w:cs="Times New Roman"/>
          <w:color w:val="auto"/>
          <w:sz w:val="28"/>
          <w:szCs w:val="28"/>
        </w:rPr>
      </w:pPr>
      <w:r w:rsidRPr="00A31817">
        <w:rPr>
          <w:rFonts w:ascii="Times New Roman" w:eastAsia="標楷體" w:hAnsi="Times New Roman" w:cs="Times New Roman" w:hint="eastAsia"/>
          <w:color w:val="auto"/>
          <w:sz w:val="28"/>
          <w:szCs w:val="28"/>
        </w:rPr>
        <w:t>適用課程：考量部分課程仍具有安排實體訓練方式之必要，危險物品專責人員訓練課程（除實作課程等應以實體方式辦理課程外），均可</w:t>
      </w:r>
      <w:proofErr w:type="gramStart"/>
      <w:r w:rsidRPr="00A31817">
        <w:rPr>
          <w:rFonts w:ascii="Times New Roman" w:eastAsia="標楷體" w:hAnsi="Times New Roman" w:cs="Times New Roman" w:hint="eastAsia"/>
          <w:color w:val="auto"/>
          <w:sz w:val="28"/>
          <w:szCs w:val="28"/>
        </w:rPr>
        <w:t>採</w:t>
      </w:r>
      <w:proofErr w:type="gramEnd"/>
      <w:r w:rsidRPr="00A31817">
        <w:rPr>
          <w:rFonts w:ascii="Times New Roman" w:eastAsia="標楷體" w:hAnsi="Times New Roman" w:cs="Times New Roman" w:hint="eastAsia"/>
          <w:color w:val="auto"/>
          <w:sz w:val="28"/>
          <w:szCs w:val="28"/>
        </w:rPr>
        <w:t>視訊直播方式辦理之</w:t>
      </w:r>
    </w:p>
    <w:p w14:paraId="365A8EE5" w14:textId="59B7265D" w:rsidR="00622D56" w:rsidRPr="00A31817" w:rsidRDefault="007C007C" w:rsidP="000F6AD7">
      <w:pPr>
        <w:pStyle w:val="a5"/>
        <w:numPr>
          <w:ilvl w:val="0"/>
          <w:numId w:val="32"/>
        </w:numPr>
        <w:spacing w:after="0" w:line="500" w:lineRule="exact"/>
        <w:ind w:leftChars="0" w:rightChars="174" w:right="383"/>
        <w:rPr>
          <w:rFonts w:ascii="Times New Roman" w:eastAsia="標楷體" w:hAnsi="Times New Roman" w:cs="Times New Roman"/>
          <w:color w:val="auto"/>
          <w:sz w:val="28"/>
          <w:szCs w:val="28"/>
        </w:rPr>
      </w:pPr>
      <w:r w:rsidRPr="00A31817">
        <w:rPr>
          <w:rFonts w:ascii="Times New Roman" w:eastAsia="標楷體" w:hAnsi="Times New Roman" w:cs="Times New Roman" w:hint="eastAsia"/>
          <w:color w:val="auto"/>
          <w:sz w:val="28"/>
          <w:szCs w:val="28"/>
        </w:rPr>
        <w:t>證照考試：</w:t>
      </w:r>
      <w:r w:rsidR="00622D56" w:rsidRPr="00A31817">
        <w:rPr>
          <w:rFonts w:ascii="Times New Roman" w:eastAsia="標楷體" w:hAnsi="Times New Roman" w:cs="Times New Roman" w:hint="eastAsia"/>
          <w:color w:val="auto"/>
          <w:sz w:val="28"/>
          <w:szCs w:val="28"/>
        </w:rPr>
        <w:t>訓練單位</w:t>
      </w:r>
      <w:r w:rsidR="000F6AD7" w:rsidRPr="00A31817">
        <w:rPr>
          <w:rFonts w:ascii="Times New Roman" w:eastAsia="標楷體" w:hAnsi="Times New Roman" w:cs="Times New Roman" w:hint="eastAsia"/>
          <w:color w:val="auto"/>
          <w:sz w:val="28"/>
          <w:szCs w:val="28"/>
        </w:rPr>
        <w:t>原定訓練</w:t>
      </w:r>
      <w:r w:rsidR="00622D56" w:rsidRPr="00A31817">
        <w:rPr>
          <w:rFonts w:ascii="Times New Roman" w:eastAsia="標楷體" w:hAnsi="Times New Roman" w:cs="Times New Roman" w:hint="eastAsia"/>
          <w:color w:val="auto"/>
          <w:sz w:val="28"/>
          <w:szCs w:val="28"/>
        </w:rPr>
        <w:t>課程結束時</w:t>
      </w:r>
      <w:r w:rsidR="000F6AD7" w:rsidRPr="00A31817">
        <w:rPr>
          <w:rFonts w:ascii="Times New Roman" w:eastAsia="標楷體" w:hAnsi="Times New Roman" w:cs="Times New Roman" w:hint="eastAsia"/>
          <w:color w:val="auto"/>
          <w:sz w:val="28"/>
          <w:szCs w:val="28"/>
        </w:rPr>
        <w:t>，</w:t>
      </w:r>
      <w:r w:rsidR="00622D56" w:rsidRPr="00A31817">
        <w:rPr>
          <w:rFonts w:ascii="Times New Roman" w:eastAsia="標楷體" w:hAnsi="Times New Roman" w:cs="Times New Roman" w:hint="eastAsia"/>
          <w:color w:val="auto"/>
          <w:sz w:val="28"/>
          <w:szCs w:val="28"/>
        </w:rPr>
        <w:t>辦理</w:t>
      </w:r>
      <w:r w:rsidR="000F6AD7" w:rsidRPr="00A31817">
        <w:rPr>
          <w:rFonts w:ascii="Times New Roman" w:eastAsia="標楷體" w:hAnsi="Times New Roman" w:cs="Times New Roman" w:hint="eastAsia"/>
          <w:color w:val="auto"/>
          <w:sz w:val="28"/>
          <w:szCs w:val="28"/>
        </w:rPr>
        <w:t>甲及乙級危險物品</w:t>
      </w:r>
      <w:r w:rsidR="00622D56" w:rsidRPr="00A31817">
        <w:rPr>
          <w:rFonts w:ascii="Times New Roman" w:eastAsia="標楷體" w:hAnsi="Times New Roman" w:cs="Times New Roman" w:hint="eastAsia"/>
          <w:color w:val="auto"/>
          <w:sz w:val="28"/>
          <w:szCs w:val="28"/>
        </w:rPr>
        <w:t>專責人員證照測驗，</w:t>
      </w:r>
      <w:r w:rsidR="000F6AD7" w:rsidRPr="00A31817">
        <w:rPr>
          <w:rFonts w:ascii="Times New Roman" w:eastAsia="標楷體" w:hAnsi="Times New Roman" w:cs="Times New Roman" w:hint="eastAsia"/>
          <w:color w:val="auto"/>
          <w:sz w:val="28"/>
          <w:szCs w:val="28"/>
        </w:rPr>
        <w:t>將視</w:t>
      </w:r>
      <w:proofErr w:type="gramStart"/>
      <w:r w:rsidR="00622D56" w:rsidRPr="00A31817">
        <w:rPr>
          <w:rFonts w:ascii="Times New Roman" w:eastAsia="標楷體" w:hAnsi="Times New Roman" w:cs="Times New Roman" w:hint="eastAsia"/>
          <w:color w:val="auto"/>
          <w:sz w:val="28"/>
          <w:szCs w:val="28"/>
        </w:rPr>
        <w:t>疫</w:t>
      </w:r>
      <w:proofErr w:type="gramEnd"/>
      <w:r w:rsidR="00622D56" w:rsidRPr="00A31817">
        <w:rPr>
          <w:rFonts w:ascii="Times New Roman" w:eastAsia="標楷體" w:hAnsi="Times New Roman" w:cs="Times New Roman" w:hint="eastAsia"/>
          <w:color w:val="auto"/>
          <w:sz w:val="28"/>
          <w:szCs w:val="28"/>
        </w:rPr>
        <w:t>情警戒降級後以實體方式辦理</w:t>
      </w:r>
      <w:r w:rsidR="000F6AD7" w:rsidRPr="00A31817">
        <w:rPr>
          <w:rFonts w:ascii="Times New Roman" w:eastAsia="標楷體" w:hAnsi="Times New Roman" w:cs="Times New Roman" w:hint="eastAsia"/>
          <w:color w:val="auto"/>
          <w:sz w:val="28"/>
          <w:szCs w:val="28"/>
        </w:rPr>
        <w:t>，並於測驗當日增加防護衣穿脫實作練習，以</w:t>
      </w:r>
      <w:proofErr w:type="gramStart"/>
      <w:r w:rsidR="00DE628B" w:rsidRPr="00A31817">
        <w:rPr>
          <w:rFonts w:ascii="Times New Roman" w:eastAsia="標楷體" w:hAnsi="Times New Roman" w:cs="Times New Roman" w:hint="eastAsia"/>
          <w:color w:val="auto"/>
          <w:sz w:val="28"/>
          <w:szCs w:val="28"/>
        </w:rPr>
        <w:t>補線上</w:t>
      </w:r>
      <w:proofErr w:type="gramEnd"/>
      <w:r w:rsidR="00DE628B" w:rsidRPr="00A31817">
        <w:rPr>
          <w:rFonts w:ascii="Times New Roman" w:eastAsia="標楷體" w:hAnsi="Times New Roman" w:cs="Times New Roman" w:hint="eastAsia"/>
          <w:color w:val="auto"/>
          <w:sz w:val="28"/>
          <w:szCs w:val="28"/>
        </w:rPr>
        <w:t>授課不足之處</w:t>
      </w:r>
      <w:r w:rsidR="00622D56" w:rsidRPr="00A31817">
        <w:rPr>
          <w:rFonts w:ascii="Times New Roman" w:eastAsia="標楷體" w:hAnsi="Times New Roman" w:cs="Times New Roman" w:hint="eastAsia"/>
          <w:color w:val="auto"/>
          <w:sz w:val="28"/>
          <w:szCs w:val="28"/>
        </w:rPr>
        <w:t>。</w:t>
      </w:r>
    </w:p>
    <w:p w14:paraId="2BE82A67" w14:textId="1D398383" w:rsidR="009648B2" w:rsidRPr="009648B2" w:rsidRDefault="009D4710" w:rsidP="009648B2">
      <w:pPr>
        <w:pStyle w:val="a5"/>
        <w:numPr>
          <w:ilvl w:val="0"/>
          <w:numId w:val="31"/>
        </w:numPr>
        <w:spacing w:line="500" w:lineRule="exact"/>
        <w:ind w:leftChars="0" w:rightChars="174" w:right="383"/>
        <w:rPr>
          <w:rFonts w:ascii="Times New Roman" w:eastAsia="標楷體" w:hAnsi="Times New Roman" w:cs="Times New Roman"/>
          <w:color w:val="000000" w:themeColor="text1"/>
          <w:sz w:val="28"/>
          <w:szCs w:val="28"/>
        </w:rPr>
      </w:pPr>
      <w:r w:rsidRPr="00A31817">
        <w:rPr>
          <w:rFonts w:ascii="Times New Roman" w:eastAsia="標楷體" w:hAnsi="Times New Roman" w:cs="Times New Roman" w:hint="eastAsia"/>
          <w:b/>
          <w:bCs/>
          <w:color w:val="auto"/>
          <w:sz w:val="28"/>
          <w:szCs w:val="28"/>
        </w:rPr>
        <w:t>轉</w:t>
      </w:r>
      <w:proofErr w:type="gramStart"/>
      <w:r w:rsidRPr="00A31817">
        <w:rPr>
          <w:rFonts w:ascii="Times New Roman" w:eastAsia="標楷體" w:hAnsi="Times New Roman" w:cs="Times New Roman" w:hint="eastAsia"/>
          <w:b/>
          <w:bCs/>
          <w:color w:val="auto"/>
          <w:sz w:val="28"/>
          <w:szCs w:val="28"/>
        </w:rPr>
        <w:t>採</w:t>
      </w:r>
      <w:proofErr w:type="gramEnd"/>
      <w:r w:rsidRPr="00A31817">
        <w:rPr>
          <w:rFonts w:ascii="Times New Roman" w:eastAsia="標楷體" w:hAnsi="Times New Roman" w:cs="Times New Roman" w:hint="eastAsia"/>
          <w:b/>
          <w:bCs/>
          <w:color w:val="auto"/>
          <w:sz w:val="28"/>
          <w:szCs w:val="28"/>
        </w:rPr>
        <w:t>視訊直播教學方式</w:t>
      </w:r>
      <w:r w:rsidRPr="00A31817">
        <w:rPr>
          <w:rFonts w:ascii="Times New Roman" w:eastAsia="標楷體" w:hAnsi="Times New Roman" w:cs="Times New Roman" w:hint="eastAsia"/>
          <w:color w:val="auto"/>
          <w:sz w:val="28"/>
          <w:szCs w:val="28"/>
        </w:rPr>
        <w:t>辦理</w:t>
      </w:r>
      <w:r>
        <w:rPr>
          <w:rFonts w:ascii="Times New Roman" w:eastAsia="標楷體" w:hAnsi="Times New Roman" w:cs="Times New Roman" w:hint="eastAsia"/>
          <w:color w:val="auto"/>
          <w:sz w:val="28"/>
          <w:szCs w:val="28"/>
        </w:rPr>
        <w:t>時，</w:t>
      </w:r>
      <w:r w:rsidR="009648B2" w:rsidRPr="00A31817">
        <w:rPr>
          <w:rFonts w:ascii="Times New Roman" w:eastAsia="標楷體" w:hAnsi="Times New Roman" w:cs="Times New Roman" w:hint="eastAsia"/>
          <w:color w:val="auto"/>
          <w:sz w:val="28"/>
          <w:szCs w:val="28"/>
        </w:rPr>
        <w:t>報名學員自行選擇上課地點並須自備軟體及硬體設備；若學員因故請假、連線障礙或設備故障等情事，無法如期參與課程者，視為缺課。如欲再</w:t>
      </w:r>
      <w:proofErr w:type="gramStart"/>
      <w:r w:rsidR="009648B2" w:rsidRPr="00A31817">
        <w:rPr>
          <w:rFonts w:ascii="Times New Roman" w:eastAsia="標楷體" w:hAnsi="Times New Roman" w:cs="Times New Roman" w:hint="eastAsia"/>
          <w:color w:val="auto"/>
          <w:sz w:val="28"/>
          <w:szCs w:val="28"/>
        </w:rPr>
        <w:t>重新參訓者</w:t>
      </w:r>
      <w:proofErr w:type="gramEnd"/>
      <w:r w:rsidR="009648B2" w:rsidRPr="00A31817">
        <w:rPr>
          <w:rFonts w:ascii="Times New Roman" w:eastAsia="標楷體" w:hAnsi="Times New Roman" w:cs="Times New Roman" w:hint="eastAsia"/>
          <w:color w:val="auto"/>
          <w:sz w:val="28"/>
          <w:szCs w:val="28"/>
        </w:rPr>
        <w:t>，應重新報名並檢附各項證明文件</w:t>
      </w:r>
      <w:r w:rsidR="006942C7" w:rsidRPr="00A31817">
        <w:rPr>
          <w:rFonts w:ascii="Times New Roman" w:eastAsia="標楷體" w:hAnsi="Times New Roman" w:cs="Times New Roman" w:hint="eastAsia"/>
          <w:color w:val="auto"/>
          <w:sz w:val="28"/>
          <w:szCs w:val="28"/>
        </w:rPr>
        <w:t>。</w:t>
      </w:r>
    </w:p>
    <w:p w14:paraId="72505ABE" w14:textId="77777777" w:rsidR="00AA4F19" w:rsidRDefault="00AA4F19" w:rsidP="001B251A">
      <w:pPr>
        <w:spacing w:line="500" w:lineRule="exact"/>
        <w:ind w:leftChars="64" w:left="424" w:rightChars="174" w:right="383" w:hangingChars="101" w:hanging="283"/>
        <w:rPr>
          <w:rFonts w:ascii="Times New Roman" w:eastAsia="標楷體" w:hAnsi="Times New Roman" w:cs="Times New Roman"/>
          <w:color w:val="000000" w:themeColor="text1"/>
          <w:sz w:val="28"/>
          <w:szCs w:val="28"/>
        </w:rPr>
      </w:pPr>
    </w:p>
    <w:p w14:paraId="4610B01A" w14:textId="61716095" w:rsidR="001B251A" w:rsidRDefault="001B251A" w:rsidP="001B251A">
      <w:pPr>
        <w:spacing w:line="500" w:lineRule="exact"/>
        <w:ind w:leftChars="64" w:left="505" w:rightChars="174" w:right="383" w:hangingChars="101" w:hanging="364"/>
        <w:rPr>
          <w:rFonts w:ascii="標楷體" w:eastAsia="標楷體" w:hAnsi="標楷體" w:cs="標楷體"/>
          <w:noProof/>
          <w:color w:val="000000" w:themeColor="text1"/>
          <w:sz w:val="36"/>
        </w:rPr>
      </w:pPr>
    </w:p>
    <w:p w14:paraId="7EEC8DF6" w14:textId="427704B8" w:rsidR="00AA4F19" w:rsidRDefault="00AA4F19" w:rsidP="001B251A">
      <w:pPr>
        <w:spacing w:line="500" w:lineRule="exact"/>
        <w:ind w:leftChars="64" w:left="505" w:rightChars="174" w:right="383" w:hangingChars="101" w:hanging="364"/>
        <w:rPr>
          <w:rFonts w:ascii="標楷體" w:eastAsia="標楷體" w:hAnsi="標楷體" w:cs="標楷體"/>
          <w:noProof/>
          <w:color w:val="000000" w:themeColor="text1"/>
          <w:sz w:val="36"/>
        </w:rPr>
      </w:pPr>
    </w:p>
    <w:p w14:paraId="6AFCCF4C" w14:textId="77777777" w:rsidR="009D4710" w:rsidRDefault="009D4710" w:rsidP="001B251A">
      <w:pPr>
        <w:spacing w:line="500" w:lineRule="exact"/>
        <w:ind w:leftChars="64" w:left="505" w:rightChars="174" w:right="383" w:hangingChars="101" w:hanging="364"/>
        <w:rPr>
          <w:rFonts w:ascii="標楷體" w:eastAsia="標楷體" w:hAnsi="標楷體" w:cs="標楷體"/>
          <w:noProof/>
          <w:color w:val="000000" w:themeColor="text1"/>
          <w:sz w:val="36"/>
        </w:rPr>
      </w:pPr>
    </w:p>
    <w:p w14:paraId="61E77087" w14:textId="06D4C32A" w:rsidR="00AA4F19" w:rsidRDefault="00AA4F19" w:rsidP="001B251A">
      <w:pPr>
        <w:spacing w:line="500" w:lineRule="exact"/>
        <w:ind w:leftChars="64" w:left="505" w:rightChars="174" w:right="383" w:hangingChars="101" w:hanging="364"/>
        <w:rPr>
          <w:rFonts w:ascii="標楷體" w:eastAsia="標楷體" w:hAnsi="標楷體" w:cs="標楷體"/>
          <w:noProof/>
          <w:color w:val="000000" w:themeColor="text1"/>
          <w:sz w:val="36"/>
        </w:rPr>
      </w:pPr>
    </w:p>
    <w:p w14:paraId="2B4FC6C0" w14:textId="2E8878D6" w:rsidR="00AA4F19" w:rsidRDefault="00AA4F19" w:rsidP="001B251A">
      <w:pPr>
        <w:spacing w:line="500" w:lineRule="exact"/>
        <w:ind w:leftChars="64" w:left="505" w:rightChars="174" w:right="383" w:hangingChars="101" w:hanging="364"/>
        <w:rPr>
          <w:rFonts w:ascii="標楷體" w:eastAsia="標楷體" w:hAnsi="標楷體" w:cs="標楷體"/>
          <w:noProof/>
          <w:color w:val="000000" w:themeColor="text1"/>
          <w:sz w:val="36"/>
        </w:rPr>
      </w:pPr>
    </w:p>
    <w:p w14:paraId="08C5B9B5" w14:textId="4D7A6EB5" w:rsidR="00ED7251" w:rsidRPr="00ED7251" w:rsidRDefault="009648B2" w:rsidP="007C007C">
      <w:pPr>
        <w:spacing w:line="500" w:lineRule="exact"/>
        <w:ind w:rightChars="174" w:right="383"/>
        <w:rPr>
          <w:rFonts w:ascii="Times New Roman" w:eastAsia="標楷體" w:hAnsi="Times New Roman" w:cs="Times New Roman"/>
          <w:color w:val="000000" w:themeColor="text1"/>
          <w:sz w:val="28"/>
          <w:szCs w:val="28"/>
        </w:rPr>
      </w:pPr>
      <w:r w:rsidRPr="00ED3FD4">
        <w:rPr>
          <w:rFonts w:ascii="標楷體" w:eastAsia="標楷體" w:hAnsi="標楷體" w:cs="標楷體"/>
          <w:noProof/>
          <w:color w:val="000000" w:themeColor="text1"/>
          <w:sz w:val="36"/>
        </w:rPr>
        <w:lastRenderedPageBreak/>
        <mc:AlternateContent>
          <mc:Choice Requires="wps">
            <w:drawing>
              <wp:anchor distT="0" distB="0" distL="114300" distR="114300" simplePos="0" relativeHeight="251671552" behindDoc="0" locked="0" layoutInCell="1" allowOverlap="1" wp14:anchorId="7BC33EA6" wp14:editId="0F52CF09">
                <wp:simplePos x="0" y="0"/>
                <wp:positionH relativeFrom="column">
                  <wp:posOffset>26670</wp:posOffset>
                </wp:positionH>
                <wp:positionV relativeFrom="paragraph">
                  <wp:posOffset>112395</wp:posOffset>
                </wp:positionV>
                <wp:extent cx="6210300" cy="8770288"/>
                <wp:effectExtent l="19050" t="19050" r="19050" b="12065"/>
                <wp:wrapNone/>
                <wp:docPr id="4" name="矩形 4"/>
                <wp:cNvGraphicFramePr/>
                <a:graphic xmlns:a="http://schemas.openxmlformats.org/drawingml/2006/main">
                  <a:graphicData uri="http://schemas.microsoft.com/office/word/2010/wordprocessingShape">
                    <wps:wsp>
                      <wps:cNvSpPr/>
                      <wps:spPr>
                        <a:xfrm>
                          <a:off x="0" y="0"/>
                          <a:ext cx="6210300" cy="8770288"/>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C2531" id="矩形 4" o:spid="_x0000_s1026" style="position:absolute;margin-left:2.1pt;margin-top:8.85pt;width:489pt;height:69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" filled="f" strokecolor="black [3213]" strokeweight="2.25pt"/>
            </w:pict>
          </mc:Fallback>
        </mc:AlternateContent>
      </w:r>
    </w:p>
    <w:p w14:paraId="19A77B25" w14:textId="6AF82A44" w:rsidR="00DA7AAC" w:rsidRPr="00ED3FD4" w:rsidRDefault="00DA7AAC">
      <w:pPr>
        <w:spacing w:after="0"/>
        <w:jc w:val="both"/>
        <w:rPr>
          <w:rFonts w:ascii="Times New Roman" w:eastAsiaTheme="minorEastAsia" w:hAnsi="Times New Roman" w:cs="Times New Roman"/>
          <w:color w:val="000000" w:themeColor="text1"/>
          <w:sz w:val="28"/>
        </w:rPr>
      </w:pPr>
    </w:p>
    <w:p w14:paraId="56575727" w14:textId="144F9D48" w:rsidR="001B251A" w:rsidRPr="00ED3FD4" w:rsidRDefault="002F4CFD" w:rsidP="0006616B">
      <w:pPr>
        <w:spacing w:after="0"/>
        <w:jc w:val="center"/>
        <w:rPr>
          <w:rFonts w:ascii="標楷體" w:eastAsia="標楷體" w:hAnsi="標楷體" w:cs="標楷體"/>
          <w:b/>
          <w:color w:val="000000" w:themeColor="text1"/>
          <w:sz w:val="32"/>
        </w:rPr>
      </w:pPr>
      <w:r w:rsidRPr="00ED3FD4">
        <w:rPr>
          <w:rFonts w:ascii="標楷體" w:eastAsia="標楷體" w:hAnsi="標楷體" w:cs="標楷體"/>
          <w:color w:val="000000" w:themeColor="text1"/>
          <w:sz w:val="32"/>
        </w:rPr>
        <w:t xml:space="preserve"> </w:t>
      </w:r>
      <w:r w:rsidR="001B251A" w:rsidRPr="00ED3FD4">
        <w:rPr>
          <w:rFonts w:ascii="標楷體" w:eastAsia="標楷體" w:hAnsi="標楷體" w:cs="標楷體" w:hint="eastAsia"/>
          <w:b/>
          <w:color w:val="000000" w:themeColor="text1"/>
          <w:sz w:val="32"/>
        </w:rPr>
        <w:t>學員常見問題</w:t>
      </w:r>
    </w:p>
    <w:p w14:paraId="4F7642B7" w14:textId="77777777" w:rsidR="001B251A" w:rsidRPr="00ED3FD4" w:rsidRDefault="001B251A" w:rsidP="001B251A">
      <w:pPr>
        <w:spacing w:after="0"/>
        <w:jc w:val="center"/>
        <w:rPr>
          <w:rFonts w:ascii="標楷體" w:eastAsia="標楷體" w:hAnsi="標楷體" w:cs="標楷體"/>
          <w:color w:val="000000" w:themeColor="text1"/>
          <w:sz w:val="32"/>
        </w:rPr>
      </w:pPr>
    </w:p>
    <w:p w14:paraId="7808AC2E" w14:textId="66CAEAFA" w:rsidR="00417F96" w:rsidRPr="00DE628B" w:rsidRDefault="001B251A" w:rsidP="00FE5D92">
      <w:pPr>
        <w:spacing w:line="500" w:lineRule="exact"/>
        <w:ind w:leftChars="129" w:left="614" w:rightChars="238" w:right="524" w:hangingChars="118" w:hanging="330"/>
        <w:jc w:val="both"/>
        <w:rPr>
          <w:rFonts w:ascii="Times New Roman" w:eastAsia="標楷體" w:hAnsi="Times New Roman" w:cs="Times New Roman"/>
          <w:color w:val="auto"/>
          <w:sz w:val="28"/>
          <w:szCs w:val="28"/>
        </w:rPr>
      </w:pPr>
      <w:r w:rsidRPr="00ED3FD4">
        <w:rPr>
          <w:rFonts w:ascii="Times New Roman" w:eastAsia="標楷體" w:hAnsi="Times New Roman" w:cs="Times New Roman" w:hint="eastAsia"/>
          <w:color w:val="000000" w:themeColor="text1"/>
          <w:sz w:val="28"/>
          <w:szCs w:val="28"/>
        </w:rPr>
        <w:t>1.</w:t>
      </w:r>
      <w:r w:rsidR="00417F96" w:rsidRPr="00ED3FD4">
        <w:rPr>
          <w:rFonts w:ascii="Times New Roman" w:eastAsia="標楷體" w:hAnsi="Times New Roman" w:cs="Times New Roman" w:hint="eastAsia"/>
          <w:color w:val="000000" w:themeColor="text1"/>
          <w:sz w:val="28"/>
          <w:szCs w:val="28"/>
        </w:rPr>
        <w:t xml:space="preserve"> </w:t>
      </w:r>
      <w:r w:rsidRPr="00ED3FD4">
        <w:rPr>
          <w:rFonts w:ascii="Times New Roman" w:eastAsia="標楷體" w:hAnsi="Times New Roman" w:cs="Times New Roman" w:hint="eastAsia"/>
          <w:color w:val="000000" w:themeColor="text1"/>
          <w:sz w:val="28"/>
          <w:szCs w:val="28"/>
        </w:rPr>
        <w:tab/>
      </w:r>
      <w:r w:rsidR="00417F96" w:rsidRPr="00ED3FD4">
        <w:rPr>
          <w:rFonts w:ascii="Times New Roman" w:eastAsia="標楷體" w:hAnsi="Times New Roman" w:cs="Times New Roman" w:hint="eastAsia"/>
          <w:color w:val="000000" w:themeColor="text1"/>
          <w:sz w:val="28"/>
          <w:szCs w:val="28"/>
        </w:rPr>
        <w:t>本訓練</w:t>
      </w:r>
      <w:proofErr w:type="gramStart"/>
      <w:r w:rsidR="00417F96" w:rsidRPr="00ED3FD4">
        <w:rPr>
          <w:rFonts w:ascii="Times New Roman" w:eastAsia="標楷體" w:hAnsi="Times New Roman" w:cs="Times New Roman" w:hint="eastAsia"/>
          <w:color w:val="000000" w:themeColor="text1"/>
          <w:sz w:val="28"/>
          <w:szCs w:val="28"/>
        </w:rPr>
        <w:t>採</w:t>
      </w:r>
      <w:proofErr w:type="gramEnd"/>
      <w:r w:rsidR="00252013">
        <w:rPr>
          <w:rFonts w:ascii="Times New Roman" w:eastAsia="標楷體" w:hAnsi="Times New Roman" w:cs="Times New Roman" w:hint="eastAsia"/>
          <w:color w:val="000000" w:themeColor="text1"/>
          <w:sz w:val="28"/>
          <w:szCs w:val="28"/>
        </w:rPr>
        <w:t>今年度</w:t>
      </w:r>
      <w:r w:rsidR="007219D2">
        <w:rPr>
          <w:rFonts w:ascii="Times New Roman" w:eastAsia="標楷體" w:hAnsi="Times New Roman" w:cs="Times New Roman" w:hint="eastAsia"/>
          <w:color w:val="000000" w:themeColor="text1"/>
          <w:sz w:val="28"/>
          <w:szCs w:val="28"/>
        </w:rPr>
        <w:t>增加</w:t>
      </w:r>
      <w:r w:rsidR="00252013">
        <w:rPr>
          <w:rFonts w:ascii="Times New Roman" w:eastAsia="標楷體" w:hAnsi="Times New Roman" w:cs="Times New Roman" w:hint="eastAsia"/>
          <w:color w:val="000000" w:themeColor="text1"/>
          <w:sz w:val="28"/>
          <w:szCs w:val="28"/>
        </w:rPr>
        <w:t>開辦</w:t>
      </w:r>
      <w:r w:rsidR="007219D2">
        <w:rPr>
          <w:rFonts w:ascii="Times New Roman" w:eastAsia="標楷體" w:hAnsi="Times New Roman" w:cs="Times New Roman" w:hint="eastAsia"/>
          <w:color w:val="000000" w:themeColor="text1"/>
          <w:sz w:val="28"/>
          <w:szCs w:val="28"/>
        </w:rPr>
        <w:t>二</w:t>
      </w:r>
      <w:r w:rsidR="00252013">
        <w:rPr>
          <w:rFonts w:ascii="Times New Roman" w:eastAsia="標楷體" w:hAnsi="Times New Roman" w:cs="Times New Roman" w:hint="eastAsia"/>
          <w:color w:val="000000" w:themeColor="text1"/>
          <w:sz w:val="28"/>
          <w:szCs w:val="28"/>
        </w:rPr>
        <w:t>場次甲級</w:t>
      </w:r>
      <w:r w:rsidR="00252013" w:rsidRPr="006F47E9">
        <w:rPr>
          <w:rFonts w:ascii="Times New Roman" w:eastAsia="標楷體" w:hAnsi="Times New Roman" w:cs="Times New Roman" w:hint="eastAsia"/>
          <w:color w:val="000000" w:themeColor="text1"/>
          <w:sz w:val="28"/>
          <w:szCs w:val="28"/>
        </w:rPr>
        <w:t>危險物品專責人員</w:t>
      </w:r>
      <w:r w:rsidR="00252013" w:rsidRPr="00ED3FD4">
        <w:rPr>
          <w:rFonts w:ascii="Times New Roman" w:eastAsia="標楷體" w:hAnsi="Times New Roman" w:cs="Times New Roman"/>
          <w:color w:val="000000" w:themeColor="text1"/>
          <w:sz w:val="28"/>
          <w:szCs w:val="28"/>
        </w:rPr>
        <w:t>訓練</w:t>
      </w:r>
      <w:r w:rsidR="00252013">
        <w:rPr>
          <w:rFonts w:ascii="Times New Roman" w:eastAsia="標楷體" w:hAnsi="Times New Roman" w:cs="Times New Roman" w:hint="eastAsia"/>
          <w:color w:val="000000" w:themeColor="text1"/>
          <w:sz w:val="28"/>
          <w:szCs w:val="28"/>
        </w:rPr>
        <w:t>及</w:t>
      </w:r>
      <w:r w:rsidR="007219D2">
        <w:rPr>
          <w:rFonts w:ascii="Times New Roman" w:eastAsia="標楷體" w:hAnsi="Times New Roman" w:cs="Times New Roman" w:hint="eastAsia"/>
          <w:color w:val="000000" w:themeColor="text1"/>
          <w:sz w:val="28"/>
          <w:szCs w:val="28"/>
        </w:rPr>
        <w:t>一</w:t>
      </w:r>
      <w:r w:rsidR="00252013">
        <w:rPr>
          <w:rFonts w:ascii="Times New Roman" w:eastAsia="標楷體" w:hAnsi="Times New Roman" w:cs="Times New Roman" w:hint="eastAsia"/>
          <w:color w:val="000000" w:themeColor="text1"/>
          <w:sz w:val="28"/>
          <w:szCs w:val="28"/>
        </w:rPr>
        <w:t>場次乙級</w:t>
      </w:r>
      <w:r w:rsidR="00252013" w:rsidRPr="006F47E9">
        <w:rPr>
          <w:rFonts w:ascii="Times New Roman" w:eastAsia="標楷體" w:hAnsi="Times New Roman" w:cs="Times New Roman" w:hint="eastAsia"/>
          <w:color w:val="000000" w:themeColor="text1"/>
          <w:sz w:val="28"/>
          <w:szCs w:val="28"/>
        </w:rPr>
        <w:t>危險物品專責人員</w:t>
      </w:r>
      <w:r w:rsidR="00252013" w:rsidRPr="00ED3FD4">
        <w:rPr>
          <w:rFonts w:ascii="Times New Roman" w:eastAsia="標楷體" w:hAnsi="Times New Roman" w:cs="Times New Roman"/>
          <w:color w:val="000000" w:themeColor="text1"/>
          <w:sz w:val="28"/>
          <w:szCs w:val="28"/>
        </w:rPr>
        <w:t>訓練</w:t>
      </w:r>
      <w:r w:rsidR="00417F96" w:rsidRPr="00ED3FD4">
        <w:rPr>
          <w:rFonts w:ascii="Times New Roman" w:eastAsia="標楷體" w:hAnsi="Times New Roman" w:cs="Times New Roman" w:hint="eastAsia"/>
          <w:color w:val="000000" w:themeColor="text1"/>
          <w:sz w:val="28"/>
          <w:szCs w:val="28"/>
        </w:rPr>
        <w:t>，有</w:t>
      </w:r>
      <w:proofErr w:type="gramStart"/>
      <w:r w:rsidR="00417F96" w:rsidRPr="00ED3FD4">
        <w:rPr>
          <w:rFonts w:ascii="Times New Roman" w:eastAsia="標楷體" w:hAnsi="Times New Roman" w:cs="Times New Roman" w:hint="eastAsia"/>
          <w:color w:val="000000" w:themeColor="text1"/>
          <w:sz w:val="28"/>
          <w:szCs w:val="28"/>
        </w:rPr>
        <w:t>意願參訓者</w:t>
      </w:r>
      <w:proofErr w:type="gramEnd"/>
      <w:r w:rsidR="00417F96" w:rsidRPr="00ED3FD4">
        <w:rPr>
          <w:rFonts w:ascii="Times New Roman" w:eastAsia="標楷體" w:hAnsi="Times New Roman" w:cs="Times New Roman" w:hint="eastAsia"/>
          <w:color w:val="000000" w:themeColor="text1"/>
          <w:sz w:val="28"/>
          <w:szCs w:val="28"/>
        </w:rPr>
        <w:t>，可</w:t>
      </w:r>
      <w:proofErr w:type="gramStart"/>
      <w:r w:rsidR="00417F96" w:rsidRPr="00ED3FD4">
        <w:rPr>
          <w:rFonts w:ascii="Times New Roman" w:eastAsia="標楷體" w:hAnsi="Times New Roman" w:cs="Times New Roman" w:hint="eastAsia"/>
          <w:color w:val="000000" w:themeColor="text1"/>
          <w:sz w:val="28"/>
          <w:szCs w:val="28"/>
        </w:rPr>
        <w:t>逕</w:t>
      </w:r>
      <w:proofErr w:type="gramEnd"/>
      <w:r w:rsidR="00417F96" w:rsidRPr="00ED3FD4">
        <w:rPr>
          <w:rFonts w:ascii="Times New Roman" w:eastAsia="標楷體" w:hAnsi="Times New Roman" w:cs="Times New Roman" w:hint="eastAsia"/>
          <w:color w:val="000000" w:themeColor="text1"/>
          <w:sz w:val="28"/>
          <w:szCs w:val="28"/>
        </w:rPr>
        <w:t>至</w:t>
      </w:r>
      <w:r w:rsidR="00417F96" w:rsidRPr="00C80932">
        <w:rPr>
          <w:rFonts w:ascii="Times New Roman" w:eastAsia="標楷體" w:hAnsi="Times New Roman" w:cs="Times New Roman" w:hint="eastAsia"/>
          <w:b/>
          <w:bCs/>
          <w:color w:val="000000" w:themeColor="text1"/>
          <w:sz w:val="28"/>
          <w:szCs w:val="28"/>
        </w:rPr>
        <w:t>網路</w:t>
      </w:r>
      <w:r w:rsidR="00FD7E4F">
        <w:rPr>
          <w:rFonts w:ascii="Times New Roman" w:eastAsia="標楷體" w:hAnsi="Times New Roman" w:cs="Times New Roman" w:hint="eastAsia"/>
          <w:b/>
          <w:bCs/>
          <w:color w:val="000000" w:themeColor="text1"/>
          <w:sz w:val="28"/>
          <w:szCs w:val="28"/>
        </w:rPr>
        <w:t>查詢</w:t>
      </w:r>
      <w:r w:rsidR="00C80932">
        <w:rPr>
          <w:rFonts w:ascii="Times New Roman" w:eastAsia="標楷體" w:hAnsi="Times New Roman" w:cs="Times New Roman" w:hint="eastAsia"/>
          <w:b/>
          <w:bCs/>
          <w:color w:val="000000" w:themeColor="text1"/>
          <w:sz w:val="28"/>
          <w:szCs w:val="28"/>
        </w:rPr>
        <w:t>：</w:t>
      </w:r>
      <w:r w:rsidR="00C80932">
        <w:rPr>
          <w:rFonts w:ascii="Times New Roman" w:eastAsia="標楷體" w:hAnsi="Times New Roman" w:cs="Times New Roman" w:hint="eastAsia"/>
          <w:color w:val="000000" w:themeColor="text1"/>
          <w:sz w:val="28"/>
          <w:szCs w:val="28"/>
        </w:rPr>
        <w:t>(</w:t>
      </w:r>
      <w:r w:rsidR="00C80932" w:rsidRPr="00C80932">
        <w:rPr>
          <w:rFonts w:ascii="Times New Roman" w:eastAsia="標楷體" w:hAnsi="Times New Roman" w:cs="Times New Roman" w:hint="eastAsia"/>
          <w:color w:val="000000" w:themeColor="text1"/>
          <w:sz w:val="28"/>
          <w:szCs w:val="28"/>
        </w:rPr>
        <w:t>雲林科技大學</w:t>
      </w:r>
      <w:r w:rsidR="00C80932" w:rsidRPr="00C80932">
        <w:rPr>
          <w:rFonts w:ascii="Times New Roman" w:eastAsia="標楷體" w:hAnsi="Times New Roman" w:cs="Times New Roman"/>
          <w:color w:val="000000" w:themeColor="text1"/>
          <w:sz w:val="28"/>
          <w:szCs w:val="28"/>
        </w:rPr>
        <w:t xml:space="preserve"> </w:t>
      </w:r>
      <w:r w:rsidR="00C80932" w:rsidRPr="00C80932">
        <w:rPr>
          <w:rFonts w:ascii="Times New Roman" w:eastAsia="標楷體" w:hAnsi="Times New Roman" w:cs="Times New Roman" w:hint="eastAsia"/>
          <w:color w:val="000000" w:themeColor="text1"/>
          <w:sz w:val="28"/>
          <w:szCs w:val="28"/>
        </w:rPr>
        <w:t>環境事故應變諮詢中心</w:t>
      </w:r>
      <w:proofErr w:type="gramStart"/>
      <w:r w:rsidR="00C80932" w:rsidRPr="00ED3FD4">
        <w:rPr>
          <w:rFonts w:ascii="標楷體" w:eastAsia="標楷體" w:hAnsi="標楷體" w:cs="Times New Roman" w:hint="eastAsia"/>
          <w:color w:val="000000" w:themeColor="text1"/>
          <w:sz w:val="28"/>
          <w:szCs w:val="28"/>
        </w:rPr>
        <w:t>—</w:t>
      </w:r>
      <w:proofErr w:type="gramEnd"/>
      <w:r w:rsidR="00C80932" w:rsidRPr="00C80932">
        <w:rPr>
          <w:rFonts w:ascii="Times New Roman" w:eastAsia="標楷體" w:hAnsi="Times New Roman" w:cs="Times New Roman" w:hint="eastAsia"/>
          <w:color w:val="000000" w:themeColor="text1"/>
          <w:sz w:val="28"/>
          <w:szCs w:val="28"/>
        </w:rPr>
        <w:t>教育訓練</w:t>
      </w:r>
      <w:r w:rsidR="00FD7E4F" w:rsidRPr="00FD7E4F">
        <w:rPr>
          <w:rFonts w:ascii="標楷體" w:eastAsia="標楷體" w:hAnsi="標楷體" w:cs="Times New Roman" w:hint="eastAsia"/>
          <w:color w:val="000000" w:themeColor="text1"/>
          <w:sz w:val="28"/>
          <w:szCs w:val="28"/>
        </w:rPr>
        <w:t>，其網址：</w:t>
      </w:r>
      <w:hyperlink r:id="rId12" w:history="1">
        <w:r w:rsidR="00FD7E4F" w:rsidRPr="00FD7E4F">
          <w:rPr>
            <w:rStyle w:val="a4"/>
            <w:rFonts w:ascii="Times New Roman" w:eastAsia="標楷體" w:hAnsi="Times New Roman" w:cs="Times New Roman"/>
            <w:sz w:val="28"/>
            <w:szCs w:val="28"/>
          </w:rPr>
          <w:t>http://yeric.yuntech.edu.tw/signup_list.php</w:t>
        </w:r>
      </w:hyperlink>
      <w:r w:rsidR="00FD7E4F">
        <w:rPr>
          <w:rFonts w:ascii="標楷體" w:eastAsia="標楷體" w:hAnsi="標楷體" w:cs="Times New Roman" w:hint="eastAsia"/>
          <w:color w:val="000000" w:themeColor="text1"/>
          <w:sz w:val="28"/>
          <w:szCs w:val="28"/>
        </w:rPr>
        <w:t xml:space="preserve"> </w:t>
      </w:r>
      <w:r w:rsidR="00FD7E4F" w:rsidRPr="00FD7E4F">
        <w:rPr>
          <w:rFonts w:ascii="標楷體" w:eastAsia="標楷體" w:hAnsi="標楷體" w:cs="Times New Roman"/>
          <w:color w:val="000000" w:themeColor="text1"/>
          <w:sz w:val="28"/>
          <w:szCs w:val="28"/>
        </w:rPr>
        <w:t xml:space="preserve"> </w:t>
      </w:r>
      <w:r w:rsidR="00FD7E4F">
        <w:rPr>
          <w:rFonts w:ascii="標楷體" w:eastAsia="標楷體" w:hAnsi="標楷體" w:cs="Times New Roman" w:hint="eastAsia"/>
          <w:color w:val="000000" w:themeColor="text1"/>
          <w:sz w:val="28"/>
          <w:szCs w:val="28"/>
        </w:rPr>
        <w:t>)。</w:t>
      </w:r>
      <w:r w:rsidR="00417F96" w:rsidRPr="00ED3FD4">
        <w:rPr>
          <w:rFonts w:ascii="Times New Roman" w:eastAsia="標楷體" w:hAnsi="Times New Roman" w:cs="Times New Roman" w:hint="eastAsia"/>
          <w:color w:val="000000" w:themeColor="text1"/>
          <w:sz w:val="28"/>
          <w:szCs w:val="28"/>
        </w:rPr>
        <w:t>查詢開班訊息後，</w:t>
      </w:r>
      <w:proofErr w:type="gramStart"/>
      <w:r w:rsidR="00417F96" w:rsidRPr="00ED3FD4">
        <w:rPr>
          <w:rFonts w:ascii="Times New Roman" w:eastAsia="標楷體" w:hAnsi="Times New Roman" w:cs="Times New Roman" w:hint="eastAsia"/>
          <w:color w:val="000000" w:themeColor="text1"/>
          <w:sz w:val="28"/>
          <w:szCs w:val="28"/>
        </w:rPr>
        <w:t>報名參訓</w:t>
      </w:r>
      <w:proofErr w:type="gramEnd"/>
      <w:r w:rsidR="00417F96" w:rsidRPr="00ED3FD4">
        <w:rPr>
          <w:rFonts w:ascii="Times New Roman" w:eastAsia="標楷體" w:hAnsi="Times New Roman" w:cs="Times New Roman" w:hint="eastAsia"/>
          <w:color w:val="000000" w:themeColor="text1"/>
          <w:sz w:val="28"/>
          <w:szCs w:val="28"/>
        </w:rPr>
        <w:t>，如對本訓練開班事宜有疑義，請洽詢</w:t>
      </w:r>
      <w:r w:rsidR="00252013" w:rsidRPr="00DE628B">
        <w:rPr>
          <w:rFonts w:ascii="Times New Roman" w:eastAsia="標楷體" w:hAnsi="Times New Roman" w:cs="Times New Roman" w:hint="eastAsia"/>
          <w:color w:val="auto"/>
          <w:sz w:val="28"/>
          <w:szCs w:val="28"/>
        </w:rPr>
        <w:t>雲林科技大學</w:t>
      </w:r>
      <w:r w:rsidR="00252013" w:rsidRPr="00DE628B">
        <w:rPr>
          <w:rFonts w:ascii="Times New Roman" w:eastAsia="標楷體" w:hAnsi="Times New Roman" w:cs="Times New Roman"/>
          <w:color w:val="auto"/>
          <w:sz w:val="28"/>
          <w:szCs w:val="28"/>
        </w:rPr>
        <w:t xml:space="preserve"> </w:t>
      </w:r>
      <w:r w:rsidR="00252013" w:rsidRPr="00DE628B">
        <w:rPr>
          <w:rFonts w:ascii="Times New Roman" w:eastAsia="標楷體" w:hAnsi="Times New Roman" w:cs="Times New Roman" w:hint="eastAsia"/>
          <w:color w:val="auto"/>
          <w:sz w:val="28"/>
          <w:szCs w:val="28"/>
        </w:rPr>
        <w:t>環境事故應變諮詢中心</w:t>
      </w:r>
      <w:r w:rsidR="006143D2" w:rsidRPr="00DE628B">
        <w:rPr>
          <w:rFonts w:ascii="Times New Roman" w:eastAsia="標楷體" w:hAnsi="Times New Roman" w:cs="Times New Roman" w:hint="eastAsia"/>
          <w:color w:val="auto"/>
          <w:sz w:val="28"/>
          <w:szCs w:val="28"/>
        </w:rPr>
        <w:t>，電話：</w:t>
      </w:r>
      <w:r w:rsidR="006143D2" w:rsidRPr="00DE628B">
        <w:rPr>
          <w:rFonts w:ascii="Times New Roman" w:eastAsia="標楷體" w:hAnsi="Times New Roman" w:cs="Times New Roman" w:hint="eastAsia"/>
          <w:color w:val="auto"/>
          <w:sz w:val="28"/>
          <w:szCs w:val="28"/>
        </w:rPr>
        <w:t>(05)557</w:t>
      </w:r>
      <w:r w:rsidR="007219D2">
        <w:rPr>
          <w:rFonts w:ascii="Times New Roman" w:eastAsia="標楷體" w:hAnsi="Times New Roman" w:cs="Times New Roman" w:hint="eastAsia"/>
          <w:color w:val="auto"/>
          <w:sz w:val="28"/>
          <w:szCs w:val="28"/>
        </w:rPr>
        <w:t>-</w:t>
      </w:r>
      <w:r w:rsidR="006143D2" w:rsidRPr="00DE628B">
        <w:rPr>
          <w:rFonts w:ascii="Times New Roman" w:eastAsia="標楷體" w:hAnsi="Times New Roman" w:cs="Times New Roman" w:hint="eastAsia"/>
          <w:color w:val="auto"/>
          <w:sz w:val="28"/>
          <w:szCs w:val="28"/>
        </w:rPr>
        <w:t>4899</w:t>
      </w:r>
      <w:r w:rsidR="00214BF6" w:rsidRPr="00DE628B">
        <w:rPr>
          <w:rFonts w:ascii="Times New Roman" w:eastAsia="標楷體" w:hAnsi="Times New Roman" w:cs="Times New Roman" w:hint="eastAsia"/>
          <w:color w:val="auto"/>
          <w:sz w:val="28"/>
          <w:szCs w:val="28"/>
        </w:rPr>
        <w:t>，</w:t>
      </w:r>
      <w:proofErr w:type="gramStart"/>
      <w:r w:rsidR="00214BF6" w:rsidRPr="00DE628B">
        <w:rPr>
          <w:rFonts w:ascii="Times New Roman" w:eastAsia="標楷體" w:hAnsi="Times New Roman" w:cs="Times New Roman" w:hint="eastAsia"/>
          <w:color w:val="auto"/>
          <w:sz w:val="28"/>
          <w:szCs w:val="28"/>
        </w:rPr>
        <w:t>林亮均</w:t>
      </w:r>
      <w:proofErr w:type="gramEnd"/>
      <w:r w:rsidR="00214BF6" w:rsidRPr="00DE628B">
        <w:rPr>
          <w:rFonts w:ascii="Times New Roman" w:eastAsia="標楷體" w:hAnsi="Times New Roman" w:cs="Times New Roman" w:hint="eastAsia"/>
          <w:color w:val="auto"/>
          <w:sz w:val="28"/>
          <w:szCs w:val="28"/>
        </w:rPr>
        <w:t xml:space="preserve"> </w:t>
      </w:r>
      <w:r w:rsidR="00214BF6" w:rsidRPr="00DE628B">
        <w:rPr>
          <w:rFonts w:ascii="Times New Roman" w:eastAsia="標楷體" w:hAnsi="Times New Roman" w:cs="Times New Roman" w:hint="eastAsia"/>
          <w:color w:val="auto"/>
          <w:sz w:val="28"/>
          <w:szCs w:val="28"/>
        </w:rPr>
        <w:t>先生</w:t>
      </w:r>
      <w:r w:rsidR="009D4710">
        <w:rPr>
          <w:rFonts w:ascii="Times New Roman" w:eastAsia="標楷體" w:hAnsi="Times New Roman" w:cs="Times New Roman" w:hint="eastAsia"/>
          <w:color w:val="auto"/>
          <w:sz w:val="28"/>
          <w:szCs w:val="28"/>
        </w:rPr>
        <w:t>或王柏懿</w:t>
      </w:r>
      <w:r w:rsidR="009D4710">
        <w:rPr>
          <w:rFonts w:ascii="Times New Roman" w:eastAsia="標楷體" w:hAnsi="Times New Roman" w:cs="Times New Roman" w:hint="eastAsia"/>
          <w:color w:val="auto"/>
          <w:sz w:val="28"/>
          <w:szCs w:val="28"/>
        </w:rPr>
        <w:t xml:space="preserve"> </w:t>
      </w:r>
      <w:r w:rsidR="009D4710">
        <w:rPr>
          <w:rFonts w:ascii="Times New Roman" w:eastAsia="標楷體" w:hAnsi="Times New Roman" w:cs="Times New Roman" w:hint="eastAsia"/>
          <w:color w:val="auto"/>
          <w:sz w:val="28"/>
          <w:szCs w:val="28"/>
        </w:rPr>
        <w:t>小姐</w:t>
      </w:r>
      <w:r w:rsidR="00417F96" w:rsidRPr="00DE628B">
        <w:rPr>
          <w:rFonts w:ascii="Times New Roman" w:eastAsia="標楷體" w:hAnsi="Times New Roman" w:cs="Times New Roman" w:hint="eastAsia"/>
          <w:color w:val="auto"/>
          <w:sz w:val="28"/>
          <w:szCs w:val="28"/>
        </w:rPr>
        <w:t>。</w:t>
      </w:r>
    </w:p>
    <w:p w14:paraId="0B2C29C5" w14:textId="4D18DD76" w:rsidR="00417F96" w:rsidRPr="00DE628B" w:rsidRDefault="00417F96" w:rsidP="00FE5D92">
      <w:pPr>
        <w:spacing w:line="500" w:lineRule="exact"/>
        <w:ind w:leftChars="129" w:left="614" w:rightChars="238" w:right="524" w:hangingChars="118" w:hanging="330"/>
        <w:jc w:val="both"/>
        <w:rPr>
          <w:rFonts w:ascii="標楷體" w:eastAsia="標楷體" w:hAnsi="Times New Roman" w:cs="標楷體"/>
          <w:color w:val="auto"/>
          <w:kern w:val="0"/>
          <w:sz w:val="28"/>
          <w:szCs w:val="28"/>
        </w:rPr>
      </w:pPr>
      <w:r w:rsidRPr="00DE628B">
        <w:rPr>
          <w:rFonts w:ascii="Times New Roman" w:eastAsia="標楷體" w:hAnsi="Times New Roman" w:cs="Times New Roman" w:hint="eastAsia"/>
          <w:color w:val="auto"/>
          <w:sz w:val="28"/>
          <w:szCs w:val="28"/>
        </w:rPr>
        <w:t xml:space="preserve">2. </w:t>
      </w:r>
      <w:r w:rsidRPr="00DE628B">
        <w:rPr>
          <w:rFonts w:ascii="標楷體" w:eastAsia="標楷體" w:hAnsi="Times New Roman" w:cs="標楷體" w:hint="eastAsia"/>
          <w:color w:val="auto"/>
          <w:kern w:val="0"/>
          <w:sz w:val="28"/>
          <w:szCs w:val="28"/>
        </w:rPr>
        <w:t>所謂領有</w:t>
      </w:r>
      <w:r w:rsidR="00252013" w:rsidRPr="00DE628B">
        <w:rPr>
          <w:rFonts w:ascii="標楷體" w:eastAsia="標楷體" w:hAnsi="Times New Roman" w:cs="標楷體" w:hint="eastAsia"/>
          <w:color w:val="auto"/>
          <w:kern w:val="0"/>
          <w:sz w:val="28"/>
          <w:szCs w:val="28"/>
        </w:rPr>
        <w:t>甲級或乙級</w:t>
      </w:r>
      <w:r w:rsidR="00252013" w:rsidRPr="00DE628B">
        <w:rPr>
          <w:rFonts w:ascii="Times New Roman" w:eastAsia="標楷體" w:hAnsi="Times New Roman" w:cs="Times New Roman" w:hint="eastAsia"/>
          <w:color w:val="auto"/>
          <w:sz w:val="28"/>
          <w:szCs w:val="28"/>
        </w:rPr>
        <w:t>危險物品專責</w:t>
      </w:r>
      <w:r w:rsidRPr="00DE628B">
        <w:rPr>
          <w:rFonts w:ascii="標楷體" w:eastAsia="標楷體" w:hAnsi="Times New Roman" w:cs="標楷體" w:hint="eastAsia"/>
          <w:color w:val="auto"/>
          <w:kern w:val="0"/>
          <w:sz w:val="28"/>
          <w:szCs w:val="28"/>
        </w:rPr>
        <w:t>人員合格證書，指經</w:t>
      </w:r>
      <w:r w:rsidR="00252013" w:rsidRPr="00DE628B">
        <w:rPr>
          <w:rFonts w:ascii="標楷體" w:eastAsia="標楷體" w:hAnsi="Times New Roman" w:cs="標楷體" w:hint="eastAsia"/>
          <w:color w:val="auto"/>
          <w:kern w:val="0"/>
          <w:sz w:val="28"/>
          <w:szCs w:val="28"/>
        </w:rPr>
        <w:t>交通部航港局</w:t>
      </w:r>
      <w:r w:rsidRPr="00DE628B">
        <w:rPr>
          <w:rFonts w:ascii="標楷體" w:eastAsia="標楷體" w:hAnsi="Times New Roman" w:cs="標楷體" w:hint="eastAsia"/>
          <w:color w:val="auto"/>
          <w:kern w:val="0"/>
          <w:sz w:val="28"/>
          <w:szCs w:val="28"/>
        </w:rPr>
        <w:t>所核發之專</w:t>
      </w:r>
      <w:r w:rsidR="00252013" w:rsidRPr="00DE628B">
        <w:rPr>
          <w:rFonts w:ascii="標楷體" w:eastAsia="標楷體" w:hAnsi="Times New Roman" w:cs="標楷體" w:hint="eastAsia"/>
          <w:color w:val="auto"/>
          <w:kern w:val="0"/>
          <w:sz w:val="28"/>
          <w:szCs w:val="28"/>
        </w:rPr>
        <w:t>責</w:t>
      </w:r>
      <w:r w:rsidRPr="00DE628B">
        <w:rPr>
          <w:rFonts w:ascii="標楷體" w:eastAsia="標楷體" w:hAnsi="Times New Roman" w:cs="標楷體" w:hint="eastAsia"/>
          <w:color w:val="auto"/>
          <w:kern w:val="0"/>
          <w:sz w:val="28"/>
          <w:szCs w:val="28"/>
        </w:rPr>
        <w:t>人員合格證書。</w:t>
      </w:r>
    </w:p>
    <w:p w14:paraId="37E440AE" w14:textId="77777777" w:rsidR="00417F96" w:rsidRPr="00ED3FD4" w:rsidRDefault="00417F96" w:rsidP="00FE5D92">
      <w:pPr>
        <w:spacing w:line="500" w:lineRule="exact"/>
        <w:ind w:leftChars="129" w:left="614" w:rightChars="238" w:right="524" w:hangingChars="118" w:hanging="330"/>
        <w:jc w:val="both"/>
        <w:rPr>
          <w:rFonts w:ascii="Times New Roman" w:eastAsia="標楷體" w:hAnsi="Times New Roman" w:cs="Times New Roman"/>
          <w:color w:val="000000" w:themeColor="text1"/>
          <w:sz w:val="28"/>
          <w:szCs w:val="28"/>
        </w:rPr>
      </w:pPr>
      <w:r w:rsidRPr="00ED3FD4">
        <w:rPr>
          <w:rFonts w:ascii="Times New Roman" w:eastAsia="標楷體" w:hAnsi="Times New Roman" w:cs="Times New Roman" w:hint="eastAsia"/>
          <w:color w:val="000000" w:themeColor="text1"/>
          <w:sz w:val="28"/>
          <w:szCs w:val="28"/>
        </w:rPr>
        <w:t xml:space="preserve">3. </w:t>
      </w:r>
      <w:r w:rsidRPr="00ED3FD4">
        <w:rPr>
          <w:rFonts w:ascii="Times New Roman" w:eastAsia="標楷體" w:hAnsi="Times New Roman" w:cs="Times New Roman" w:hint="eastAsia"/>
          <w:color w:val="000000" w:themeColor="text1"/>
          <w:sz w:val="28"/>
          <w:szCs w:val="28"/>
        </w:rPr>
        <w:t>持有國外學歷者，需將國外學歷證（明）</w:t>
      </w:r>
      <w:proofErr w:type="gramStart"/>
      <w:r w:rsidRPr="00ED3FD4">
        <w:rPr>
          <w:rFonts w:ascii="Times New Roman" w:eastAsia="標楷體" w:hAnsi="Times New Roman" w:cs="Times New Roman" w:hint="eastAsia"/>
          <w:color w:val="000000" w:themeColor="text1"/>
          <w:sz w:val="28"/>
          <w:szCs w:val="28"/>
        </w:rPr>
        <w:t>書譯成</w:t>
      </w:r>
      <w:proofErr w:type="gramEnd"/>
      <w:r w:rsidRPr="00ED3FD4">
        <w:rPr>
          <w:rFonts w:ascii="Times New Roman" w:eastAsia="標楷體" w:hAnsi="Times New Roman" w:cs="Times New Roman" w:hint="eastAsia"/>
          <w:color w:val="000000" w:themeColor="text1"/>
          <w:sz w:val="28"/>
          <w:szCs w:val="28"/>
        </w:rPr>
        <w:t>中文，並經我國駐外館處驗證或法院</w:t>
      </w:r>
      <w:r w:rsidRPr="00ED3FD4">
        <w:rPr>
          <w:rFonts w:ascii="標楷體" w:eastAsia="標楷體" w:hAnsi="Times New Roman" w:cs="標楷體" w:hint="eastAsia"/>
          <w:color w:val="000000" w:themeColor="text1"/>
          <w:kern w:val="0"/>
          <w:sz w:val="28"/>
          <w:szCs w:val="28"/>
        </w:rPr>
        <w:t>公證</w:t>
      </w:r>
      <w:r w:rsidRPr="00ED3FD4">
        <w:rPr>
          <w:rFonts w:ascii="Times New Roman" w:eastAsia="標楷體" w:hAnsi="Times New Roman" w:cs="Times New Roman" w:hint="eastAsia"/>
          <w:color w:val="000000" w:themeColor="text1"/>
          <w:sz w:val="28"/>
          <w:szCs w:val="28"/>
        </w:rPr>
        <w:t>、國內公證人認證。</w:t>
      </w:r>
    </w:p>
    <w:p w14:paraId="73328D66" w14:textId="474B0627" w:rsidR="00FE5D92" w:rsidRPr="00ED3FD4" w:rsidRDefault="00417F96" w:rsidP="00FE5D92">
      <w:pPr>
        <w:spacing w:line="500" w:lineRule="exact"/>
        <w:ind w:leftChars="129" w:left="614" w:rightChars="238" w:right="524" w:hangingChars="118" w:hanging="330"/>
        <w:jc w:val="both"/>
        <w:rPr>
          <w:rFonts w:ascii="Times New Roman" w:eastAsia="標楷體" w:hAnsi="Times New Roman" w:cs="Times New Roman"/>
          <w:color w:val="000000" w:themeColor="text1"/>
          <w:sz w:val="28"/>
          <w:szCs w:val="28"/>
        </w:rPr>
      </w:pPr>
      <w:r w:rsidRPr="00ED3FD4">
        <w:rPr>
          <w:rFonts w:ascii="Times New Roman" w:eastAsia="標楷體" w:hAnsi="Times New Roman" w:cs="Times New Roman" w:hint="eastAsia"/>
          <w:color w:val="000000" w:themeColor="text1"/>
          <w:sz w:val="28"/>
          <w:szCs w:val="28"/>
        </w:rPr>
        <w:t xml:space="preserve">4. </w:t>
      </w:r>
      <w:r w:rsidR="00FE5D92" w:rsidRPr="00ED3FD4">
        <w:rPr>
          <w:rFonts w:ascii="Times New Roman" w:eastAsia="標楷體" w:hAnsi="Times New Roman" w:cs="Times New Roman" w:hint="eastAsia"/>
          <w:color w:val="000000" w:themeColor="text1"/>
          <w:sz w:val="28"/>
          <w:szCs w:val="28"/>
        </w:rPr>
        <w:t>報名者如以結業</w:t>
      </w:r>
      <w:proofErr w:type="gramStart"/>
      <w:r w:rsidR="00FE5D92" w:rsidRPr="00ED3FD4">
        <w:rPr>
          <w:rFonts w:ascii="Times New Roman" w:eastAsia="標楷體" w:hAnsi="Times New Roman" w:cs="Times New Roman" w:hint="eastAsia"/>
          <w:color w:val="000000" w:themeColor="text1"/>
          <w:sz w:val="28"/>
          <w:szCs w:val="28"/>
        </w:rPr>
        <w:t>證明書參訓</w:t>
      </w:r>
      <w:proofErr w:type="gramEnd"/>
      <w:r w:rsidR="00FE5D92" w:rsidRPr="00ED3FD4">
        <w:rPr>
          <w:rFonts w:ascii="Times New Roman" w:eastAsia="標楷體" w:hAnsi="Times New Roman" w:cs="Times New Roman" w:hint="eastAsia"/>
          <w:color w:val="000000" w:themeColor="text1"/>
          <w:sz w:val="28"/>
          <w:szCs w:val="28"/>
        </w:rPr>
        <w:t>，需向當時進修學校洽辦換領資格證明書，始得據以報名各相關訓練。</w:t>
      </w:r>
    </w:p>
    <w:p w14:paraId="6A0E897C" w14:textId="0A1CA151" w:rsidR="001B251A" w:rsidRPr="00ED3FD4" w:rsidRDefault="00FE5D92" w:rsidP="00FE5D92">
      <w:pPr>
        <w:spacing w:line="500" w:lineRule="exact"/>
        <w:ind w:leftChars="129" w:left="614" w:rightChars="238" w:right="524" w:hangingChars="118" w:hanging="330"/>
        <w:jc w:val="both"/>
        <w:rPr>
          <w:rFonts w:ascii="Times New Roman" w:eastAsia="標楷體" w:hAnsi="Times New Roman" w:cs="Times New Roman"/>
          <w:color w:val="000000" w:themeColor="text1"/>
          <w:sz w:val="28"/>
          <w:szCs w:val="28"/>
        </w:rPr>
      </w:pPr>
      <w:r w:rsidRPr="00ED3FD4">
        <w:rPr>
          <w:rFonts w:ascii="Times New Roman" w:eastAsia="標楷體" w:hAnsi="Times New Roman" w:cs="Times New Roman" w:hint="eastAsia"/>
          <w:color w:val="000000" w:themeColor="text1"/>
          <w:sz w:val="28"/>
          <w:szCs w:val="28"/>
        </w:rPr>
        <w:t xml:space="preserve">5. </w:t>
      </w:r>
      <w:r w:rsidR="001B251A" w:rsidRPr="00ED3FD4">
        <w:rPr>
          <w:rFonts w:ascii="Times New Roman" w:eastAsia="標楷體" w:hAnsi="Times New Roman" w:cs="Times New Roman" w:hint="eastAsia"/>
          <w:color w:val="000000" w:themeColor="text1"/>
          <w:sz w:val="28"/>
          <w:szCs w:val="28"/>
        </w:rPr>
        <w:t>各級學校肄業生（即未取得畢業證書者）學歷之認定，均以前一級學校畢業認定，</w:t>
      </w:r>
      <w:proofErr w:type="gramStart"/>
      <w:r w:rsidR="001B251A" w:rsidRPr="00ED3FD4">
        <w:rPr>
          <w:rFonts w:ascii="Times New Roman" w:eastAsia="標楷體" w:hAnsi="Times New Roman" w:cs="Times New Roman" w:hint="eastAsia"/>
          <w:color w:val="000000" w:themeColor="text1"/>
          <w:sz w:val="28"/>
          <w:szCs w:val="28"/>
        </w:rPr>
        <w:t>如僅修畢</w:t>
      </w:r>
      <w:proofErr w:type="gramEnd"/>
      <w:r w:rsidR="001B251A" w:rsidRPr="00ED3FD4">
        <w:rPr>
          <w:rFonts w:ascii="Times New Roman" w:eastAsia="標楷體" w:hAnsi="Times New Roman" w:cs="Times New Roman" w:hint="eastAsia"/>
          <w:color w:val="000000" w:themeColor="text1"/>
          <w:sz w:val="28"/>
          <w:szCs w:val="28"/>
        </w:rPr>
        <w:t>大學</w:t>
      </w:r>
      <w:r w:rsidR="001B251A" w:rsidRPr="00ED3FD4">
        <w:rPr>
          <w:rFonts w:ascii="Times New Roman" w:eastAsia="標楷體" w:hAnsi="Times New Roman" w:cs="Times New Roman" w:hint="eastAsia"/>
          <w:color w:val="000000" w:themeColor="text1"/>
          <w:sz w:val="28"/>
          <w:szCs w:val="28"/>
        </w:rPr>
        <w:t xml:space="preserve"> 3 </w:t>
      </w:r>
      <w:proofErr w:type="gramStart"/>
      <w:r w:rsidR="001B251A" w:rsidRPr="00ED3FD4">
        <w:rPr>
          <w:rFonts w:ascii="Times New Roman" w:eastAsia="標楷體" w:hAnsi="Times New Roman" w:cs="Times New Roman" w:hint="eastAsia"/>
          <w:color w:val="000000" w:themeColor="text1"/>
          <w:sz w:val="28"/>
          <w:szCs w:val="28"/>
        </w:rPr>
        <w:t>年學程</w:t>
      </w:r>
      <w:proofErr w:type="gramEnd"/>
      <w:r w:rsidR="001B251A" w:rsidRPr="00ED3FD4">
        <w:rPr>
          <w:rFonts w:ascii="Times New Roman" w:eastAsia="標楷體" w:hAnsi="Times New Roman" w:cs="Times New Roman" w:hint="eastAsia"/>
          <w:color w:val="000000" w:themeColor="text1"/>
          <w:sz w:val="28"/>
          <w:szCs w:val="28"/>
        </w:rPr>
        <w:t>肄業，以具高中畢業學歷認定；五專</w:t>
      </w:r>
      <w:r w:rsidR="001B251A" w:rsidRPr="00ED3FD4">
        <w:rPr>
          <w:rFonts w:ascii="Times New Roman" w:eastAsia="標楷體" w:hAnsi="Times New Roman" w:cs="Times New Roman" w:hint="eastAsia"/>
          <w:color w:val="000000" w:themeColor="text1"/>
          <w:sz w:val="28"/>
          <w:szCs w:val="28"/>
        </w:rPr>
        <w:t xml:space="preserve"> 5 </w:t>
      </w:r>
      <w:r w:rsidR="001B251A" w:rsidRPr="00ED3FD4">
        <w:rPr>
          <w:rFonts w:ascii="Times New Roman" w:eastAsia="標楷體" w:hAnsi="Times New Roman" w:cs="Times New Roman" w:hint="eastAsia"/>
          <w:color w:val="000000" w:themeColor="text1"/>
          <w:sz w:val="28"/>
          <w:szCs w:val="28"/>
        </w:rPr>
        <w:t>年級尚未畢業者，認定為國中畢業。惟若另有取得教育部鑑定具備任何等級學校畢業資格，可以相關證明認定之。</w:t>
      </w:r>
      <w:r w:rsidR="001B251A" w:rsidRPr="00ED3FD4">
        <w:rPr>
          <w:rFonts w:ascii="Times New Roman" w:eastAsia="標楷體" w:hAnsi="Times New Roman" w:cs="Times New Roman" w:hint="eastAsia"/>
          <w:color w:val="000000" w:themeColor="text1"/>
          <w:sz w:val="28"/>
          <w:szCs w:val="28"/>
        </w:rPr>
        <w:t xml:space="preserve"> </w:t>
      </w:r>
    </w:p>
    <w:p w14:paraId="2FF56105" w14:textId="6C2B3447" w:rsidR="00ED0231" w:rsidRPr="00ED3FD4" w:rsidRDefault="00ED0231" w:rsidP="00762274">
      <w:pPr>
        <w:spacing w:line="500" w:lineRule="exact"/>
        <w:ind w:leftChars="129" w:left="567" w:rightChars="238" w:right="524" w:hangingChars="101" w:hanging="283"/>
        <w:jc w:val="both"/>
        <w:rPr>
          <w:rFonts w:ascii="Times New Roman" w:eastAsia="標楷體" w:hAnsi="Times New Roman" w:cs="Times New Roman"/>
          <w:color w:val="000000" w:themeColor="text1"/>
          <w:sz w:val="28"/>
          <w:szCs w:val="28"/>
        </w:rPr>
      </w:pPr>
    </w:p>
    <w:p w14:paraId="422D64DB" w14:textId="40C7BB63" w:rsidR="000C2BF6" w:rsidRPr="00ED3FD4" w:rsidRDefault="000C2BF6" w:rsidP="00762274">
      <w:pPr>
        <w:spacing w:line="500" w:lineRule="exact"/>
        <w:ind w:leftChars="129" w:left="567" w:rightChars="238" w:right="524" w:hangingChars="101" w:hanging="283"/>
        <w:jc w:val="both"/>
        <w:rPr>
          <w:rFonts w:ascii="Times New Roman" w:eastAsia="標楷體" w:hAnsi="Times New Roman" w:cs="Times New Roman"/>
          <w:color w:val="000000" w:themeColor="text1"/>
          <w:sz w:val="28"/>
          <w:szCs w:val="28"/>
        </w:rPr>
      </w:pPr>
    </w:p>
    <w:p w14:paraId="496CA2ED" w14:textId="6274819D" w:rsidR="000C2BF6" w:rsidRPr="00ED3FD4" w:rsidRDefault="000C2BF6" w:rsidP="00762274">
      <w:pPr>
        <w:spacing w:line="500" w:lineRule="exact"/>
        <w:ind w:leftChars="129" w:left="567" w:rightChars="238" w:right="524" w:hangingChars="101" w:hanging="283"/>
        <w:jc w:val="both"/>
        <w:rPr>
          <w:rFonts w:ascii="Times New Roman" w:eastAsia="標楷體" w:hAnsi="Times New Roman" w:cs="Times New Roman"/>
          <w:color w:val="000000" w:themeColor="text1"/>
          <w:sz w:val="28"/>
          <w:szCs w:val="28"/>
        </w:rPr>
      </w:pPr>
    </w:p>
    <w:p w14:paraId="2A9D3D6D" w14:textId="7A9A11AC" w:rsidR="003D7C8C" w:rsidRPr="00ED3FD4" w:rsidRDefault="003D7C8C">
      <w:pPr>
        <w:spacing w:after="0" w:line="240" w:lineRule="auto"/>
        <w:rPr>
          <w:rFonts w:ascii="Times New Roman" w:eastAsia="標楷體" w:hAnsi="Times New Roman" w:cs="Times New Roman"/>
          <w:color w:val="000000" w:themeColor="text1"/>
          <w:sz w:val="28"/>
          <w:szCs w:val="28"/>
        </w:rPr>
      </w:pPr>
      <w:r w:rsidRPr="00ED3FD4">
        <w:rPr>
          <w:rFonts w:ascii="Times New Roman" w:eastAsia="標楷體" w:hAnsi="Times New Roman" w:cs="Times New Roman"/>
          <w:color w:val="000000" w:themeColor="text1"/>
          <w:sz w:val="28"/>
          <w:szCs w:val="28"/>
        </w:rPr>
        <w:br w:type="page"/>
      </w:r>
    </w:p>
    <w:p w14:paraId="3C59C431" w14:textId="2E8788C3" w:rsidR="0006616B" w:rsidRPr="00ED3FD4" w:rsidRDefault="00252013" w:rsidP="0006616B">
      <w:pPr>
        <w:pStyle w:val="1"/>
        <w:jc w:val="center"/>
        <w:rPr>
          <w:b/>
          <w:color w:val="000000" w:themeColor="text1"/>
        </w:rPr>
      </w:pPr>
      <w:r>
        <w:rPr>
          <w:rFonts w:hint="eastAsia"/>
          <w:b/>
          <w:color w:val="000000" w:themeColor="text1"/>
        </w:rPr>
        <w:lastRenderedPageBreak/>
        <w:t>交通部航港局</w:t>
      </w:r>
    </w:p>
    <w:p w14:paraId="087AE3EB" w14:textId="0A227D45" w:rsidR="00E076E1" w:rsidRPr="00ED3FD4" w:rsidRDefault="00252013">
      <w:pPr>
        <w:pStyle w:val="1"/>
        <w:spacing w:after="1"/>
        <w:jc w:val="center"/>
        <w:rPr>
          <w:b/>
          <w:color w:val="000000" w:themeColor="text1"/>
          <w:spacing w:val="-16"/>
        </w:rPr>
      </w:pPr>
      <w:r>
        <w:rPr>
          <w:rFonts w:hint="eastAsia"/>
          <w:b/>
          <w:color w:val="000000" w:themeColor="text1"/>
          <w:spacing w:val="-16"/>
        </w:rPr>
        <w:t>危險物品專責</w:t>
      </w:r>
      <w:r w:rsidR="000B0286" w:rsidRPr="00ED3FD4">
        <w:rPr>
          <w:b/>
          <w:color w:val="000000" w:themeColor="text1"/>
          <w:spacing w:val="-16"/>
        </w:rPr>
        <w:t>人員</w:t>
      </w:r>
      <w:r w:rsidR="002F4CFD" w:rsidRPr="00ED3FD4">
        <w:rPr>
          <w:b/>
          <w:color w:val="000000" w:themeColor="text1"/>
          <w:spacing w:val="-16"/>
        </w:rPr>
        <w:t>訓練班簡章</w:t>
      </w:r>
      <w:r w:rsidR="002F4CFD" w:rsidRPr="00ED3FD4">
        <w:rPr>
          <w:rFonts w:ascii="Times New Roman" w:eastAsia="Times New Roman" w:hAnsi="Times New Roman" w:cs="Times New Roman"/>
          <w:b/>
          <w:color w:val="000000" w:themeColor="text1"/>
          <w:spacing w:val="-16"/>
        </w:rPr>
        <w:t xml:space="preserve"> </w:t>
      </w:r>
    </w:p>
    <w:p w14:paraId="045CD429" w14:textId="52C8B983" w:rsidR="00B023DD" w:rsidRPr="009A2574" w:rsidRDefault="002F4CFD" w:rsidP="009A2574">
      <w:pPr>
        <w:numPr>
          <w:ilvl w:val="0"/>
          <w:numId w:val="1"/>
        </w:numPr>
        <w:spacing w:after="100" w:line="400" w:lineRule="exact"/>
        <w:ind w:left="709" w:hanging="709"/>
        <w:jc w:val="both"/>
        <w:rPr>
          <w:rFonts w:ascii="標楷體" w:eastAsia="標楷體" w:hAnsi="標楷體" w:cs="標楷體"/>
          <w:color w:val="000000" w:themeColor="text1"/>
          <w:sz w:val="28"/>
        </w:rPr>
      </w:pPr>
      <w:r w:rsidRPr="00ED3FD4">
        <w:rPr>
          <w:rFonts w:ascii="標楷體" w:eastAsia="標楷體" w:hAnsi="標楷體" w:cs="標楷體"/>
          <w:b/>
          <w:color w:val="000000" w:themeColor="text1"/>
          <w:sz w:val="28"/>
        </w:rPr>
        <w:t>訓練宗旨：</w:t>
      </w:r>
      <w:r w:rsidR="00B023DD" w:rsidRPr="00DE628B">
        <w:rPr>
          <w:rFonts w:ascii="標楷體" w:eastAsia="標楷體" w:hAnsi="標楷體" w:cs="標楷體" w:hint="eastAsia"/>
          <w:color w:val="auto"/>
          <w:sz w:val="28"/>
        </w:rPr>
        <w:t>為精進商港區域危險物品管理，強化港區內運作廠商災害預防及緊急應變措施，有效執行災害搶救及善後處理，應加強災害防救意識之教育及宣導，以提升危險物品從業人員專業知能，提升危險物品安全管理文化，健全良好防救組織、人力、設備，</w:t>
      </w:r>
      <w:proofErr w:type="gramStart"/>
      <w:r w:rsidR="00B023DD" w:rsidRPr="00DE628B">
        <w:rPr>
          <w:rFonts w:ascii="標楷體" w:eastAsia="標楷體" w:hAnsi="標楷體" w:cs="標楷體" w:hint="eastAsia"/>
          <w:color w:val="auto"/>
          <w:sz w:val="28"/>
        </w:rPr>
        <w:t>俾</w:t>
      </w:r>
      <w:proofErr w:type="gramEnd"/>
      <w:r w:rsidR="00B023DD" w:rsidRPr="00DE628B">
        <w:rPr>
          <w:rFonts w:ascii="標楷體" w:eastAsia="標楷體" w:hAnsi="標楷體" w:cs="標楷體" w:hint="eastAsia"/>
          <w:color w:val="auto"/>
          <w:sz w:val="28"/>
        </w:rPr>
        <w:t>利於短時間內控制災情及做好災害復原工作，以確保人員生命、環境及財產之安全，將影響降至最低</w:t>
      </w:r>
      <w:r w:rsidR="009A2574" w:rsidRPr="00DE628B">
        <w:rPr>
          <w:rFonts w:ascii="標楷體" w:eastAsia="標楷體" w:hAnsi="標楷體" w:cs="標楷體" w:hint="eastAsia"/>
          <w:color w:val="auto"/>
          <w:sz w:val="28"/>
        </w:rPr>
        <w:t>，</w:t>
      </w:r>
      <w:proofErr w:type="gramStart"/>
      <w:r w:rsidR="009A2574" w:rsidRPr="00DE628B">
        <w:rPr>
          <w:rFonts w:ascii="標楷體" w:eastAsia="標楷體" w:hAnsi="標楷體" w:cs="標楷體" w:hint="eastAsia"/>
          <w:color w:val="auto"/>
          <w:sz w:val="28"/>
        </w:rPr>
        <w:t>爰</w:t>
      </w:r>
      <w:proofErr w:type="gramEnd"/>
      <w:r w:rsidR="009A2574" w:rsidRPr="00DE628B">
        <w:rPr>
          <w:rFonts w:ascii="標楷體" w:eastAsia="標楷體" w:hAnsi="標楷體" w:cs="標楷體" w:hint="eastAsia"/>
          <w:color w:val="auto"/>
          <w:sz w:val="28"/>
        </w:rPr>
        <w:t>辦理本訓練培訓危險物品專責人員。</w:t>
      </w:r>
    </w:p>
    <w:p w14:paraId="0BF3787E" w14:textId="6AC7DB56" w:rsidR="00E076E1" w:rsidRPr="00EC7185" w:rsidRDefault="002F4CFD" w:rsidP="00B023DD">
      <w:pPr>
        <w:numPr>
          <w:ilvl w:val="0"/>
          <w:numId w:val="1"/>
        </w:numPr>
        <w:spacing w:after="100" w:line="400" w:lineRule="exact"/>
        <w:ind w:left="709" w:hanging="709"/>
        <w:jc w:val="both"/>
        <w:rPr>
          <w:color w:val="000000" w:themeColor="text1"/>
        </w:rPr>
      </w:pPr>
      <w:r w:rsidRPr="00ED3FD4">
        <w:rPr>
          <w:rFonts w:ascii="標楷體" w:eastAsia="標楷體" w:hAnsi="標楷體" w:cs="標楷體"/>
          <w:b/>
          <w:color w:val="000000" w:themeColor="text1"/>
          <w:sz w:val="28"/>
        </w:rPr>
        <w:t>訓練依據</w:t>
      </w:r>
      <w:r w:rsidR="007233E5" w:rsidRPr="00ED3FD4">
        <w:rPr>
          <w:rFonts w:ascii="標楷體" w:eastAsia="標楷體" w:hAnsi="標楷體" w:cs="標楷體" w:hint="eastAsia"/>
          <w:b/>
          <w:color w:val="000000" w:themeColor="text1"/>
          <w:sz w:val="28"/>
        </w:rPr>
        <w:t>：</w:t>
      </w:r>
      <w:r w:rsidRPr="00ED3FD4">
        <w:rPr>
          <w:rFonts w:ascii="標楷體" w:eastAsia="標楷體" w:hAnsi="標楷體" w:cs="標楷體"/>
          <w:color w:val="000000" w:themeColor="text1"/>
          <w:sz w:val="28"/>
        </w:rPr>
        <w:t>「</w:t>
      </w:r>
      <w:r w:rsidR="00252013" w:rsidRPr="00252013">
        <w:rPr>
          <w:rFonts w:ascii="標楷體" w:eastAsia="標楷體" w:hAnsi="標楷體" w:cs="標楷體" w:hint="eastAsia"/>
          <w:color w:val="000000" w:themeColor="text1"/>
          <w:sz w:val="28"/>
        </w:rPr>
        <w:t>商港法</w:t>
      </w:r>
      <w:r w:rsidRPr="00ED3FD4">
        <w:rPr>
          <w:rFonts w:ascii="標楷體" w:eastAsia="標楷體" w:hAnsi="標楷體" w:cs="標楷體"/>
          <w:color w:val="000000" w:themeColor="text1"/>
          <w:sz w:val="28"/>
        </w:rPr>
        <w:t>」</w:t>
      </w:r>
      <w:r w:rsidRPr="00ED3FD4">
        <w:rPr>
          <w:rFonts w:ascii="標楷體" w:eastAsia="標楷體" w:hAnsi="標楷體" w:cs="標楷體" w:hint="eastAsia"/>
          <w:color w:val="000000" w:themeColor="text1"/>
          <w:sz w:val="28"/>
        </w:rPr>
        <w:t>及</w:t>
      </w:r>
      <w:r w:rsidRPr="00ED3FD4">
        <w:rPr>
          <w:rFonts w:ascii="標楷體" w:eastAsia="標楷體" w:hAnsi="標楷體" w:cs="標楷體"/>
          <w:color w:val="000000" w:themeColor="text1"/>
          <w:sz w:val="28"/>
        </w:rPr>
        <w:t>「</w:t>
      </w:r>
      <w:r w:rsidR="00B2621E" w:rsidRPr="00B2621E">
        <w:rPr>
          <w:rFonts w:ascii="標楷體" w:eastAsia="標楷體" w:hAnsi="標楷體" w:cs="標楷體" w:hint="eastAsia"/>
          <w:color w:val="000000" w:themeColor="text1"/>
          <w:sz w:val="28"/>
        </w:rPr>
        <w:t>商港港務管理規則</w:t>
      </w:r>
      <w:r w:rsidRPr="00ED3FD4">
        <w:rPr>
          <w:rFonts w:ascii="標楷體" w:eastAsia="標楷體" w:hAnsi="標楷體" w:cs="標楷體"/>
          <w:color w:val="000000" w:themeColor="text1"/>
          <w:sz w:val="28"/>
        </w:rPr>
        <w:t>」。</w:t>
      </w:r>
    </w:p>
    <w:p w14:paraId="2B3F87BE" w14:textId="1337CF0A" w:rsidR="001520B2" w:rsidRPr="00ED3FD4" w:rsidRDefault="002F4CFD" w:rsidP="00C2280E">
      <w:pPr>
        <w:numPr>
          <w:ilvl w:val="0"/>
          <w:numId w:val="1"/>
        </w:numPr>
        <w:spacing w:after="100" w:line="400" w:lineRule="exact"/>
        <w:ind w:left="709" w:hanging="709"/>
        <w:jc w:val="both"/>
        <w:rPr>
          <w:rFonts w:eastAsiaTheme="minorEastAsia"/>
          <w:color w:val="000000" w:themeColor="text1"/>
          <w:spacing w:val="-4"/>
        </w:rPr>
      </w:pPr>
      <w:proofErr w:type="gramStart"/>
      <w:r w:rsidRPr="00ED3FD4">
        <w:rPr>
          <w:rFonts w:ascii="標楷體" w:eastAsia="標楷體" w:hAnsi="標楷體" w:cs="標楷體"/>
          <w:b/>
          <w:color w:val="000000" w:themeColor="text1"/>
          <w:spacing w:val="-4"/>
          <w:sz w:val="28"/>
        </w:rPr>
        <w:t>參訓資格</w:t>
      </w:r>
      <w:proofErr w:type="gramEnd"/>
      <w:r w:rsidR="007233E5" w:rsidRPr="00ED3FD4">
        <w:rPr>
          <w:rFonts w:ascii="標楷體" w:eastAsia="標楷體" w:hAnsi="標楷體" w:cs="標楷體" w:hint="eastAsia"/>
          <w:b/>
          <w:color w:val="000000" w:themeColor="text1"/>
          <w:spacing w:val="-4"/>
          <w:sz w:val="28"/>
        </w:rPr>
        <w:t>：</w:t>
      </w:r>
      <w:r w:rsidR="0006616B" w:rsidRPr="00ED3FD4">
        <w:rPr>
          <w:rFonts w:ascii="標楷體" w:eastAsia="標楷體" w:hAnsi="標楷體" w:cs="標楷體" w:hint="eastAsia"/>
          <w:color w:val="000000" w:themeColor="text1"/>
          <w:spacing w:val="-4"/>
          <w:sz w:val="28"/>
        </w:rPr>
        <w:t>摘錄自</w:t>
      </w:r>
      <w:r w:rsidR="009537E0" w:rsidRPr="00ED3FD4">
        <w:rPr>
          <w:rFonts w:ascii="標楷體" w:eastAsia="標楷體" w:hAnsi="標楷體" w:cs="標楷體"/>
          <w:color w:val="000000" w:themeColor="text1"/>
          <w:spacing w:val="-4"/>
          <w:sz w:val="28"/>
        </w:rPr>
        <w:t>「</w:t>
      </w:r>
      <w:r w:rsidR="00B2621E" w:rsidRPr="00B2621E">
        <w:rPr>
          <w:rFonts w:ascii="標楷體" w:eastAsia="標楷體" w:hAnsi="標楷體" w:cs="標楷體" w:hint="eastAsia"/>
          <w:color w:val="000000" w:themeColor="text1"/>
          <w:sz w:val="28"/>
        </w:rPr>
        <w:t>商港港務管理規則</w:t>
      </w:r>
      <w:r w:rsidR="009537E0" w:rsidRPr="00ED3FD4">
        <w:rPr>
          <w:rFonts w:ascii="標楷體" w:eastAsia="標楷體" w:hAnsi="標楷體" w:cs="標楷體"/>
          <w:color w:val="000000" w:themeColor="text1"/>
          <w:spacing w:val="-4"/>
          <w:sz w:val="28"/>
        </w:rPr>
        <w:t>」</w:t>
      </w:r>
      <w:r w:rsidR="009A2574">
        <w:rPr>
          <w:rFonts w:ascii="標楷體" w:eastAsia="標楷體" w:hAnsi="標楷體" w:cs="標楷體" w:hint="eastAsia"/>
          <w:color w:val="000000" w:themeColor="text1"/>
          <w:spacing w:val="-4"/>
          <w:sz w:val="28"/>
        </w:rPr>
        <w:t>第29-2條</w:t>
      </w:r>
      <w:r w:rsidR="00B2621E">
        <w:rPr>
          <w:rFonts w:ascii="標楷體" w:eastAsia="標楷體" w:hAnsi="標楷體" w:cs="標楷體" w:hint="eastAsia"/>
          <w:color w:val="000000" w:themeColor="text1"/>
          <w:spacing w:val="-4"/>
          <w:sz w:val="28"/>
        </w:rPr>
        <w:t xml:space="preserve"> 附表</w:t>
      </w:r>
      <w:proofErr w:type="gramStart"/>
      <w:r w:rsidR="00B2621E" w:rsidRPr="00ED3FD4">
        <w:rPr>
          <w:rFonts w:ascii="標楷體" w:eastAsia="標楷體" w:hAnsi="標楷體" w:cs="Times New Roman" w:hint="eastAsia"/>
          <w:color w:val="000000" w:themeColor="text1"/>
          <w:sz w:val="28"/>
          <w:szCs w:val="28"/>
        </w:rPr>
        <w:t>—</w:t>
      </w:r>
      <w:proofErr w:type="gramEnd"/>
      <w:r w:rsidR="00B2621E" w:rsidRPr="00B2621E">
        <w:rPr>
          <w:rFonts w:ascii="標楷體" w:eastAsia="標楷體" w:hAnsi="標楷體" w:cs="Times New Roman" w:hint="eastAsia"/>
          <w:color w:val="000000" w:themeColor="text1"/>
          <w:sz w:val="28"/>
          <w:szCs w:val="28"/>
        </w:rPr>
        <w:t>港區危險物品儲放管理專責人員設置規範</w:t>
      </w:r>
      <w:r w:rsidR="002D3E27" w:rsidRPr="00ED3FD4">
        <w:rPr>
          <w:rFonts w:ascii="標楷體" w:eastAsia="標楷體" w:hAnsi="標楷體" w:cs="標楷體"/>
          <w:b/>
          <w:color w:val="000000" w:themeColor="text1"/>
          <w:spacing w:val="-16"/>
          <w:sz w:val="28"/>
        </w:rPr>
        <w:t>（不符參訓資格者，請勿報名，否則雖經測驗及格後，仍不予核發合格證書）</w:t>
      </w:r>
      <w:r w:rsidR="007233E5" w:rsidRPr="00ED3FD4">
        <w:rPr>
          <w:rFonts w:ascii="標楷體" w:eastAsia="標楷體" w:hAnsi="標楷體" w:cs="標楷體" w:hint="eastAsia"/>
          <w:b/>
          <w:color w:val="000000" w:themeColor="text1"/>
          <w:spacing w:val="-16"/>
          <w:sz w:val="28"/>
        </w:rPr>
        <w:t>。</w:t>
      </w:r>
    </w:p>
    <w:p w14:paraId="490BE20F" w14:textId="10579107" w:rsidR="00C2280E" w:rsidRPr="007219D2" w:rsidRDefault="00B023DD" w:rsidP="007219D2">
      <w:pPr>
        <w:pStyle w:val="a5"/>
        <w:numPr>
          <w:ilvl w:val="0"/>
          <w:numId w:val="34"/>
        </w:numPr>
        <w:spacing w:after="100" w:line="400" w:lineRule="exact"/>
        <w:ind w:leftChars="0"/>
        <w:jc w:val="both"/>
        <w:rPr>
          <w:rFonts w:ascii="標楷體" w:eastAsia="標楷體" w:hAnsi="標楷體" w:cs="標楷體"/>
          <w:color w:val="000000" w:themeColor="text1"/>
          <w:spacing w:val="-16"/>
          <w:sz w:val="28"/>
        </w:rPr>
      </w:pPr>
      <w:r w:rsidRPr="007219D2">
        <w:rPr>
          <w:rFonts w:ascii="標楷體" w:eastAsia="標楷體" w:hAnsi="標楷體" w:cs="標楷體" w:hint="eastAsia"/>
          <w:color w:val="000000" w:themeColor="text1"/>
          <w:spacing w:val="-16"/>
          <w:sz w:val="28"/>
        </w:rPr>
        <w:t>危險物品專責</w:t>
      </w:r>
      <w:r w:rsidR="00C2280E" w:rsidRPr="007219D2">
        <w:rPr>
          <w:rFonts w:ascii="標楷體" w:eastAsia="標楷體" w:hAnsi="標楷體" w:cs="標楷體" w:hint="eastAsia"/>
          <w:color w:val="000000" w:themeColor="text1"/>
          <w:spacing w:val="-16"/>
          <w:sz w:val="28"/>
        </w:rPr>
        <w:t>人員訓練：</w:t>
      </w:r>
    </w:p>
    <w:p w14:paraId="0EDB5BA5" w14:textId="638C3C73" w:rsidR="007219D2" w:rsidRPr="007219D2" w:rsidRDefault="007219D2" w:rsidP="007219D2">
      <w:pPr>
        <w:pStyle w:val="a5"/>
        <w:spacing w:after="100" w:line="400" w:lineRule="exact"/>
        <w:ind w:leftChars="328" w:left="1002" w:hangingChars="100" w:hanging="280"/>
        <w:jc w:val="both"/>
        <w:rPr>
          <w:rFonts w:ascii="標楷體" w:eastAsia="標楷體" w:hAnsi="標楷體" w:cs="標楷體" w:hint="eastAsia"/>
          <w:color w:val="auto"/>
          <w:sz w:val="28"/>
        </w:rPr>
      </w:pPr>
      <w:r>
        <w:rPr>
          <w:rFonts w:ascii="標楷體" w:eastAsia="標楷體" w:hAnsi="標楷體" w:cs="標楷體" w:hint="eastAsia"/>
          <w:color w:val="auto"/>
          <w:sz w:val="28"/>
        </w:rPr>
        <w:t>※</w:t>
      </w:r>
      <w:r w:rsidRPr="007219D2">
        <w:rPr>
          <w:rFonts w:ascii="標楷體" w:eastAsia="標楷體" w:hAnsi="標楷體" w:cs="標楷體" w:hint="eastAsia"/>
          <w:color w:val="auto"/>
          <w:sz w:val="28"/>
        </w:rPr>
        <w:t>本次訓練</w:t>
      </w:r>
      <w:r>
        <w:rPr>
          <w:rFonts w:ascii="標楷體" w:eastAsia="標楷體" w:hAnsi="標楷體" w:cs="標楷體" w:hint="eastAsia"/>
          <w:color w:val="auto"/>
          <w:sz w:val="28"/>
        </w:rPr>
        <w:t>需提供</w:t>
      </w:r>
      <w:proofErr w:type="gramStart"/>
      <w:r w:rsidRPr="007219D2">
        <w:rPr>
          <w:rFonts w:ascii="標楷體" w:eastAsia="標楷體" w:hAnsi="標楷體" w:cs="標楷體" w:hint="eastAsia"/>
          <w:color w:val="auto"/>
          <w:sz w:val="28"/>
        </w:rPr>
        <w:t>符合參訓資格</w:t>
      </w:r>
      <w:proofErr w:type="gramEnd"/>
      <w:r w:rsidRPr="007219D2">
        <w:rPr>
          <w:rFonts w:ascii="標楷體" w:eastAsia="標楷體" w:hAnsi="標楷體" w:cs="標楷體" w:hint="eastAsia"/>
          <w:color w:val="auto"/>
          <w:sz w:val="28"/>
        </w:rPr>
        <w:t>之證明文件</w:t>
      </w:r>
      <w:r w:rsidRPr="007219D2">
        <w:rPr>
          <w:rFonts w:ascii="標楷體" w:eastAsia="標楷體" w:hAnsi="標楷體" w:cs="標楷體"/>
          <w:color w:val="auto"/>
          <w:sz w:val="28"/>
        </w:rPr>
        <w:t>(</w:t>
      </w:r>
      <w:r w:rsidRPr="007219D2">
        <w:rPr>
          <w:rFonts w:ascii="標楷體" w:eastAsia="標楷體" w:hAnsi="標楷體" w:cs="標楷體" w:hint="eastAsia"/>
          <w:color w:val="auto"/>
          <w:sz w:val="28"/>
        </w:rPr>
        <w:t>包含最高學歷及工作證明資訊</w:t>
      </w:r>
      <w:r w:rsidRPr="007219D2">
        <w:rPr>
          <w:rFonts w:ascii="標楷體" w:eastAsia="標楷體" w:hAnsi="標楷體" w:cs="標楷體"/>
          <w:color w:val="auto"/>
          <w:sz w:val="28"/>
        </w:rPr>
        <w:t>)</w:t>
      </w:r>
      <w:r w:rsidRPr="007219D2">
        <w:rPr>
          <w:rFonts w:ascii="標楷體" w:eastAsia="標楷體" w:hAnsi="標楷體" w:cs="標楷體" w:hint="eastAsia"/>
          <w:color w:val="auto"/>
          <w:sz w:val="28"/>
        </w:rPr>
        <w:t>掃描檔</w:t>
      </w:r>
      <w:r>
        <w:rPr>
          <w:rFonts w:ascii="標楷體" w:eastAsia="標楷體" w:hAnsi="標楷體" w:cs="標楷體" w:hint="eastAsia"/>
          <w:color w:val="auto"/>
          <w:sz w:val="28"/>
        </w:rPr>
        <w:t>。</w:t>
      </w:r>
    </w:p>
    <w:tbl>
      <w:tblPr>
        <w:tblStyle w:val="a7"/>
        <w:tblW w:w="10075" w:type="dxa"/>
        <w:jc w:val="center"/>
        <w:tblLook w:val="04A0" w:firstRow="1" w:lastRow="0" w:firstColumn="1" w:lastColumn="0" w:noHBand="0" w:noVBand="1"/>
      </w:tblPr>
      <w:tblGrid>
        <w:gridCol w:w="1555"/>
        <w:gridCol w:w="8520"/>
      </w:tblGrid>
      <w:tr w:rsidR="00ED3FD4" w:rsidRPr="00ED3FD4" w14:paraId="2254CF5B" w14:textId="481AFE0F" w:rsidTr="007219D2">
        <w:trPr>
          <w:trHeight w:val="529"/>
          <w:tblHeader/>
          <w:jc w:val="center"/>
        </w:trPr>
        <w:tc>
          <w:tcPr>
            <w:tcW w:w="1555" w:type="dxa"/>
            <w:shd w:val="pct25" w:color="auto" w:fill="auto"/>
            <w:vAlign w:val="center"/>
          </w:tcPr>
          <w:p w14:paraId="56980DC3" w14:textId="382AEA44" w:rsidR="007233E5" w:rsidRPr="00ED3FD4" w:rsidRDefault="007233E5" w:rsidP="00C2280E">
            <w:pPr>
              <w:spacing w:after="0" w:line="400" w:lineRule="exact"/>
              <w:ind w:right="74"/>
              <w:jc w:val="center"/>
              <w:rPr>
                <w:rFonts w:ascii="標楷體" w:eastAsia="標楷體" w:hAnsi="標楷體" w:cs="標楷體"/>
                <w:b/>
                <w:color w:val="000000" w:themeColor="text1"/>
                <w:sz w:val="28"/>
              </w:rPr>
            </w:pPr>
            <w:r w:rsidRPr="00ED3FD4">
              <w:rPr>
                <w:rFonts w:ascii="標楷體" w:eastAsia="標楷體" w:hAnsi="標楷體" w:cs="標楷體" w:hint="eastAsia"/>
                <w:b/>
                <w:color w:val="000000" w:themeColor="text1"/>
                <w:sz w:val="28"/>
              </w:rPr>
              <w:t>級別</w:t>
            </w:r>
          </w:p>
        </w:tc>
        <w:tc>
          <w:tcPr>
            <w:tcW w:w="8520" w:type="dxa"/>
            <w:shd w:val="pct25" w:color="auto" w:fill="auto"/>
            <w:vAlign w:val="center"/>
          </w:tcPr>
          <w:p w14:paraId="4E914F7A" w14:textId="09A8AF88" w:rsidR="007233E5" w:rsidRPr="00ED3FD4" w:rsidRDefault="007233E5" w:rsidP="00C2280E">
            <w:pPr>
              <w:spacing w:after="0" w:line="400" w:lineRule="exact"/>
              <w:ind w:right="74"/>
              <w:jc w:val="center"/>
              <w:rPr>
                <w:b/>
                <w:color w:val="000000" w:themeColor="text1"/>
                <w:spacing w:val="-4"/>
              </w:rPr>
            </w:pPr>
            <w:proofErr w:type="gramStart"/>
            <w:r w:rsidRPr="00ED3FD4">
              <w:rPr>
                <w:rFonts w:ascii="標楷體" w:eastAsia="標楷體" w:hAnsi="標楷體" w:cs="標楷體"/>
                <w:b/>
                <w:color w:val="000000" w:themeColor="text1"/>
                <w:sz w:val="28"/>
              </w:rPr>
              <w:t>參訓學員</w:t>
            </w:r>
            <w:proofErr w:type="gramEnd"/>
            <w:r w:rsidRPr="00ED3FD4">
              <w:rPr>
                <w:rFonts w:ascii="標楷體" w:eastAsia="標楷體" w:hAnsi="標楷體" w:cs="標楷體"/>
                <w:b/>
                <w:color w:val="000000" w:themeColor="text1"/>
                <w:sz w:val="28"/>
              </w:rPr>
              <w:t>應於參</w:t>
            </w:r>
            <w:proofErr w:type="gramStart"/>
            <w:r w:rsidRPr="00ED3FD4">
              <w:rPr>
                <w:rFonts w:ascii="標楷體" w:eastAsia="標楷體" w:hAnsi="標楷體" w:cs="標楷體"/>
                <w:b/>
                <w:color w:val="000000" w:themeColor="text1"/>
                <w:sz w:val="28"/>
              </w:rPr>
              <w:t>訓</w:t>
            </w:r>
            <w:proofErr w:type="gramEnd"/>
            <w:r w:rsidRPr="00ED3FD4">
              <w:rPr>
                <w:rFonts w:ascii="標楷體" w:eastAsia="標楷體" w:hAnsi="標楷體" w:cs="標楷體" w:hint="eastAsia"/>
                <w:b/>
                <w:color w:val="000000" w:themeColor="text1"/>
                <w:sz w:val="28"/>
              </w:rPr>
              <w:t>之</w:t>
            </w:r>
            <w:r w:rsidRPr="00ED3FD4">
              <w:rPr>
                <w:rFonts w:ascii="標楷體" w:eastAsia="標楷體" w:hAnsi="標楷體" w:cs="標楷體"/>
                <w:b/>
                <w:color w:val="000000" w:themeColor="text1"/>
                <w:sz w:val="28"/>
              </w:rPr>
              <w:t>前具備下列資格之</w:t>
            </w:r>
            <w:proofErr w:type="gramStart"/>
            <w:r w:rsidRPr="00ED3FD4">
              <w:rPr>
                <w:rFonts w:ascii="標楷體" w:eastAsia="標楷體" w:hAnsi="標楷體" w:cs="標楷體"/>
                <w:b/>
                <w:color w:val="000000" w:themeColor="text1"/>
                <w:sz w:val="28"/>
              </w:rPr>
              <w:t>一</w:t>
            </w:r>
            <w:proofErr w:type="gramEnd"/>
            <w:r w:rsidRPr="00ED3FD4">
              <w:rPr>
                <w:rFonts w:ascii="Times New Roman" w:eastAsia="Times New Roman" w:hAnsi="Times New Roman" w:cs="Times New Roman"/>
                <w:b/>
                <w:color w:val="000000" w:themeColor="text1"/>
                <w:sz w:val="28"/>
              </w:rPr>
              <w:t xml:space="preserve"> </w:t>
            </w:r>
          </w:p>
        </w:tc>
      </w:tr>
      <w:tr w:rsidR="00ED3FD4" w:rsidRPr="00ED3FD4" w14:paraId="1B8F0116" w14:textId="77777777" w:rsidTr="007219D2">
        <w:trPr>
          <w:trHeight w:val="1701"/>
          <w:jc w:val="center"/>
        </w:trPr>
        <w:tc>
          <w:tcPr>
            <w:tcW w:w="1555" w:type="dxa"/>
            <w:vAlign w:val="center"/>
          </w:tcPr>
          <w:p w14:paraId="2AA3948D" w14:textId="4C6C7815" w:rsidR="00091BCE" w:rsidRPr="00B2621E" w:rsidRDefault="00B2621E" w:rsidP="00EC7185">
            <w:pPr>
              <w:spacing w:after="0" w:line="500" w:lineRule="exact"/>
              <w:jc w:val="center"/>
              <w:rPr>
                <w:rFonts w:ascii="標楷體" w:eastAsia="標楷體" w:hAnsi="標楷體" w:cs="標楷體"/>
                <w:color w:val="000000" w:themeColor="text1"/>
                <w:sz w:val="28"/>
              </w:rPr>
            </w:pPr>
            <w:r>
              <w:rPr>
                <w:rFonts w:ascii="標楷體" w:eastAsia="標楷體" w:hAnsi="標楷體" w:cs="標楷體" w:hint="eastAsia"/>
                <w:color w:val="000000" w:themeColor="text1"/>
                <w:sz w:val="28"/>
              </w:rPr>
              <w:t>甲</w:t>
            </w:r>
            <w:r w:rsidR="00091BCE" w:rsidRPr="00ED3FD4">
              <w:rPr>
                <w:rFonts w:ascii="標楷體" w:eastAsia="標楷體" w:hAnsi="標楷體" w:cs="標楷體" w:hint="eastAsia"/>
                <w:color w:val="000000" w:themeColor="text1"/>
                <w:sz w:val="28"/>
              </w:rPr>
              <w:t>級</w:t>
            </w:r>
          </w:p>
        </w:tc>
        <w:tc>
          <w:tcPr>
            <w:tcW w:w="8520" w:type="dxa"/>
            <w:vAlign w:val="center"/>
          </w:tcPr>
          <w:p w14:paraId="12A3312D" w14:textId="73945896" w:rsidR="00DB566C" w:rsidRPr="004725D9" w:rsidRDefault="00091BCE" w:rsidP="005528E8">
            <w:pPr>
              <w:pStyle w:val="a5"/>
              <w:numPr>
                <w:ilvl w:val="0"/>
                <w:numId w:val="17"/>
              </w:numPr>
              <w:spacing w:after="0" w:line="500" w:lineRule="exact"/>
              <w:ind w:leftChars="0" w:left="317" w:hanging="317"/>
              <w:jc w:val="both"/>
              <w:rPr>
                <w:rFonts w:ascii="標楷體" w:eastAsia="標楷體" w:hAnsi="標楷體" w:cs="標楷體"/>
                <w:color w:val="000000" w:themeColor="text1"/>
                <w:sz w:val="28"/>
              </w:rPr>
            </w:pPr>
            <w:r w:rsidRPr="004725D9">
              <w:rPr>
                <w:rFonts w:ascii="標楷體" w:eastAsia="標楷體" w:hAnsi="標楷體" w:cs="標楷體" w:hint="eastAsia"/>
                <w:color w:val="000000" w:themeColor="text1"/>
                <w:sz w:val="28"/>
              </w:rPr>
              <w:t>年滿十八歲，</w:t>
            </w:r>
            <w:r w:rsidRPr="004725D9">
              <w:rPr>
                <w:rFonts w:ascii="標楷體" w:eastAsia="標楷體" w:hAnsi="標楷體" w:cs="標楷體" w:hint="eastAsia"/>
                <w:color w:val="000000" w:themeColor="text1"/>
                <w:spacing w:val="-12"/>
                <w:sz w:val="28"/>
              </w:rPr>
              <w:t>且領有公立或立案之私立國民中學以上學校畢業證書或同等學力證明</w:t>
            </w:r>
            <w:r w:rsidRPr="004725D9">
              <w:rPr>
                <w:rFonts w:ascii="標楷體" w:eastAsia="標楷體" w:hAnsi="標楷體" w:cs="標楷體" w:hint="eastAsia"/>
                <w:color w:val="000000" w:themeColor="text1"/>
                <w:sz w:val="28"/>
              </w:rPr>
              <w:t>。</w:t>
            </w:r>
          </w:p>
          <w:p w14:paraId="1D176955" w14:textId="7083F218" w:rsidR="00DB566C" w:rsidRDefault="00DB566C" w:rsidP="005528E8">
            <w:pPr>
              <w:pStyle w:val="a5"/>
              <w:numPr>
                <w:ilvl w:val="0"/>
                <w:numId w:val="17"/>
              </w:numPr>
              <w:spacing w:after="0" w:line="500" w:lineRule="exact"/>
              <w:ind w:leftChars="0" w:left="317" w:hanging="317"/>
              <w:jc w:val="both"/>
              <w:rPr>
                <w:rFonts w:ascii="標楷體" w:eastAsia="標楷體" w:hAnsi="標楷體" w:cs="標楷體"/>
                <w:color w:val="000000" w:themeColor="text1"/>
                <w:sz w:val="28"/>
              </w:rPr>
            </w:pPr>
            <w:r w:rsidRPr="004725D9">
              <w:rPr>
                <w:rFonts w:ascii="標楷體" w:eastAsia="標楷體" w:hAnsi="標楷體" w:cs="標楷體" w:hint="eastAsia"/>
                <w:color w:val="000000" w:themeColor="text1"/>
                <w:sz w:val="28"/>
              </w:rPr>
              <w:t>於港區從事危險物品裝卸、存放作業</w:t>
            </w:r>
          </w:p>
          <w:p w14:paraId="310C6122" w14:textId="77777777" w:rsidR="00B023DD" w:rsidRPr="00B023DD" w:rsidRDefault="00B023DD" w:rsidP="00EC7185">
            <w:pPr>
              <w:pStyle w:val="a5"/>
              <w:numPr>
                <w:ilvl w:val="3"/>
                <w:numId w:val="19"/>
              </w:numPr>
              <w:spacing w:after="0" w:line="500" w:lineRule="exact"/>
              <w:ind w:leftChars="0" w:left="1030" w:hanging="426"/>
              <w:jc w:val="both"/>
              <w:rPr>
                <w:rFonts w:ascii="標楷體" w:eastAsia="標楷體" w:hAnsi="標楷體" w:cs="標楷體"/>
                <w:color w:val="000000" w:themeColor="text1"/>
                <w:sz w:val="28"/>
              </w:rPr>
            </w:pPr>
            <w:r w:rsidRPr="00B023DD">
              <w:rPr>
                <w:rFonts w:ascii="標楷體" w:eastAsia="標楷體" w:hAnsi="標楷體" w:cs="標楷體" w:hint="eastAsia"/>
                <w:color w:val="000000" w:themeColor="text1"/>
                <w:sz w:val="28"/>
              </w:rPr>
              <w:t>將危險物品包裝入包裝物者</w:t>
            </w:r>
          </w:p>
          <w:p w14:paraId="42F71A5C" w14:textId="77777777" w:rsidR="00B023DD" w:rsidRPr="00B023DD" w:rsidRDefault="00B023DD" w:rsidP="00EC7185">
            <w:pPr>
              <w:pStyle w:val="a5"/>
              <w:numPr>
                <w:ilvl w:val="3"/>
                <w:numId w:val="19"/>
              </w:numPr>
              <w:spacing w:after="0" w:line="500" w:lineRule="exact"/>
              <w:ind w:leftChars="0" w:left="1030" w:hanging="426"/>
              <w:jc w:val="both"/>
              <w:rPr>
                <w:rFonts w:ascii="標楷體" w:eastAsia="標楷體" w:hAnsi="標楷體" w:cs="標楷體"/>
                <w:color w:val="000000" w:themeColor="text1"/>
                <w:sz w:val="28"/>
              </w:rPr>
            </w:pPr>
            <w:r w:rsidRPr="00B023DD">
              <w:rPr>
                <w:rFonts w:ascii="標楷體" w:eastAsia="標楷體" w:hAnsi="標楷體" w:cs="標楷體" w:hint="eastAsia"/>
                <w:color w:val="000000" w:themeColor="text1"/>
                <w:sz w:val="28"/>
              </w:rPr>
              <w:t>將危險物品裝入貨物運輸單元</w:t>
            </w:r>
            <w:r w:rsidRPr="00B023DD">
              <w:rPr>
                <w:rFonts w:ascii="標楷體" w:eastAsia="標楷體" w:hAnsi="標楷體" w:cs="標楷體"/>
                <w:color w:val="000000" w:themeColor="text1"/>
                <w:sz w:val="28"/>
              </w:rPr>
              <w:t>/</w:t>
            </w:r>
            <w:r w:rsidRPr="00B023DD">
              <w:rPr>
                <w:rFonts w:ascii="標楷體" w:eastAsia="標楷體" w:hAnsi="標楷體" w:cs="標楷體" w:hint="eastAsia"/>
                <w:color w:val="000000" w:themeColor="text1"/>
                <w:sz w:val="28"/>
              </w:rPr>
              <w:t>自貨物運輸</w:t>
            </w:r>
            <w:proofErr w:type="gramStart"/>
            <w:r w:rsidRPr="00B023DD">
              <w:rPr>
                <w:rFonts w:ascii="標楷體" w:eastAsia="標楷體" w:hAnsi="標楷體" w:cs="標楷體" w:hint="eastAsia"/>
                <w:color w:val="000000" w:themeColor="text1"/>
                <w:sz w:val="28"/>
              </w:rPr>
              <w:t>單元卸出者</w:t>
            </w:r>
            <w:proofErr w:type="gramEnd"/>
          </w:p>
          <w:p w14:paraId="1CBB206D" w14:textId="77777777" w:rsidR="00B023DD" w:rsidRPr="00B023DD" w:rsidRDefault="00B023DD" w:rsidP="00EC7185">
            <w:pPr>
              <w:pStyle w:val="a5"/>
              <w:numPr>
                <w:ilvl w:val="3"/>
                <w:numId w:val="19"/>
              </w:numPr>
              <w:spacing w:after="0" w:line="500" w:lineRule="exact"/>
              <w:ind w:leftChars="0" w:left="1030" w:hanging="426"/>
              <w:jc w:val="both"/>
              <w:rPr>
                <w:rFonts w:ascii="標楷體" w:eastAsia="標楷體" w:hAnsi="標楷體" w:cs="標楷體"/>
                <w:color w:val="000000" w:themeColor="text1"/>
                <w:sz w:val="28"/>
              </w:rPr>
            </w:pPr>
            <w:r w:rsidRPr="00B023DD">
              <w:rPr>
                <w:rFonts w:ascii="標楷體" w:eastAsia="標楷體" w:hAnsi="標楷體" w:cs="標楷體" w:hint="eastAsia"/>
                <w:color w:val="000000" w:themeColor="text1"/>
                <w:sz w:val="28"/>
              </w:rPr>
              <w:t>遞交危險物品運輸者</w:t>
            </w:r>
          </w:p>
          <w:p w14:paraId="51D7C9BE" w14:textId="77777777" w:rsidR="00B023DD" w:rsidRPr="00B023DD" w:rsidRDefault="00B023DD" w:rsidP="00EC7185">
            <w:pPr>
              <w:pStyle w:val="a5"/>
              <w:numPr>
                <w:ilvl w:val="3"/>
                <w:numId w:val="19"/>
              </w:numPr>
              <w:spacing w:after="0" w:line="500" w:lineRule="exact"/>
              <w:ind w:leftChars="0" w:left="1030" w:hanging="426"/>
              <w:jc w:val="both"/>
              <w:rPr>
                <w:rFonts w:ascii="標楷體" w:eastAsia="標楷體" w:hAnsi="標楷體" w:cs="標楷體"/>
                <w:color w:val="000000" w:themeColor="text1"/>
                <w:sz w:val="28"/>
              </w:rPr>
            </w:pPr>
            <w:r w:rsidRPr="00B023DD">
              <w:rPr>
                <w:rFonts w:ascii="標楷體" w:eastAsia="標楷體" w:hAnsi="標楷體" w:cs="標楷體" w:hint="eastAsia"/>
                <w:color w:val="000000" w:themeColor="text1"/>
                <w:sz w:val="28"/>
              </w:rPr>
              <w:t>接受或收取危險物品運輸者</w:t>
            </w:r>
          </w:p>
          <w:p w14:paraId="5E635730" w14:textId="77777777" w:rsidR="00B023DD" w:rsidRPr="00B023DD" w:rsidRDefault="00B023DD" w:rsidP="00EC7185">
            <w:pPr>
              <w:pStyle w:val="a5"/>
              <w:numPr>
                <w:ilvl w:val="3"/>
                <w:numId w:val="19"/>
              </w:numPr>
              <w:spacing w:after="0" w:line="500" w:lineRule="exact"/>
              <w:ind w:leftChars="0" w:left="1030" w:hanging="426"/>
              <w:jc w:val="both"/>
              <w:rPr>
                <w:rFonts w:ascii="標楷體" w:eastAsia="標楷體" w:hAnsi="標楷體" w:cs="標楷體"/>
                <w:color w:val="000000" w:themeColor="text1"/>
                <w:sz w:val="28"/>
              </w:rPr>
            </w:pPr>
            <w:r w:rsidRPr="00B023DD">
              <w:rPr>
                <w:rFonts w:ascii="標楷體" w:eastAsia="標楷體" w:hAnsi="標楷體" w:cs="標楷體" w:hint="eastAsia"/>
                <w:color w:val="000000" w:themeColor="text1"/>
                <w:sz w:val="28"/>
              </w:rPr>
              <w:t>在運輸中操作危險物品者</w:t>
            </w:r>
          </w:p>
          <w:p w14:paraId="2414AC1F" w14:textId="77777777" w:rsidR="00B023DD" w:rsidRPr="00B023DD" w:rsidRDefault="00B023DD" w:rsidP="00EC7185">
            <w:pPr>
              <w:pStyle w:val="a5"/>
              <w:numPr>
                <w:ilvl w:val="3"/>
                <w:numId w:val="19"/>
              </w:numPr>
              <w:spacing w:after="0" w:line="500" w:lineRule="exact"/>
              <w:ind w:leftChars="0" w:left="1030" w:hanging="426"/>
              <w:jc w:val="both"/>
              <w:rPr>
                <w:rFonts w:ascii="標楷體" w:eastAsia="標楷體" w:hAnsi="標楷體" w:cs="標楷體"/>
                <w:color w:val="000000" w:themeColor="text1"/>
                <w:sz w:val="28"/>
              </w:rPr>
            </w:pPr>
            <w:r w:rsidRPr="00B023DD">
              <w:rPr>
                <w:rFonts w:ascii="標楷體" w:eastAsia="標楷體" w:hAnsi="標楷體" w:cs="標楷體" w:hint="eastAsia"/>
                <w:color w:val="000000" w:themeColor="text1"/>
                <w:sz w:val="28"/>
              </w:rPr>
              <w:t>將危險物品裝載至船上</w:t>
            </w:r>
            <w:r w:rsidRPr="00B023DD">
              <w:rPr>
                <w:rFonts w:ascii="標楷體" w:eastAsia="標楷體" w:hAnsi="標楷體" w:cs="標楷體"/>
                <w:color w:val="000000" w:themeColor="text1"/>
                <w:sz w:val="28"/>
              </w:rPr>
              <w:t>/</w:t>
            </w:r>
            <w:r w:rsidRPr="00B023DD">
              <w:rPr>
                <w:rFonts w:ascii="標楷體" w:eastAsia="標楷體" w:hAnsi="標楷體" w:cs="標楷體" w:hint="eastAsia"/>
                <w:color w:val="000000" w:themeColor="text1"/>
                <w:sz w:val="28"/>
              </w:rPr>
              <w:t>自船上卸載者</w:t>
            </w:r>
          </w:p>
          <w:p w14:paraId="481BF961" w14:textId="77777777" w:rsidR="00B023DD" w:rsidRPr="00B023DD" w:rsidRDefault="00B023DD" w:rsidP="00EC7185">
            <w:pPr>
              <w:pStyle w:val="a5"/>
              <w:numPr>
                <w:ilvl w:val="3"/>
                <w:numId w:val="19"/>
              </w:numPr>
              <w:spacing w:after="0" w:line="500" w:lineRule="exact"/>
              <w:ind w:leftChars="0" w:left="1030" w:hanging="426"/>
              <w:jc w:val="both"/>
              <w:rPr>
                <w:rFonts w:ascii="標楷體" w:eastAsia="標楷體" w:hAnsi="標楷體" w:cs="標楷體"/>
                <w:color w:val="000000" w:themeColor="text1"/>
                <w:sz w:val="28"/>
              </w:rPr>
            </w:pPr>
            <w:r w:rsidRPr="00B023DD">
              <w:rPr>
                <w:rFonts w:ascii="標楷體" w:eastAsia="標楷體" w:hAnsi="標楷體" w:cs="標楷體" w:hint="eastAsia"/>
                <w:color w:val="000000" w:themeColor="text1"/>
                <w:sz w:val="28"/>
              </w:rPr>
              <w:t>運輸中運送危險物品者</w:t>
            </w:r>
          </w:p>
          <w:p w14:paraId="743AC917" w14:textId="77777777" w:rsidR="00B023DD" w:rsidRPr="00B023DD" w:rsidRDefault="00B023DD" w:rsidP="00EC7185">
            <w:pPr>
              <w:pStyle w:val="a5"/>
              <w:numPr>
                <w:ilvl w:val="3"/>
                <w:numId w:val="19"/>
              </w:numPr>
              <w:spacing w:after="0" w:line="500" w:lineRule="exact"/>
              <w:ind w:leftChars="0" w:left="1030" w:hanging="426"/>
              <w:jc w:val="both"/>
              <w:rPr>
                <w:rFonts w:ascii="標楷體" w:eastAsia="標楷體" w:hAnsi="標楷體" w:cs="標楷體"/>
                <w:color w:val="000000" w:themeColor="text1"/>
                <w:sz w:val="28"/>
              </w:rPr>
            </w:pPr>
            <w:r w:rsidRPr="00B023DD">
              <w:rPr>
                <w:rFonts w:ascii="標楷體" w:eastAsia="標楷體" w:hAnsi="標楷體" w:cs="標楷體" w:hint="eastAsia"/>
                <w:color w:val="000000" w:themeColor="text1"/>
                <w:sz w:val="28"/>
              </w:rPr>
              <w:t>執法、調查或檢查是否符合適用之法律規定及規則者</w:t>
            </w:r>
          </w:p>
          <w:p w14:paraId="10EB6CD2" w14:textId="0E4162CE" w:rsidR="00B023DD" w:rsidRPr="004725D9" w:rsidRDefault="00B023DD" w:rsidP="00EC7185">
            <w:pPr>
              <w:pStyle w:val="a5"/>
              <w:numPr>
                <w:ilvl w:val="3"/>
                <w:numId w:val="19"/>
              </w:numPr>
              <w:spacing w:after="0" w:line="500" w:lineRule="exact"/>
              <w:ind w:leftChars="0" w:left="1030" w:hanging="426"/>
              <w:jc w:val="both"/>
              <w:rPr>
                <w:rFonts w:ascii="標楷體" w:eastAsia="標楷體" w:hAnsi="標楷體" w:cs="標楷體"/>
                <w:color w:val="000000" w:themeColor="text1"/>
                <w:sz w:val="28"/>
              </w:rPr>
            </w:pPr>
            <w:r w:rsidRPr="00B023DD">
              <w:rPr>
                <w:rFonts w:ascii="標楷體" w:eastAsia="標楷體" w:hAnsi="標楷體" w:cs="標楷體" w:hint="eastAsia"/>
                <w:color w:val="000000" w:themeColor="text1"/>
                <w:sz w:val="28"/>
              </w:rPr>
              <w:t>主管機關認定其他與危險物品之運輸相關而須接受培訓者</w:t>
            </w:r>
          </w:p>
          <w:p w14:paraId="296B7C5F" w14:textId="1D60FCD1" w:rsidR="00091BCE" w:rsidRPr="004725D9" w:rsidRDefault="00091BCE" w:rsidP="005528E8">
            <w:pPr>
              <w:pStyle w:val="a5"/>
              <w:numPr>
                <w:ilvl w:val="0"/>
                <w:numId w:val="17"/>
              </w:numPr>
              <w:spacing w:after="0" w:line="500" w:lineRule="exact"/>
              <w:ind w:leftChars="0" w:left="317" w:hanging="317"/>
              <w:jc w:val="both"/>
              <w:rPr>
                <w:rFonts w:ascii="標楷體" w:eastAsia="標楷體" w:hAnsi="標楷體" w:cs="標楷體"/>
                <w:color w:val="000000" w:themeColor="text1"/>
                <w:sz w:val="28"/>
              </w:rPr>
            </w:pPr>
            <w:r w:rsidRPr="004725D9">
              <w:rPr>
                <w:rFonts w:ascii="標楷體" w:eastAsia="標楷體" w:hAnsi="標楷體" w:cs="標楷體" w:hint="eastAsia"/>
                <w:color w:val="000000" w:themeColor="text1"/>
                <w:sz w:val="28"/>
              </w:rPr>
              <w:t>其他經</w:t>
            </w:r>
            <w:r w:rsidR="004E33F8" w:rsidRPr="004725D9">
              <w:rPr>
                <w:rFonts w:ascii="標楷體" w:eastAsia="標楷體" w:hAnsi="標楷體" w:cs="標楷體" w:hint="eastAsia"/>
                <w:color w:val="000000" w:themeColor="text1"/>
                <w:sz w:val="28"/>
              </w:rPr>
              <w:t>行政院</w:t>
            </w:r>
            <w:r w:rsidR="00DB566C" w:rsidRPr="004725D9">
              <w:rPr>
                <w:rFonts w:ascii="標楷體" w:eastAsia="標楷體" w:hAnsi="標楷體" w:cs="標楷體" w:hint="eastAsia"/>
                <w:color w:val="000000" w:themeColor="text1"/>
                <w:sz w:val="28"/>
              </w:rPr>
              <w:t>交通部航港局</w:t>
            </w:r>
            <w:r w:rsidRPr="004725D9">
              <w:rPr>
                <w:rFonts w:ascii="標楷體" w:eastAsia="標楷體" w:hAnsi="標楷體" w:cs="標楷體" w:hint="eastAsia"/>
                <w:color w:val="000000" w:themeColor="text1"/>
                <w:sz w:val="28"/>
              </w:rPr>
              <w:t>認可之資格。</w:t>
            </w:r>
          </w:p>
        </w:tc>
      </w:tr>
      <w:tr w:rsidR="00ED3FD4" w:rsidRPr="00ED3FD4" w14:paraId="1FE8CFDF" w14:textId="77777777" w:rsidTr="007219D2">
        <w:trPr>
          <w:trHeight w:val="1832"/>
          <w:jc w:val="center"/>
        </w:trPr>
        <w:tc>
          <w:tcPr>
            <w:tcW w:w="1555" w:type="dxa"/>
            <w:vAlign w:val="center"/>
          </w:tcPr>
          <w:p w14:paraId="582961C9" w14:textId="226453AE" w:rsidR="00091BCE" w:rsidRPr="00ED3FD4" w:rsidRDefault="00DB566C" w:rsidP="00EC7185">
            <w:pPr>
              <w:spacing w:after="0" w:line="500" w:lineRule="exact"/>
              <w:jc w:val="center"/>
              <w:rPr>
                <w:color w:val="000000" w:themeColor="text1"/>
                <w:spacing w:val="-4"/>
              </w:rPr>
            </w:pPr>
            <w:r>
              <w:rPr>
                <w:rFonts w:ascii="標楷體" w:eastAsia="標楷體" w:hAnsi="標楷體" w:cs="標楷體" w:hint="eastAsia"/>
                <w:color w:val="000000" w:themeColor="text1"/>
                <w:sz w:val="28"/>
              </w:rPr>
              <w:lastRenderedPageBreak/>
              <w:t>乙</w:t>
            </w:r>
            <w:r w:rsidR="00091BCE" w:rsidRPr="00ED3FD4">
              <w:rPr>
                <w:rFonts w:ascii="標楷體" w:eastAsia="標楷體" w:hAnsi="標楷體" w:cs="標楷體" w:hint="eastAsia"/>
                <w:color w:val="000000" w:themeColor="text1"/>
                <w:sz w:val="28"/>
              </w:rPr>
              <w:t>級</w:t>
            </w:r>
          </w:p>
        </w:tc>
        <w:tc>
          <w:tcPr>
            <w:tcW w:w="8520" w:type="dxa"/>
            <w:vAlign w:val="center"/>
          </w:tcPr>
          <w:p w14:paraId="6F7F3AE6" w14:textId="369B526E" w:rsidR="00DB566C" w:rsidRDefault="00DB566C" w:rsidP="005528E8">
            <w:pPr>
              <w:pStyle w:val="a5"/>
              <w:numPr>
                <w:ilvl w:val="0"/>
                <w:numId w:val="18"/>
              </w:numPr>
              <w:spacing w:after="0" w:line="500" w:lineRule="exact"/>
              <w:ind w:leftChars="0" w:left="317" w:hanging="317"/>
              <w:jc w:val="both"/>
              <w:rPr>
                <w:rFonts w:ascii="標楷體" w:eastAsia="標楷體" w:hAnsi="標楷體" w:cs="標楷體"/>
                <w:color w:val="000000" w:themeColor="text1"/>
                <w:sz w:val="28"/>
              </w:rPr>
            </w:pPr>
            <w:r w:rsidRPr="00DB566C">
              <w:rPr>
                <w:rFonts w:ascii="標楷體" w:eastAsia="標楷體" w:hAnsi="標楷體" w:cs="標楷體" w:hint="eastAsia"/>
                <w:color w:val="000000" w:themeColor="text1"/>
                <w:sz w:val="28"/>
              </w:rPr>
              <w:t>年滿十八歲，且領有公立或立案之私立國民中學以上學校畢業證書或同等學力證明。</w:t>
            </w:r>
          </w:p>
          <w:p w14:paraId="7FB61E26" w14:textId="028D175B" w:rsidR="00DB566C" w:rsidRDefault="00DB566C" w:rsidP="005528E8">
            <w:pPr>
              <w:pStyle w:val="a5"/>
              <w:numPr>
                <w:ilvl w:val="0"/>
                <w:numId w:val="18"/>
              </w:numPr>
              <w:spacing w:after="0" w:line="500" w:lineRule="exact"/>
              <w:ind w:leftChars="0" w:left="317" w:hanging="317"/>
              <w:jc w:val="both"/>
              <w:rPr>
                <w:rFonts w:ascii="標楷體" w:eastAsia="標楷體" w:hAnsi="標楷體" w:cs="標楷體"/>
                <w:color w:val="000000" w:themeColor="text1"/>
                <w:sz w:val="28"/>
              </w:rPr>
            </w:pPr>
            <w:r w:rsidRPr="00DB566C">
              <w:rPr>
                <w:rFonts w:ascii="標楷體" w:eastAsia="標楷體" w:hAnsi="標楷體" w:cs="標楷體" w:hint="eastAsia"/>
                <w:color w:val="000000" w:themeColor="text1"/>
                <w:sz w:val="28"/>
              </w:rPr>
              <w:t>於港區從事危險物品申報、分類、辨識、標示</w:t>
            </w:r>
            <w:r w:rsidRPr="00B023DD">
              <w:rPr>
                <w:rFonts w:ascii="標楷體" w:eastAsia="標楷體" w:hAnsi="標楷體" w:cs="標楷體" w:hint="eastAsia"/>
                <w:color w:val="000000" w:themeColor="text1"/>
                <w:sz w:val="28"/>
              </w:rPr>
              <w:t>及標籤作業</w:t>
            </w:r>
          </w:p>
          <w:p w14:paraId="64B8DE9D" w14:textId="77777777" w:rsidR="00B023DD" w:rsidRPr="00B023DD" w:rsidRDefault="00B023DD" w:rsidP="00EC7185">
            <w:pPr>
              <w:pStyle w:val="a5"/>
              <w:numPr>
                <w:ilvl w:val="0"/>
                <w:numId w:val="20"/>
              </w:numPr>
              <w:spacing w:after="0" w:line="500" w:lineRule="exact"/>
              <w:ind w:leftChars="0" w:left="1030" w:hanging="426"/>
              <w:jc w:val="both"/>
              <w:rPr>
                <w:rFonts w:ascii="標楷體" w:eastAsia="標楷體" w:hAnsi="標楷體" w:cs="標楷體"/>
                <w:color w:val="000000" w:themeColor="text1"/>
                <w:sz w:val="28"/>
              </w:rPr>
            </w:pPr>
            <w:r w:rsidRPr="00B023DD">
              <w:rPr>
                <w:rFonts w:ascii="標楷體" w:eastAsia="標楷體" w:hAnsi="標楷體" w:cs="標楷體" w:hint="eastAsia"/>
                <w:color w:val="000000" w:themeColor="text1"/>
                <w:sz w:val="28"/>
              </w:rPr>
              <w:t>危險物從事危險種類分類及辨識危險物品之運輸專用名稱者</w:t>
            </w:r>
          </w:p>
          <w:p w14:paraId="23411C4E" w14:textId="77777777" w:rsidR="00B023DD" w:rsidRPr="00B023DD" w:rsidRDefault="00B023DD" w:rsidP="00EC7185">
            <w:pPr>
              <w:pStyle w:val="a5"/>
              <w:numPr>
                <w:ilvl w:val="0"/>
                <w:numId w:val="20"/>
              </w:numPr>
              <w:spacing w:after="0" w:line="500" w:lineRule="exact"/>
              <w:ind w:leftChars="0" w:left="1030" w:hanging="426"/>
              <w:jc w:val="both"/>
              <w:rPr>
                <w:rFonts w:ascii="標楷體" w:eastAsia="標楷體" w:hAnsi="標楷體" w:cs="標楷體"/>
                <w:color w:val="000000" w:themeColor="text1"/>
                <w:sz w:val="28"/>
              </w:rPr>
            </w:pPr>
            <w:r w:rsidRPr="00B023DD">
              <w:rPr>
                <w:rFonts w:ascii="標楷體" w:eastAsia="標楷體" w:hAnsi="標楷體" w:cs="標楷體" w:hint="eastAsia"/>
                <w:color w:val="000000" w:themeColor="text1"/>
                <w:sz w:val="28"/>
              </w:rPr>
              <w:t>標記、標示或對危險物品製作標牌者</w:t>
            </w:r>
          </w:p>
          <w:p w14:paraId="13E7AC10" w14:textId="77777777" w:rsidR="00B023DD" w:rsidRPr="00B023DD" w:rsidRDefault="00B023DD" w:rsidP="00EC7185">
            <w:pPr>
              <w:pStyle w:val="a5"/>
              <w:numPr>
                <w:ilvl w:val="0"/>
                <w:numId w:val="20"/>
              </w:numPr>
              <w:spacing w:after="0" w:line="500" w:lineRule="exact"/>
              <w:ind w:leftChars="0" w:left="1030" w:hanging="426"/>
              <w:jc w:val="both"/>
              <w:rPr>
                <w:rFonts w:ascii="標楷體" w:eastAsia="標楷體" w:hAnsi="標楷體" w:cs="標楷體"/>
                <w:color w:val="000000" w:themeColor="text1"/>
                <w:sz w:val="28"/>
              </w:rPr>
            </w:pPr>
            <w:r w:rsidRPr="00B023DD">
              <w:rPr>
                <w:rFonts w:ascii="標楷體" w:eastAsia="標楷體" w:hAnsi="標楷體" w:cs="標楷體" w:hint="eastAsia"/>
                <w:color w:val="000000" w:themeColor="text1"/>
                <w:sz w:val="28"/>
              </w:rPr>
              <w:t>危險物品準備運輸文件者</w:t>
            </w:r>
          </w:p>
          <w:p w14:paraId="79C59DAD" w14:textId="39C09F7B" w:rsidR="00B023DD" w:rsidRPr="00B023DD" w:rsidRDefault="00B023DD" w:rsidP="00EC7185">
            <w:pPr>
              <w:pStyle w:val="a5"/>
              <w:numPr>
                <w:ilvl w:val="0"/>
                <w:numId w:val="20"/>
              </w:numPr>
              <w:spacing w:after="0" w:line="500" w:lineRule="exact"/>
              <w:ind w:leftChars="0" w:left="1030" w:hanging="426"/>
              <w:jc w:val="both"/>
              <w:rPr>
                <w:rFonts w:ascii="標楷體" w:eastAsia="標楷體" w:hAnsi="標楷體" w:cs="標楷體"/>
                <w:color w:val="000000" w:themeColor="text1"/>
                <w:sz w:val="28"/>
              </w:rPr>
            </w:pPr>
            <w:r w:rsidRPr="00B023DD">
              <w:rPr>
                <w:rFonts w:ascii="標楷體" w:eastAsia="標楷體" w:hAnsi="標楷體" w:cs="標楷體" w:hint="eastAsia"/>
                <w:color w:val="000000" w:themeColor="text1"/>
                <w:sz w:val="28"/>
              </w:rPr>
              <w:t>準備危險物品之裝船</w:t>
            </w:r>
            <w:r w:rsidRPr="00B023DD">
              <w:rPr>
                <w:rFonts w:ascii="標楷體" w:eastAsia="標楷體" w:hAnsi="標楷體" w:cs="標楷體"/>
                <w:color w:val="000000" w:themeColor="text1"/>
                <w:sz w:val="28"/>
              </w:rPr>
              <w:t>/</w:t>
            </w:r>
            <w:proofErr w:type="gramStart"/>
            <w:r w:rsidRPr="00B023DD">
              <w:rPr>
                <w:rFonts w:ascii="標楷體" w:eastAsia="標楷體" w:hAnsi="標楷體" w:cs="標楷體" w:hint="eastAsia"/>
                <w:color w:val="000000" w:themeColor="text1"/>
                <w:sz w:val="28"/>
              </w:rPr>
              <w:t>積載規劃</w:t>
            </w:r>
            <w:proofErr w:type="gramEnd"/>
            <w:r w:rsidRPr="00B023DD">
              <w:rPr>
                <w:rFonts w:ascii="標楷體" w:eastAsia="標楷體" w:hAnsi="標楷體" w:cs="標楷體" w:hint="eastAsia"/>
                <w:color w:val="000000" w:themeColor="text1"/>
                <w:sz w:val="28"/>
              </w:rPr>
              <w:t>者</w:t>
            </w:r>
          </w:p>
          <w:p w14:paraId="204C0858" w14:textId="7F037B38" w:rsidR="00091BCE" w:rsidRPr="00DB566C" w:rsidRDefault="00DB566C" w:rsidP="005528E8">
            <w:pPr>
              <w:pStyle w:val="a5"/>
              <w:numPr>
                <w:ilvl w:val="0"/>
                <w:numId w:val="18"/>
              </w:numPr>
              <w:spacing w:after="0" w:line="500" w:lineRule="exact"/>
              <w:ind w:leftChars="0" w:left="317" w:hanging="317"/>
              <w:jc w:val="both"/>
              <w:rPr>
                <w:rFonts w:ascii="標楷體" w:eastAsia="標楷體" w:hAnsi="標楷體" w:cs="標楷體"/>
                <w:color w:val="000000" w:themeColor="text1"/>
                <w:sz w:val="28"/>
              </w:rPr>
            </w:pPr>
            <w:r w:rsidRPr="00DB566C">
              <w:rPr>
                <w:rFonts w:ascii="標楷體" w:eastAsia="標楷體" w:hAnsi="標楷體" w:cs="標楷體" w:hint="eastAsia"/>
                <w:color w:val="000000" w:themeColor="text1"/>
                <w:sz w:val="28"/>
              </w:rPr>
              <w:t>其他經行政院交通部航港局認可之資格。</w:t>
            </w:r>
          </w:p>
        </w:tc>
      </w:tr>
    </w:tbl>
    <w:p w14:paraId="49A10D26" w14:textId="77777777" w:rsidR="00B023DD" w:rsidRPr="00B023DD" w:rsidRDefault="00B023DD" w:rsidP="009A2574">
      <w:pPr>
        <w:spacing w:beforeLines="50" w:before="120" w:after="0" w:line="400" w:lineRule="exact"/>
        <w:ind w:rightChars="45" w:right="99"/>
        <w:jc w:val="both"/>
        <w:rPr>
          <w:rFonts w:ascii="標楷體" w:eastAsia="標楷體" w:hAnsi="標楷體" w:cs="標楷體"/>
          <w:color w:val="000000" w:themeColor="text1"/>
          <w:spacing w:val="-16"/>
          <w:sz w:val="28"/>
        </w:rPr>
      </w:pPr>
    </w:p>
    <w:p w14:paraId="4E10B41B" w14:textId="48C03734" w:rsidR="001E5BBD" w:rsidRPr="00C41DB0" w:rsidRDefault="002D285D" w:rsidP="007F6409">
      <w:pPr>
        <w:spacing w:beforeLines="50" w:before="120" w:after="0" w:line="400" w:lineRule="exact"/>
        <w:ind w:leftChars="129" w:left="992" w:rightChars="45" w:right="99" w:hangingChars="268" w:hanging="708"/>
        <w:jc w:val="both"/>
        <w:rPr>
          <w:rFonts w:ascii="標楷體" w:eastAsia="標楷體" w:hAnsi="標楷體" w:cs="標楷體"/>
          <w:color w:val="000000" w:themeColor="text1"/>
          <w:sz w:val="20"/>
          <w:szCs w:val="20"/>
        </w:rPr>
      </w:pPr>
      <w:r w:rsidRPr="00C41DB0">
        <w:rPr>
          <w:rFonts w:ascii="標楷體" w:eastAsia="標楷體" w:hAnsi="標楷體" w:cs="標楷體" w:hint="eastAsia"/>
          <w:color w:val="000000" w:themeColor="text1"/>
          <w:spacing w:val="-16"/>
          <w:sz w:val="28"/>
        </w:rPr>
        <w:t>(二)</w:t>
      </w:r>
      <w:r w:rsidR="00B023DD" w:rsidRPr="00B023DD">
        <w:rPr>
          <w:rFonts w:ascii="標楷體" w:eastAsia="標楷體" w:hAnsi="標楷體" w:cs="標楷體" w:hint="eastAsia"/>
          <w:color w:val="000000" w:themeColor="text1"/>
          <w:spacing w:val="-16"/>
          <w:sz w:val="28"/>
        </w:rPr>
        <w:t xml:space="preserve"> </w:t>
      </w:r>
      <w:r w:rsidR="00B023DD">
        <w:rPr>
          <w:rFonts w:ascii="標楷體" w:eastAsia="標楷體" w:hAnsi="標楷體" w:cs="標楷體" w:hint="eastAsia"/>
          <w:color w:val="000000" w:themeColor="text1"/>
          <w:spacing w:val="-16"/>
          <w:sz w:val="28"/>
        </w:rPr>
        <w:t>危險物品專責</w:t>
      </w:r>
      <w:r w:rsidR="00B023DD" w:rsidRPr="00ED3FD4">
        <w:rPr>
          <w:rFonts w:ascii="標楷體" w:eastAsia="標楷體" w:hAnsi="標楷體" w:cs="標楷體" w:hint="eastAsia"/>
          <w:color w:val="000000" w:themeColor="text1"/>
          <w:spacing w:val="-16"/>
          <w:sz w:val="28"/>
        </w:rPr>
        <w:t>人員</w:t>
      </w:r>
      <w:proofErr w:type="gramStart"/>
      <w:r w:rsidR="00DB566C">
        <w:rPr>
          <w:rFonts w:ascii="標楷體" w:eastAsia="標楷體" w:hAnsi="標楷體" w:cs="標楷體" w:hint="eastAsia"/>
          <w:color w:val="000000" w:themeColor="text1"/>
          <w:spacing w:val="-16"/>
          <w:sz w:val="28"/>
        </w:rPr>
        <w:t>複</w:t>
      </w:r>
      <w:proofErr w:type="gramEnd"/>
      <w:r w:rsidR="004725D9">
        <w:rPr>
          <w:rFonts w:ascii="標楷體" w:eastAsia="標楷體" w:hAnsi="標楷體" w:cs="標楷體" w:hint="eastAsia"/>
          <w:color w:val="000000" w:themeColor="text1"/>
          <w:spacing w:val="-16"/>
          <w:sz w:val="28"/>
        </w:rPr>
        <w:t>訓</w:t>
      </w:r>
      <w:r w:rsidRPr="00C41DB0">
        <w:rPr>
          <w:rFonts w:ascii="標楷體" w:eastAsia="標楷體" w:hAnsi="標楷體" w:cs="標楷體" w:hint="eastAsia"/>
          <w:color w:val="000000" w:themeColor="text1"/>
          <w:spacing w:val="-16"/>
          <w:sz w:val="28"/>
        </w:rPr>
        <w:t>：</w:t>
      </w:r>
      <w:r w:rsidRPr="00C41DB0">
        <w:rPr>
          <w:rFonts w:ascii="標楷體" w:eastAsia="標楷體" w:hAnsi="標楷體" w:cs="標楷體" w:hint="eastAsia"/>
          <w:color w:val="000000" w:themeColor="text1"/>
          <w:sz w:val="28"/>
        </w:rPr>
        <w:t>取得</w:t>
      </w:r>
      <w:r w:rsidR="00DB566C">
        <w:rPr>
          <w:rFonts w:ascii="標楷體" w:eastAsia="標楷體" w:hAnsi="標楷體" w:cs="標楷體" w:hint="eastAsia"/>
          <w:color w:val="000000" w:themeColor="text1"/>
          <w:sz w:val="28"/>
        </w:rPr>
        <w:t>危險物品專責</w:t>
      </w:r>
      <w:r w:rsidRPr="00C41DB0">
        <w:rPr>
          <w:rFonts w:ascii="標楷體" w:eastAsia="標楷體" w:hAnsi="標楷體" w:cs="標楷體" w:hint="eastAsia"/>
          <w:color w:val="000000" w:themeColor="text1"/>
          <w:sz w:val="28"/>
        </w:rPr>
        <w:t>人員合格證書並登載為相關運作人，應每</w:t>
      </w:r>
      <w:r w:rsidR="004725D9">
        <w:rPr>
          <w:rFonts w:ascii="標楷體" w:eastAsia="標楷體" w:hAnsi="標楷體" w:cs="標楷體" w:hint="eastAsia"/>
          <w:color w:val="000000" w:themeColor="text1"/>
          <w:sz w:val="28"/>
        </w:rPr>
        <w:t>二</w:t>
      </w:r>
      <w:r w:rsidRPr="00C41DB0">
        <w:rPr>
          <w:rFonts w:ascii="標楷體" w:eastAsia="標楷體" w:hAnsi="標楷體" w:cs="標楷體" w:hint="eastAsia"/>
          <w:color w:val="000000" w:themeColor="text1"/>
          <w:sz w:val="28"/>
        </w:rPr>
        <w:t>年度完成</w:t>
      </w:r>
      <w:proofErr w:type="gramStart"/>
      <w:r w:rsidR="004725D9">
        <w:rPr>
          <w:rFonts w:ascii="標楷體" w:eastAsia="標楷體" w:hAnsi="標楷體" w:cs="標楷體" w:hint="eastAsia"/>
          <w:color w:val="000000" w:themeColor="text1"/>
          <w:sz w:val="28"/>
        </w:rPr>
        <w:t>複</w:t>
      </w:r>
      <w:proofErr w:type="gramEnd"/>
      <w:r w:rsidR="004725D9">
        <w:rPr>
          <w:rFonts w:ascii="標楷體" w:eastAsia="標楷體" w:hAnsi="標楷體" w:cs="標楷體" w:hint="eastAsia"/>
          <w:color w:val="000000" w:themeColor="text1"/>
          <w:sz w:val="28"/>
        </w:rPr>
        <w:t>訓</w:t>
      </w:r>
      <w:r w:rsidRPr="00C41DB0">
        <w:rPr>
          <w:rFonts w:ascii="標楷體" w:eastAsia="標楷體" w:hAnsi="標楷體" w:cs="標楷體" w:hint="eastAsia"/>
          <w:color w:val="000000" w:themeColor="text1"/>
          <w:sz w:val="28"/>
        </w:rPr>
        <w:t>；另取得專業應變人員合格證書，</w:t>
      </w:r>
      <w:r w:rsidR="009A2574" w:rsidRPr="00DE628B">
        <w:rPr>
          <w:rFonts w:ascii="標楷體" w:eastAsia="標楷體" w:hAnsi="標楷體" w:cs="標楷體" w:hint="eastAsia"/>
          <w:b/>
          <w:bCs/>
          <w:color w:val="000000" w:themeColor="text1"/>
          <w:sz w:val="28"/>
        </w:rPr>
        <w:t xml:space="preserve"> </w:t>
      </w:r>
      <w:r w:rsidR="00266D0A" w:rsidRPr="00DE628B">
        <w:rPr>
          <w:rFonts w:ascii="標楷體" w:eastAsia="標楷體" w:hAnsi="標楷體" w:cs="標楷體" w:hint="eastAsia"/>
          <w:b/>
          <w:bCs/>
          <w:color w:val="000000" w:themeColor="text1"/>
          <w:sz w:val="28"/>
        </w:rPr>
        <w:t>(本簡章所提</w:t>
      </w:r>
      <w:proofErr w:type="gramStart"/>
      <w:r w:rsidR="004725D9" w:rsidRPr="00DE628B">
        <w:rPr>
          <w:rFonts w:ascii="標楷體" w:eastAsia="標楷體" w:hAnsi="標楷體" w:cs="標楷體" w:hint="eastAsia"/>
          <w:b/>
          <w:bCs/>
          <w:color w:val="000000" w:themeColor="text1"/>
          <w:sz w:val="28"/>
        </w:rPr>
        <w:t>複</w:t>
      </w:r>
      <w:proofErr w:type="gramEnd"/>
      <w:r w:rsidR="004725D9" w:rsidRPr="00DE628B">
        <w:rPr>
          <w:rFonts w:ascii="標楷體" w:eastAsia="標楷體" w:hAnsi="標楷體" w:cs="標楷體" w:hint="eastAsia"/>
          <w:b/>
          <w:bCs/>
          <w:color w:val="000000" w:themeColor="text1"/>
          <w:sz w:val="28"/>
        </w:rPr>
        <w:t>訓</w:t>
      </w:r>
      <w:r w:rsidR="00266D0A" w:rsidRPr="00DE628B">
        <w:rPr>
          <w:rFonts w:ascii="標楷體" w:eastAsia="標楷體" w:hAnsi="標楷體" w:cs="標楷體" w:hint="eastAsia"/>
          <w:b/>
          <w:bCs/>
          <w:color w:val="000000" w:themeColor="text1"/>
          <w:sz w:val="28"/>
        </w:rPr>
        <w:t>課程於11</w:t>
      </w:r>
      <w:r w:rsidR="00DB566C" w:rsidRPr="00DE628B">
        <w:rPr>
          <w:rFonts w:ascii="標楷體" w:eastAsia="標楷體" w:hAnsi="標楷體" w:cs="標楷體" w:hint="eastAsia"/>
          <w:b/>
          <w:bCs/>
          <w:color w:val="000000" w:themeColor="text1"/>
          <w:sz w:val="28"/>
        </w:rPr>
        <w:t>2</w:t>
      </w:r>
      <w:r w:rsidR="00266D0A" w:rsidRPr="00DE628B">
        <w:rPr>
          <w:rFonts w:ascii="標楷體" w:eastAsia="標楷體" w:hAnsi="標楷體" w:cs="標楷體" w:hint="eastAsia"/>
          <w:b/>
          <w:bCs/>
          <w:color w:val="000000" w:themeColor="text1"/>
          <w:sz w:val="28"/>
        </w:rPr>
        <w:t>年01月01日實施</w:t>
      </w:r>
      <w:r w:rsidR="00571CAD" w:rsidRPr="00DE628B">
        <w:rPr>
          <w:rFonts w:ascii="標楷體" w:eastAsia="標楷體" w:hAnsi="標楷體" w:cs="標楷體" w:hint="eastAsia"/>
          <w:b/>
          <w:bCs/>
          <w:color w:val="000000" w:themeColor="text1"/>
          <w:sz w:val="28"/>
        </w:rPr>
        <w:t>。</w:t>
      </w:r>
      <w:r w:rsidR="00266D0A" w:rsidRPr="00DE628B">
        <w:rPr>
          <w:rFonts w:ascii="標楷體" w:eastAsia="標楷體" w:hAnsi="標楷體" w:cs="標楷體" w:hint="eastAsia"/>
          <w:b/>
          <w:bCs/>
          <w:color w:val="000000" w:themeColor="text1"/>
          <w:sz w:val="28"/>
        </w:rPr>
        <w:t>)</w:t>
      </w:r>
      <w:r w:rsidR="00571CAD" w:rsidRPr="00C41DB0">
        <w:rPr>
          <w:rFonts w:ascii="標楷體" w:eastAsia="標楷體" w:hAnsi="標楷體" w:cs="標楷體"/>
          <w:color w:val="000000" w:themeColor="text1"/>
          <w:sz w:val="20"/>
          <w:szCs w:val="20"/>
        </w:rPr>
        <w:t xml:space="preserve"> </w:t>
      </w:r>
    </w:p>
    <w:p w14:paraId="216ACB6F" w14:textId="1C87658D" w:rsidR="00E076E1" w:rsidRPr="00ED3FD4" w:rsidRDefault="001E5BBD" w:rsidP="007233E5">
      <w:pPr>
        <w:numPr>
          <w:ilvl w:val="0"/>
          <w:numId w:val="1"/>
        </w:numPr>
        <w:spacing w:after="100" w:line="500" w:lineRule="exact"/>
        <w:ind w:left="709" w:hanging="709"/>
        <w:rPr>
          <w:rFonts w:ascii="標楷體" w:eastAsia="標楷體" w:hAnsi="標楷體" w:cs="標楷體"/>
          <w:b/>
          <w:color w:val="000000" w:themeColor="text1"/>
          <w:spacing w:val="-4"/>
          <w:sz w:val="28"/>
        </w:rPr>
      </w:pPr>
      <w:r w:rsidRPr="00ED3FD4">
        <w:rPr>
          <w:rFonts w:ascii="標楷體" w:eastAsia="標楷體" w:hAnsi="標楷體" w:cs="標楷體"/>
          <w:color w:val="000000" w:themeColor="text1"/>
          <w:sz w:val="20"/>
          <w:szCs w:val="20"/>
        </w:rPr>
        <w:br w:type="page"/>
      </w:r>
      <w:r w:rsidR="002F4CFD" w:rsidRPr="00ED3FD4">
        <w:rPr>
          <w:rFonts w:ascii="標楷體" w:eastAsia="標楷體" w:hAnsi="標楷體" w:cs="標楷體"/>
          <w:b/>
          <w:color w:val="000000" w:themeColor="text1"/>
          <w:spacing w:val="-4"/>
          <w:sz w:val="28"/>
        </w:rPr>
        <w:lastRenderedPageBreak/>
        <w:t>訓練課程</w:t>
      </w:r>
      <w:r w:rsidR="007233E5" w:rsidRPr="00ED3FD4">
        <w:rPr>
          <w:rFonts w:ascii="標楷體" w:eastAsia="標楷體" w:hAnsi="標楷體" w:cs="標楷體" w:hint="eastAsia"/>
          <w:b/>
          <w:color w:val="000000" w:themeColor="text1"/>
          <w:spacing w:val="-4"/>
          <w:sz w:val="28"/>
        </w:rPr>
        <w:t>及時數</w:t>
      </w:r>
      <w:r w:rsidR="002F4CFD" w:rsidRPr="00ED3FD4">
        <w:rPr>
          <w:rFonts w:ascii="標楷體" w:eastAsia="標楷體" w:hAnsi="標楷體" w:cs="標楷體"/>
          <w:b/>
          <w:color w:val="000000" w:themeColor="text1"/>
          <w:spacing w:val="-4"/>
          <w:sz w:val="28"/>
        </w:rPr>
        <w:t xml:space="preserve">： </w:t>
      </w:r>
    </w:p>
    <w:p w14:paraId="114F94B0" w14:textId="3BAB4759" w:rsidR="00E17F1B" w:rsidRPr="00ED3FD4" w:rsidRDefault="00E17F1B" w:rsidP="004A711A">
      <w:pPr>
        <w:numPr>
          <w:ilvl w:val="1"/>
          <w:numId w:val="1"/>
        </w:numPr>
        <w:spacing w:after="0" w:line="500" w:lineRule="exact"/>
        <w:ind w:left="993" w:hanging="568"/>
        <w:jc w:val="both"/>
        <w:rPr>
          <w:rFonts w:ascii="Times New Roman" w:eastAsia="標楷體" w:hAnsi="Times New Roman" w:cs="Times New Roman"/>
          <w:b/>
          <w:color w:val="000000" w:themeColor="text1"/>
          <w:spacing w:val="-4"/>
          <w:sz w:val="28"/>
        </w:rPr>
      </w:pPr>
      <w:r w:rsidRPr="00ED3FD4">
        <w:rPr>
          <w:rFonts w:ascii="Times New Roman" w:eastAsia="標楷體" w:hAnsi="Times New Roman" w:cs="Times New Roman"/>
          <w:color w:val="000000" w:themeColor="text1"/>
          <w:sz w:val="28"/>
        </w:rPr>
        <w:t>證照</w:t>
      </w:r>
      <w:r w:rsidR="00497CD1">
        <w:rPr>
          <w:rFonts w:ascii="Times New Roman" w:eastAsia="標楷體" w:hAnsi="Times New Roman" w:cs="Times New Roman" w:hint="eastAsia"/>
          <w:color w:val="000000" w:themeColor="text1"/>
          <w:sz w:val="28"/>
        </w:rPr>
        <w:t>(</w:t>
      </w:r>
      <w:r w:rsidR="00497CD1">
        <w:rPr>
          <w:rFonts w:ascii="Times New Roman" w:eastAsia="標楷體" w:hAnsi="Times New Roman" w:cs="Times New Roman" w:hint="eastAsia"/>
          <w:color w:val="000000" w:themeColor="text1"/>
          <w:sz w:val="28"/>
        </w:rPr>
        <w:t>甲級及乙級</w:t>
      </w:r>
      <w:r w:rsidR="00497CD1">
        <w:rPr>
          <w:rFonts w:ascii="Times New Roman" w:eastAsia="標楷體" w:hAnsi="Times New Roman" w:cs="Times New Roman" w:hint="eastAsia"/>
          <w:color w:val="000000" w:themeColor="text1"/>
          <w:sz w:val="28"/>
        </w:rPr>
        <w:t>)</w:t>
      </w:r>
      <w:r w:rsidRPr="00ED3FD4">
        <w:rPr>
          <w:rFonts w:ascii="Times New Roman" w:eastAsia="標楷體" w:hAnsi="Times New Roman" w:cs="Times New Roman"/>
          <w:color w:val="000000" w:themeColor="text1"/>
          <w:sz w:val="28"/>
        </w:rPr>
        <w:t>訓練：</w:t>
      </w:r>
    </w:p>
    <w:tbl>
      <w:tblPr>
        <w:tblW w:w="9922" w:type="dxa"/>
        <w:jc w:val="center"/>
        <w:tblLook w:val="0000" w:firstRow="0" w:lastRow="0" w:firstColumn="0" w:lastColumn="0" w:noHBand="0" w:noVBand="0"/>
      </w:tblPr>
      <w:tblGrid>
        <w:gridCol w:w="709"/>
        <w:gridCol w:w="1701"/>
        <w:gridCol w:w="5528"/>
        <w:gridCol w:w="992"/>
        <w:gridCol w:w="992"/>
      </w:tblGrid>
      <w:tr w:rsidR="00497CD1" w:rsidRPr="00497CD1" w14:paraId="1DA18899" w14:textId="2AEE3486" w:rsidTr="00497CD1">
        <w:trPr>
          <w:trHeight w:val="359"/>
          <w:tblHeader/>
          <w:jc w:val="center"/>
        </w:trPr>
        <w:tc>
          <w:tcPr>
            <w:tcW w:w="9922" w:type="dxa"/>
            <w:gridSpan w:val="5"/>
            <w:tcBorders>
              <w:top w:val="single" w:sz="4" w:space="0" w:color="000000"/>
              <w:left w:val="single" w:sz="4" w:space="0" w:color="000000"/>
              <w:bottom w:val="single" w:sz="4" w:space="0" w:color="000000"/>
              <w:right w:val="single" w:sz="4" w:space="0" w:color="000000"/>
            </w:tcBorders>
            <w:shd w:val="pct25" w:color="auto" w:fill="auto"/>
            <w:vAlign w:val="center"/>
          </w:tcPr>
          <w:p w14:paraId="0F61C69C" w14:textId="71604E57" w:rsidR="00497CD1" w:rsidRPr="00497CD1" w:rsidRDefault="00497CD1" w:rsidP="00497CD1">
            <w:pPr>
              <w:spacing w:line="400" w:lineRule="exact"/>
              <w:jc w:val="center"/>
              <w:rPr>
                <w:rFonts w:ascii="標楷體" w:eastAsia="標楷體" w:hAnsi="標楷體" w:cs="Times New Roman"/>
                <w:sz w:val="32"/>
                <w:szCs w:val="32"/>
              </w:rPr>
            </w:pPr>
            <w:bookmarkStart w:id="0" w:name="_Hlk73447369"/>
            <w:r w:rsidRPr="00497CD1">
              <w:rPr>
                <w:rFonts w:ascii="標楷體" w:eastAsia="標楷體" w:hAnsi="標楷體" w:cs="Times New Roman"/>
                <w:sz w:val="32"/>
                <w:szCs w:val="32"/>
              </w:rPr>
              <w:t>訓練課程</w:t>
            </w:r>
          </w:p>
        </w:tc>
      </w:tr>
      <w:tr w:rsidR="006143D2" w:rsidRPr="00497CD1" w14:paraId="6379999C" w14:textId="350CFE8D" w:rsidTr="00497CD1">
        <w:trPr>
          <w:trHeight w:val="359"/>
          <w:tblHeader/>
          <w:jc w:val="center"/>
        </w:trPr>
        <w:tc>
          <w:tcPr>
            <w:tcW w:w="709" w:type="dxa"/>
            <w:vMerge w:val="restart"/>
            <w:tcBorders>
              <w:top w:val="single" w:sz="4" w:space="0" w:color="000000"/>
              <w:left w:val="single" w:sz="4" w:space="0" w:color="000000"/>
            </w:tcBorders>
            <w:shd w:val="pct25" w:color="auto" w:fill="auto"/>
            <w:vAlign w:val="center"/>
          </w:tcPr>
          <w:p w14:paraId="59020C47" w14:textId="5F2D4D21" w:rsidR="006143D2" w:rsidRPr="00497CD1" w:rsidRDefault="00497CD1" w:rsidP="00497CD1">
            <w:pPr>
              <w:spacing w:line="400" w:lineRule="exact"/>
              <w:jc w:val="center"/>
              <w:rPr>
                <w:rFonts w:ascii="標楷體" w:eastAsia="標楷體" w:hAnsi="標楷體" w:cs="Times New Roman"/>
                <w:sz w:val="32"/>
                <w:szCs w:val="32"/>
              </w:rPr>
            </w:pPr>
            <w:r>
              <w:rPr>
                <w:rFonts w:ascii="標楷體" w:eastAsia="標楷體" w:hAnsi="標楷體" w:cs="Times New Roman" w:hint="eastAsia"/>
                <w:sz w:val="32"/>
                <w:szCs w:val="32"/>
              </w:rPr>
              <w:t>級別</w:t>
            </w:r>
          </w:p>
        </w:tc>
        <w:tc>
          <w:tcPr>
            <w:tcW w:w="7229" w:type="dxa"/>
            <w:gridSpan w:val="2"/>
            <w:vMerge w:val="restart"/>
            <w:tcBorders>
              <w:top w:val="single" w:sz="4" w:space="0" w:color="000000"/>
              <w:left w:val="single" w:sz="4" w:space="0" w:color="000000"/>
            </w:tcBorders>
            <w:shd w:val="pct25" w:color="auto" w:fill="auto"/>
            <w:vAlign w:val="center"/>
          </w:tcPr>
          <w:p w14:paraId="3E9DF08F" w14:textId="77777777" w:rsidR="006143D2" w:rsidRPr="00497CD1" w:rsidRDefault="006143D2" w:rsidP="00497CD1">
            <w:pPr>
              <w:spacing w:line="400" w:lineRule="exact"/>
              <w:jc w:val="center"/>
              <w:rPr>
                <w:rFonts w:ascii="標楷體" w:eastAsia="標楷體" w:hAnsi="標楷體" w:cs="Times New Roman"/>
                <w:sz w:val="32"/>
                <w:szCs w:val="32"/>
              </w:rPr>
            </w:pPr>
            <w:r w:rsidRPr="00497CD1">
              <w:rPr>
                <w:rFonts w:ascii="標楷體" w:eastAsia="標楷體" w:hAnsi="標楷體" w:cs="Times New Roman"/>
                <w:sz w:val="32"/>
                <w:szCs w:val="32"/>
              </w:rPr>
              <w:t>課程名稱</w:t>
            </w:r>
          </w:p>
        </w:tc>
        <w:tc>
          <w:tcPr>
            <w:tcW w:w="1984" w:type="dxa"/>
            <w:gridSpan w:val="2"/>
            <w:tcBorders>
              <w:top w:val="single" w:sz="4" w:space="0" w:color="000000"/>
              <w:left w:val="single" w:sz="4" w:space="0" w:color="000000"/>
              <w:bottom w:val="single" w:sz="4" w:space="0" w:color="000000"/>
              <w:right w:val="single" w:sz="4" w:space="0" w:color="000000"/>
            </w:tcBorders>
            <w:shd w:val="pct25" w:color="auto" w:fill="auto"/>
            <w:vAlign w:val="center"/>
          </w:tcPr>
          <w:p w14:paraId="4E8E43AF" w14:textId="2F8A8A06" w:rsidR="006143D2" w:rsidRPr="00497CD1" w:rsidRDefault="006143D2" w:rsidP="00497CD1">
            <w:pPr>
              <w:spacing w:line="400" w:lineRule="exact"/>
              <w:jc w:val="center"/>
              <w:rPr>
                <w:rFonts w:ascii="標楷體" w:eastAsia="標楷體" w:hAnsi="標楷體" w:cs="Times New Roman"/>
                <w:sz w:val="32"/>
                <w:szCs w:val="32"/>
              </w:rPr>
            </w:pPr>
            <w:r w:rsidRPr="00497CD1">
              <w:rPr>
                <w:rFonts w:ascii="標楷體" w:eastAsia="標楷體" w:hAnsi="標楷體" w:cs="Times New Roman"/>
                <w:sz w:val="32"/>
                <w:szCs w:val="32"/>
              </w:rPr>
              <w:t>初訓時數</w:t>
            </w:r>
          </w:p>
        </w:tc>
      </w:tr>
      <w:tr w:rsidR="006143D2" w:rsidRPr="00497CD1" w14:paraId="1AEE3BB5" w14:textId="77777777" w:rsidTr="00497CD1">
        <w:trPr>
          <w:trHeight w:val="359"/>
          <w:tblHeader/>
          <w:jc w:val="center"/>
        </w:trPr>
        <w:tc>
          <w:tcPr>
            <w:tcW w:w="709" w:type="dxa"/>
            <w:vMerge/>
            <w:tcBorders>
              <w:left w:val="single" w:sz="4" w:space="0" w:color="000000"/>
              <w:bottom w:val="single" w:sz="4" w:space="0" w:color="000000"/>
            </w:tcBorders>
            <w:shd w:val="pct25" w:color="auto" w:fill="auto"/>
            <w:vAlign w:val="center"/>
          </w:tcPr>
          <w:p w14:paraId="1BAC819F" w14:textId="77777777" w:rsidR="006143D2" w:rsidRPr="00497CD1" w:rsidRDefault="006143D2" w:rsidP="00497CD1">
            <w:pPr>
              <w:spacing w:line="400" w:lineRule="exact"/>
              <w:jc w:val="center"/>
              <w:rPr>
                <w:rFonts w:ascii="標楷體" w:eastAsia="標楷體" w:hAnsi="標楷體" w:cs="Times New Roman"/>
                <w:sz w:val="32"/>
                <w:szCs w:val="32"/>
              </w:rPr>
            </w:pPr>
          </w:p>
        </w:tc>
        <w:tc>
          <w:tcPr>
            <w:tcW w:w="7229" w:type="dxa"/>
            <w:gridSpan w:val="2"/>
            <w:vMerge/>
            <w:tcBorders>
              <w:left w:val="single" w:sz="4" w:space="0" w:color="000000"/>
              <w:bottom w:val="single" w:sz="4" w:space="0" w:color="000000"/>
            </w:tcBorders>
            <w:shd w:val="pct25" w:color="auto" w:fill="auto"/>
            <w:vAlign w:val="center"/>
          </w:tcPr>
          <w:p w14:paraId="43F57CF7" w14:textId="77777777" w:rsidR="006143D2" w:rsidRPr="00497CD1" w:rsidRDefault="006143D2" w:rsidP="00497CD1">
            <w:pPr>
              <w:spacing w:line="400" w:lineRule="exact"/>
              <w:jc w:val="center"/>
              <w:rPr>
                <w:rFonts w:ascii="標楷體" w:eastAsia="標楷體" w:hAnsi="標楷體" w:cs="Times New Roman"/>
                <w:sz w:val="32"/>
                <w:szCs w:val="32"/>
              </w:rPr>
            </w:pPr>
          </w:p>
        </w:tc>
        <w:tc>
          <w:tcPr>
            <w:tcW w:w="992" w:type="dxa"/>
            <w:tcBorders>
              <w:top w:val="single" w:sz="4" w:space="0" w:color="000000"/>
              <w:left w:val="single" w:sz="4" w:space="0" w:color="000000"/>
              <w:bottom w:val="single" w:sz="4" w:space="0" w:color="000000"/>
              <w:right w:val="single" w:sz="4" w:space="0" w:color="000000"/>
            </w:tcBorders>
            <w:shd w:val="pct25" w:color="auto" w:fill="auto"/>
            <w:vAlign w:val="center"/>
          </w:tcPr>
          <w:p w14:paraId="3BC7DF28" w14:textId="0987F176" w:rsidR="006143D2" w:rsidRPr="00497CD1" w:rsidRDefault="00497CD1" w:rsidP="00497CD1">
            <w:pPr>
              <w:spacing w:line="400" w:lineRule="exact"/>
              <w:jc w:val="center"/>
              <w:rPr>
                <w:rFonts w:ascii="標楷體" w:eastAsia="標楷體" w:hAnsi="標楷體" w:cs="Times New Roman"/>
                <w:sz w:val="32"/>
                <w:szCs w:val="32"/>
              </w:rPr>
            </w:pPr>
            <w:r w:rsidRPr="00497CD1">
              <w:rPr>
                <w:rFonts w:ascii="標楷體" w:eastAsia="標楷體" w:hAnsi="標楷體" w:cs="Times New Roman" w:hint="eastAsia"/>
                <w:sz w:val="32"/>
                <w:szCs w:val="32"/>
              </w:rPr>
              <w:t>室內</w:t>
            </w:r>
          </w:p>
        </w:tc>
        <w:tc>
          <w:tcPr>
            <w:tcW w:w="992" w:type="dxa"/>
            <w:tcBorders>
              <w:top w:val="single" w:sz="4" w:space="0" w:color="000000"/>
              <w:left w:val="single" w:sz="4" w:space="0" w:color="000000"/>
              <w:bottom w:val="single" w:sz="4" w:space="0" w:color="000000"/>
              <w:right w:val="single" w:sz="4" w:space="0" w:color="000000"/>
            </w:tcBorders>
            <w:shd w:val="pct25" w:color="auto" w:fill="auto"/>
          </w:tcPr>
          <w:p w14:paraId="7DC8C9AF" w14:textId="084358D6" w:rsidR="006143D2" w:rsidRPr="00497CD1" w:rsidRDefault="00497CD1" w:rsidP="00497CD1">
            <w:pPr>
              <w:spacing w:line="400" w:lineRule="exact"/>
              <w:jc w:val="center"/>
              <w:rPr>
                <w:rFonts w:ascii="標楷體" w:eastAsia="標楷體" w:hAnsi="標楷體" w:cs="Times New Roman"/>
                <w:sz w:val="32"/>
                <w:szCs w:val="32"/>
              </w:rPr>
            </w:pPr>
            <w:r w:rsidRPr="00497CD1">
              <w:rPr>
                <w:rFonts w:ascii="標楷體" w:eastAsia="標楷體" w:hAnsi="標楷體" w:cs="Times New Roman" w:hint="eastAsia"/>
                <w:sz w:val="32"/>
                <w:szCs w:val="32"/>
              </w:rPr>
              <w:t>實作</w:t>
            </w:r>
          </w:p>
        </w:tc>
      </w:tr>
      <w:tr w:rsidR="006143D2" w:rsidRPr="00497CD1" w14:paraId="3DE8AA61" w14:textId="42C76FF5" w:rsidTr="00497CD1">
        <w:trPr>
          <w:trHeight w:val="359"/>
          <w:jc w:val="center"/>
        </w:trPr>
        <w:tc>
          <w:tcPr>
            <w:tcW w:w="709" w:type="dxa"/>
            <w:vMerge w:val="restart"/>
            <w:tcBorders>
              <w:top w:val="single" w:sz="4" w:space="0" w:color="000000"/>
              <w:left w:val="single" w:sz="4" w:space="0" w:color="000000"/>
              <w:bottom w:val="single" w:sz="4" w:space="0" w:color="000000"/>
            </w:tcBorders>
            <w:shd w:val="clear" w:color="auto" w:fill="auto"/>
            <w:vAlign w:val="center"/>
          </w:tcPr>
          <w:p w14:paraId="4B06E9CF" w14:textId="0D23E077" w:rsidR="006143D2" w:rsidRPr="00497CD1" w:rsidRDefault="006143D2" w:rsidP="00497CD1">
            <w:pPr>
              <w:spacing w:line="400" w:lineRule="exact"/>
              <w:jc w:val="distribute"/>
              <w:rPr>
                <w:rFonts w:ascii="標楷體" w:eastAsia="標楷體" w:hAnsi="標楷體" w:cs="Times New Roman"/>
                <w:sz w:val="32"/>
                <w:szCs w:val="32"/>
              </w:rPr>
            </w:pPr>
            <w:r w:rsidRPr="00497CD1">
              <w:rPr>
                <w:rFonts w:ascii="標楷體" w:eastAsia="標楷體" w:hAnsi="標楷體" w:cs="Times New Roman"/>
                <w:sz w:val="32"/>
                <w:szCs w:val="32"/>
              </w:rPr>
              <w:t>甲級</w:t>
            </w:r>
            <w:r w:rsidR="00497CD1">
              <w:rPr>
                <w:rFonts w:ascii="標楷體" w:eastAsia="標楷體" w:hAnsi="標楷體" w:cs="Times New Roman" w:hint="eastAsia"/>
                <w:sz w:val="32"/>
                <w:szCs w:val="32"/>
              </w:rPr>
              <w:t>危險物品專責</w:t>
            </w:r>
            <w:r w:rsidRPr="00497CD1">
              <w:rPr>
                <w:rFonts w:ascii="標楷體" w:eastAsia="標楷體" w:hAnsi="標楷體" w:cs="Times New Roman"/>
                <w:sz w:val="32"/>
                <w:szCs w:val="32"/>
              </w:rPr>
              <w:t>人員</w:t>
            </w:r>
          </w:p>
        </w:tc>
        <w:tc>
          <w:tcPr>
            <w:tcW w:w="1701" w:type="dxa"/>
            <w:tcBorders>
              <w:top w:val="single" w:sz="4" w:space="0" w:color="000000"/>
              <w:left w:val="single" w:sz="4" w:space="0" w:color="000000"/>
              <w:bottom w:val="single" w:sz="4" w:space="0" w:color="000000"/>
            </w:tcBorders>
            <w:shd w:val="clear" w:color="auto" w:fill="auto"/>
            <w:vAlign w:val="center"/>
          </w:tcPr>
          <w:p w14:paraId="634498DE" w14:textId="77777777" w:rsidR="006143D2" w:rsidRPr="00497CD1" w:rsidRDefault="006143D2" w:rsidP="00497CD1">
            <w:pPr>
              <w:spacing w:line="500" w:lineRule="exact"/>
              <w:jc w:val="distribute"/>
              <w:rPr>
                <w:rFonts w:ascii="標楷體" w:eastAsia="標楷體" w:hAnsi="標楷體" w:cs="Times New Roman"/>
                <w:sz w:val="32"/>
                <w:szCs w:val="32"/>
              </w:rPr>
            </w:pPr>
            <w:r w:rsidRPr="00497CD1">
              <w:rPr>
                <w:rFonts w:ascii="標楷體" w:eastAsia="標楷體" w:hAnsi="標楷體" w:cs="Times New Roman"/>
                <w:sz w:val="32"/>
                <w:szCs w:val="32"/>
              </w:rPr>
              <w:t>國際海運危險物品準則</w:t>
            </w:r>
          </w:p>
        </w:tc>
        <w:tc>
          <w:tcPr>
            <w:tcW w:w="5528" w:type="dxa"/>
            <w:tcBorders>
              <w:top w:val="single" w:sz="4" w:space="0" w:color="000000"/>
              <w:left w:val="single" w:sz="4" w:space="0" w:color="000000"/>
              <w:bottom w:val="single" w:sz="4" w:space="0" w:color="000000"/>
            </w:tcBorders>
            <w:shd w:val="clear" w:color="auto" w:fill="auto"/>
          </w:tcPr>
          <w:p w14:paraId="59A9615A" w14:textId="77777777" w:rsidR="006143D2" w:rsidRPr="00497CD1" w:rsidRDefault="006143D2" w:rsidP="00497CD1">
            <w:pPr>
              <w:numPr>
                <w:ilvl w:val="0"/>
                <w:numId w:val="21"/>
              </w:numPr>
              <w:suppressAutoHyphens/>
              <w:spacing w:after="0" w:line="500" w:lineRule="exact"/>
              <w:jc w:val="both"/>
              <w:rPr>
                <w:rFonts w:ascii="標楷體" w:eastAsia="標楷體" w:hAnsi="標楷體" w:cs="Times New Roman"/>
                <w:sz w:val="32"/>
                <w:szCs w:val="32"/>
              </w:rPr>
            </w:pPr>
            <w:r w:rsidRPr="00497CD1">
              <w:rPr>
                <w:rFonts w:ascii="標楷體" w:eastAsia="標楷體" w:hAnsi="標楷體" w:cs="Times New Roman"/>
                <w:sz w:val="32"/>
                <w:szCs w:val="32"/>
              </w:rPr>
              <w:t>國際公約及我國規範概述</w:t>
            </w:r>
          </w:p>
          <w:p w14:paraId="52089854" w14:textId="77777777" w:rsidR="006143D2" w:rsidRPr="00497CD1" w:rsidRDefault="006143D2" w:rsidP="00497CD1">
            <w:pPr>
              <w:numPr>
                <w:ilvl w:val="0"/>
                <w:numId w:val="21"/>
              </w:numPr>
              <w:suppressAutoHyphens/>
              <w:spacing w:after="0" w:line="500" w:lineRule="exact"/>
              <w:jc w:val="both"/>
              <w:rPr>
                <w:rFonts w:ascii="標楷體" w:eastAsia="標楷體" w:hAnsi="標楷體" w:cs="Times New Roman"/>
                <w:sz w:val="32"/>
                <w:szCs w:val="32"/>
              </w:rPr>
            </w:pPr>
            <w:r w:rsidRPr="00497CD1">
              <w:rPr>
                <w:rFonts w:ascii="標楷體" w:eastAsia="標楷體" w:hAnsi="標楷體" w:cs="Times New Roman"/>
                <w:sz w:val="32"/>
                <w:szCs w:val="32"/>
              </w:rPr>
              <w:t>港區危險物品作業手冊說明</w:t>
            </w:r>
          </w:p>
          <w:p w14:paraId="2EC8B82A" w14:textId="77777777" w:rsidR="006143D2" w:rsidRPr="00497CD1" w:rsidRDefault="006143D2" w:rsidP="00497CD1">
            <w:pPr>
              <w:numPr>
                <w:ilvl w:val="0"/>
                <w:numId w:val="21"/>
              </w:numPr>
              <w:suppressAutoHyphens/>
              <w:spacing w:after="0" w:line="500" w:lineRule="exact"/>
              <w:jc w:val="both"/>
              <w:rPr>
                <w:rFonts w:ascii="標楷體" w:eastAsia="標楷體" w:hAnsi="標楷體" w:cs="Times New Roman"/>
                <w:sz w:val="32"/>
                <w:szCs w:val="32"/>
              </w:rPr>
            </w:pPr>
            <w:r w:rsidRPr="00497CD1">
              <w:rPr>
                <w:rFonts w:ascii="標楷體" w:eastAsia="標楷體" w:hAnsi="標楷體" w:cs="Times New Roman"/>
                <w:sz w:val="32"/>
                <w:szCs w:val="32"/>
              </w:rPr>
              <w:t>危險物品物流名詞解釋</w:t>
            </w:r>
          </w:p>
          <w:p w14:paraId="654E0171" w14:textId="77777777" w:rsidR="006143D2" w:rsidRPr="00497CD1" w:rsidRDefault="006143D2" w:rsidP="00497CD1">
            <w:pPr>
              <w:numPr>
                <w:ilvl w:val="0"/>
                <w:numId w:val="21"/>
              </w:numPr>
              <w:suppressAutoHyphens/>
              <w:spacing w:after="0" w:line="500" w:lineRule="exact"/>
              <w:jc w:val="both"/>
              <w:rPr>
                <w:rFonts w:ascii="標楷體" w:eastAsia="標楷體" w:hAnsi="標楷體" w:cs="Times New Roman"/>
                <w:sz w:val="32"/>
                <w:szCs w:val="32"/>
              </w:rPr>
            </w:pPr>
            <w:r w:rsidRPr="00497CD1">
              <w:rPr>
                <w:rFonts w:ascii="標楷體" w:eastAsia="標楷體" w:hAnsi="標楷體" w:cs="Times New Roman"/>
                <w:sz w:val="32"/>
                <w:szCs w:val="32"/>
              </w:rPr>
              <w:t>危險貨物的運輸包裝及包裝物規定</w:t>
            </w:r>
          </w:p>
          <w:p w14:paraId="7C9A3240" w14:textId="77777777" w:rsidR="006143D2" w:rsidRPr="00497CD1" w:rsidRDefault="006143D2" w:rsidP="00497CD1">
            <w:pPr>
              <w:numPr>
                <w:ilvl w:val="0"/>
                <w:numId w:val="21"/>
              </w:numPr>
              <w:suppressAutoHyphens/>
              <w:spacing w:after="0" w:line="500" w:lineRule="exact"/>
              <w:jc w:val="both"/>
              <w:rPr>
                <w:rFonts w:ascii="標楷體" w:eastAsia="標楷體" w:hAnsi="標楷體" w:cs="Times New Roman"/>
                <w:sz w:val="32"/>
                <w:szCs w:val="32"/>
              </w:rPr>
            </w:pPr>
            <w:r w:rsidRPr="00497CD1">
              <w:rPr>
                <w:rFonts w:ascii="標楷體" w:eastAsia="標楷體" w:hAnsi="標楷體" w:cs="Times New Roman"/>
                <w:sz w:val="32"/>
                <w:szCs w:val="32"/>
              </w:rPr>
              <w:t>危險物之標記、標示與標牌</w:t>
            </w:r>
          </w:p>
          <w:p w14:paraId="4286B829" w14:textId="77777777" w:rsidR="006143D2" w:rsidRPr="00497CD1" w:rsidRDefault="006143D2" w:rsidP="00497CD1">
            <w:pPr>
              <w:numPr>
                <w:ilvl w:val="0"/>
                <w:numId w:val="21"/>
              </w:numPr>
              <w:suppressAutoHyphens/>
              <w:spacing w:after="0" w:line="500" w:lineRule="exact"/>
              <w:jc w:val="both"/>
              <w:rPr>
                <w:rFonts w:ascii="標楷體" w:eastAsia="標楷體" w:hAnsi="標楷體" w:cs="Times New Roman"/>
                <w:sz w:val="32"/>
                <w:szCs w:val="32"/>
              </w:rPr>
            </w:pPr>
            <w:proofErr w:type="gramStart"/>
            <w:r w:rsidRPr="00497CD1">
              <w:rPr>
                <w:rFonts w:ascii="標楷體" w:eastAsia="標楷體" w:hAnsi="標楷體" w:cs="Times New Roman"/>
                <w:sz w:val="32"/>
                <w:szCs w:val="32"/>
              </w:rPr>
              <w:t>積載與</w:t>
            </w:r>
            <w:proofErr w:type="gramEnd"/>
            <w:r w:rsidRPr="00497CD1">
              <w:rPr>
                <w:rFonts w:ascii="標楷體" w:eastAsia="標楷體" w:hAnsi="標楷體" w:cs="Times New Roman"/>
                <w:sz w:val="32"/>
                <w:szCs w:val="32"/>
              </w:rPr>
              <w:t>隔離介紹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3E0EC" w14:textId="50167352" w:rsidR="006143D2" w:rsidRPr="00497CD1" w:rsidRDefault="006143D2" w:rsidP="00497CD1">
            <w:pPr>
              <w:spacing w:line="400" w:lineRule="exact"/>
              <w:jc w:val="center"/>
              <w:rPr>
                <w:rFonts w:ascii="標楷體" w:eastAsia="標楷體" w:hAnsi="標楷體" w:cs="Times New Roman"/>
                <w:sz w:val="28"/>
                <w:szCs w:val="28"/>
              </w:rPr>
            </w:pPr>
            <w:r w:rsidRPr="00497CD1">
              <w:rPr>
                <w:rFonts w:ascii="標楷體" w:eastAsia="標楷體" w:hAnsi="標楷體" w:cs="Times New Roman"/>
                <w:sz w:val="28"/>
                <w:szCs w:val="28"/>
              </w:rPr>
              <w:t>6</w:t>
            </w:r>
            <w:r w:rsidR="00497CD1" w:rsidRPr="00497CD1">
              <w:rPr>
                <w:rFonts w:ascii="標楷體" w:eastAsia="標楷體" w:hAnsi="標楷體" w:cs="Times New Roman" w:hint="eastAsia"/>
                <w:sz w:val="28"/>
                <w:szCs w:val="28"/>
              </w:rPr>
              <w:t>小時</w:t>
            </w:r>
          </w:p>
        </w:tc>
        <w:tc>
          <w:tcPr>
            <w:tcW w:w="992" w:type="dxa"/>
            <w:tcBorders>
              <w:top w:val="single" w:sz="4" w:space="0" w:color="000000"/>
              <w:left w:val="single" w:sz="4" w:space="0" w:color="000000"/>
              <w:bottom w:val="single" w:sz="4" w:space="0" w:color="000000"/>
              <w:right w:val="single" w:sz="4" w:space="0" w:color="000000"/>
            </w:tcBorders>
            <w:vAlign w:val="center"/>
          </w:tcPr>
          <w:p w14:paraId="781EEC9B" w14:textId="37528DB4" w:rsidR="006143D2" w:rsidRPr="00497CD1" w:rsidRDefault="00497CD1" w:rsidP="00497CD1">
            <w:pPr>
              <w:spacing w:line="400" w:lineRule="exact"/>
              <w:jc w:val="center"/>
              <w:rPr>
                <w:rFonts w:ascii="標楷體" w:eastAsia="標楷體" w:hAnsi="標楷體" w:cs="Times New Roman"/>
                <w:sz w:val="28"/>
                <w:szCs w:val="28"/>
              </w:rPr>
            </w:pPr>
            <w:proofErr w:type="gramStart"/>
            <w:r w:rsidRPr="00497CD1">
              <w:rPr>
                <w:rFonts w:ascii="標楷體" w:eastAsia="標楷體" w:hAnsi="標楷體" w:cs="Times New Roman" w:hint="eastAsia"/>
                <w:color w:val="000000" w:themeColor="text1"/>
                <w:sz w:val="28"/>
                <w:szCs w:val="28"/>
              </w:rPr>
              <w:t>—</w:t>
            </w:r>
            <w:proofErr w:type="gramEnd"/>
          </w:p>
        </w:tc>
      </w:tr>
      <w:tr w:rsidR="006143D2" w:rsidRPr="00497CD1" w14:paraId="7F666F20" w14:textId="5567F802" w:rsidTr="00497CD1">
        <w:trPr>
          <w:trHeight w:val="1219"/>
          <w:jc w:val="center"/>
        </w:trPr>
        <w:tc>
          <w:tcPr>
            <w:tcW w:w="709" w:type="dxa"/>
            <w:vMerge/>
            <w:tcBorders>
              <w:top w:val="single" w:sz="4" w:space="0" w:color="000000"/>
              <w:left w:val="single" w:sz="4" w:space="0" w:color="000000"/>
              <w:bottom w:val="single" w:sz="4" w:space="0" w:color="000000"/>
            </w:tcBorders>
            <w:shd w:val="clear" w:color="auto" w:fill="auto"/>
            <w:vAlign w:val="center"/>
          </w:tcPr>
          <w:p w14:paraId="21DD339E" w14:textId="77777777" w:rsidR="006143D2" w:rsidRPr="00497CD1" w:rsidRDefault="006143D2" w:rsidP="00497CD1">
            <w:pPr>
              <w:spacing w:line="400" w:lineRule="exact"/>
              <w:jc w:val="both"/>
              <w:rPr>
                <w:rFonts w:ascii="標楷體" w:eastAsia="標楷體" w:hAnsi="標楷體"/>
                <w:sz w:val="32"/>
                <w:szCs w:val="32"/>
              </w:rPr>
            </w:pPr>
          </w:p>
        </w:tc>
        <w:tc>
          <w:tcPr>
            <w:tcW w:w="1701" w:type="dxa"/>
            <w:vMerge w:val="restart"/>
            <w:tcBorders>
              <w:top w:val="single" w:sz="4" w:space="0" w:color="000000"/>
              <w:left w:val="single" w:sz="4" w:space="0" w:color="000000"/>
              <w:bottom w:val="single" w:sz="4" w:space="0" w:color="000000"/>
            </w:tcBorders>
            <w:shd w:val="clear" w:color="auto" w:fill="auto"/>
            <w:vAlign w:val="center"/>
          </w:tcPr>
          <w:p w14:paraId="3E11E8D9" w14:textId="77777777" w:rsidR="006143D2" w:rsidRPr="00497CD1" w:rsidRDefault="006143D2" w:rsidP="00497CD1">
            <w:pPr>
              <w:spacing w:line="500" w:lineRule="exact"/>
              <w:jc w:val="distribute"/>
              <w:rPr>
                <w:rFonts w:ascii="標楷體" w:eastAsia="標楷體" w:hAnsi="標楷體" w:cs="Times New Roman"/>
                <w:sz w:val="32"/>
                <w:szCs w:val="32"/>
              </w:rPr>
            </w:pPr>
            <w:r w:rsidRPr="00497CD1">
              <w:rPr>
                <w:rFonts w:ascii="標楷體" w:eastAsia="標楷體" w:hAnsi="標楷體" w:cs="Times New Roman"/>
                <w:sz w:val="32"/>
                <w:szCs w:val="32"/>
              </w:rPr>
              <w:t>危險物品概論及管理</w:t>
            </w:r>
          </w:p>
        </w:tc>
        <w:tc>
          <w:tcPr>
            <w:tcW w:w="5528" w:type="dxa"/>
            <w:tcBorders>
              <w:top w:val="single" w:sz="4" w:space="0" w:color="000000"/>
              <w:left w:val="single" w:sz="4" w:space="0" w:color="000000"/>
              <w:bottom w:val="single" w:sz="4" w:space="0" w:color="000000"/>
            </w:tcBorders>
            <w:shd w:val="clear" w:color="auto" w:fill="auto"/>
          </w:tcPr>
          <w:p w14:paraId="501EAC5D" w14:textId="77777777" w:rsidR="006143D2" w:rsidRPr="00497CD1" w:rsidRDefault="006143D2" w:rsidP="00497CD1">
            <w:pPr>
              <w:numPr>
                <w:ilvl w:val="0"/>
                <w:numId w:val="21"/>
              </w:numPr>
              <w:suppressAutoHyphens/>
              <w:spacing w:after="0" w:line="500" w:lineRule="exact"/>
              <w:jc w:val="both"/>
              <w:rPr>
                <w:rFonts w:ascii="標楷體" w:eastAsia="標楷體" w:hAnsi="標楷體" w:cs="Times New Roman"/>
                <w:sz w:val="32"/>
                <w:szCs w:val="32"/>
              </w:rPr>
            </w:pPr>
            <w:r w:rsidRPr="00497CD1">
              <w:rPr>
                <w:rFonts w:ascii="標楷體" w:eastAsia="標楷體" w:hAnsi="標楷體" w:cs="Times New Roman"/>
                <w:sz w:val="32"/>
                <w:szCs w:val="32"/>
              </w:rPr>
              <w:t>化學品全球調和制度(GHS)標籤概述</w:t>
            </w:r>
          </w:p>
          <w:p w14:paraId="43C75C54" w14:textId="77777777" w:rsidR="006143D2" w:rsidRPr="00497CD1" w:rsidRDefault="006143D2" w:rsidP="00497CD1">
            <w:pPr>
              <w:numPr>
                <w:ilvl w:val="0"/>
                <w:numId w:val="21"/>
              </w:numPr>
              <w:suppressAutoHyphens/>
              <w:spacing w:after="0" w:line="500" w:lineRule="exact"/>
              <w:jc w:val="both"/>
              <w:rPr>
                <w:rFonts w:ascii="標楷體" w:eastAsia="標楷體" w:hAnsi="標楷體" w:cs="Times New Roman"/>
                <w:sz w:val="32"/>
                <w:szCs w:val="32"/>
              </w:rPr>
            </w:pPr>
            <w:r w:rsidRPr="00497CD1">
              <w:rPr>
                <w:rFonts w:ascii="標楷體" w:eastAsia="標楷體" w:hAnsi="標楷體" w:cs="Times New Roman"/>
                <w:sz w:val="32"/>
                <w:szCs w:val="32"/>
              </w:rPr>
              <w:t>安全資料表</w:t>
            </w:r>
          </w:p>
          <w:p w14:paraId="522DD59C" w14:textId="77777777" w:rsidR="006143D2" w:rsidRPr="00497CD1" w:rsidRDefault="006143D2" w:rsidP="00497CD1">
            <w:pPr>
              <w:numPr>
                <w:ilvl w:val="0"/>
                <w:numId w:val="21"/>
              </w:numPr>
              <w:suppressAutoHyphens/>
              <w:spacing w:after="0" w:line="500" w:lineRule="exact"/>
              <w:jc w:val="both"/>
              <w:rPr>
                <w:rFonts w:ascii="標楷體" w:eastAsia="標楷體" w:hAnsi="標楷體" w:cs="Times New Roman"/>
                <w:sz w:val="32"/>
                <w:szCs w:val="32"/>
              </w:rPr>
            </w:pPr>
            <w:r w:rsidRPr="00497CD1">
              <w:rPr>
                <w:rFonts w:ascii="標楷體" w:eastAsia="標楷體" w:hAnsi="標楷體" w:cs="Times New Roman"/>
                <w:sz w:val="32"/>
                <w:szCs w:val="32"/>
              </w:rPr>
              <w:t>運輸九大類危害標示介紹</w:t>
            </w:r>
          </w:p>
          <w:p w14:paraId="4368AC5F" w14:textId="77777777" w:rsidR="006143D2" w:rsidRPr="00497CD1" w:rsidRDefault="006143D2" w:rsidP="00497CD1">
            <w:pPr>
              <w:numPr>
                <w:ilvl w:val="0"/>
                <w:numId w:val="21"/>
              </w:numPr>
              <w:suppressAutoHyphens/>
              <w:spacing w:after="0" w:line="500" w:lineRule="exact"/>
              <w:jc w:val="both"/>
              <w:rPr>
                <w:rFonts w:ascii="標楷體" w:eastAsia="標楷體" w:hAnsi="標楷體" w:cs="Times New Roman"/>
                <w:sz w:val="32"/>
                <w:szCs w:val="32"/>
              </w:rPr>
            </w:pPr>
            <w:r w:rsidRPr="00497CD1">
              <w:rPr>
                <w:rFonts w:ascii="標楷體" w:eastAsia="標楷體" w:hAnsi="標楷體" w:cs="Times New Roman"/>
                <w:sz w:val="32"/>
                <w:szCs w:val="32"/>
              </w:rPr>
              <w:t>應變資訊查詢運用</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9852A" w14:textId="7E736492" w:rsidR="006143D2" w:rsidRPr="00497CD1" w:rsidRDefault="006143D2" w:rsidP="00497CD1">
            <w:pPr>
              <w:spacing w:line="400" w:lineRule="exact"/>
              <w:jc w:val="center"/>
              <w:rPr>
                <w:rFonts w:ascii="標楷體" w:eastAsia="標楷體" w:hAnsi="標楷體" w:cs="Times New Roman"/>
                <w:sz w:val="28"/>
                <w:szCs w:val="28"/>
              </w:rPr>
            </w:pPr>
            <w:r w:rsidRPr="00497CD1">
              <w:rPr>
                <w:rFonts w:ascii="標楷體" w:eastAsia="標楷體" w:hAnsi="標楷體" w:cs="Times New Roman" w:hint="eastAsia"/>
                <w:sz w:val="28"/>
                <w:szCs w:val="28"/>
              </w:rPr>
              <w:t>2</w:t>
            </w:r>
            <w:r w:rsidR="00497CD1" w:rsidRPr="00497CD1">
              <w:rPr>
                <w:rFonts w:ascii="標楷體" w:eastAsia="標楷體" w:hAnsi="標楷體" w:cs="Times New Roman" w:hint="eastAsia"/>
                <w:sz w:val="28"/>
                <w:szCs w:val="28"/>
              </w:rPr>
              <w:t>小時</w:t>
            </w:r>
          </w:p>
        </w:tc>
        <w:tc>
          <w:tcPr>
            <w:tcW w:w="992" w:type="dxa"/>
            <w:tcBorders>
              <w:top w:val="single" w:sz="4" w:space="0" w:color="000000"/>
              <w:left w:val="single" w:sz="4" w:space="0" w:color="000000"/>
              <w:bottom w:val="single" w:sz="4" w:space="0" w:color="000000"/>
              <w:right w:val="single" w:sz="4" w:space="0" w:color="000000"/>
            </w:tcBorders>
            <w:vAlign w:val="center"/>
          </w:tcPr>
          <w:p w14:paraId="10A24EC1" w14:textId="7513076E" w:rsidR="006143D2" w:rsidRPr="00497CD1" w:rsidRDefault="00497CD1" w:rsidP="00497CD1">
            <w:pPr>
              <w:spacing w:line="400" w:lineRule="exact"/>
              <w:jc w:val="center"/>
              <w:rPr>
                <w:rFonts w:ascii="標楷體" w:eastAsia="標楷體" w:hAnsi="標楷體" w:cs="Times New Roman"/>
                <w:sz w:val="28"/>
                <w:szCs w:val="28"/>
              </w:rPr>
            </w:pPr>
            <w:proofErr w:type="gramStart"/>
            <w:r w:rsidRPr="00497CD1">
              <w:rPr>
                <w:rFonts w:ascii="標楷體" w:eastAsia="標楷體" w:hAnsi="標楷體" w:cs="Times New Roman" w:hint="eastAsia"/>
                <w:color w:val="000000" w:themeColor="text1"/>
                <w:sz w:val="28"/>
                <w:szCs w:val="28"/>
              </w:rPr>
              <w:t>—</w:t>
            </w:r>
            <w:proofErr w:type="gramEnd"/>
          </w:p>
        </w:tc>
      </w:tr>
      <w:tr w:rsidR="006143D2" w:rsidRPr="00497CD1" w14:paraId="73DCE9B0" w14:textId="3DB3F66A" w:rsidTr="00497CD1">
        <w:trPr>
          <w:trHeight w:val="547"/>
          <w:jc w:val="center"/>
        </w:trPr>
        <w:tc>
          <w:tcPr>
            <w:tcW w:w="709" w:type="dxa"/>
            <w:vMerge/>
            <w:tcBorders>
              <w:top w:val="single" w:sz="4" w:space="0" w:color="000000"/>
              <w:left w:val="single" w:sz="4" w:space="0" w:color="000000"/>
              <w:bottom w:val="single" w:sz="4" w:space="0" w:color="000000"/>
            </w:tcBorders>
            <w:shd w:val="clear" w:color="auto" w:fill="auto"/>
            <w:vAlign w:val="center"/>
          </w:tcPr>
          <w:p w14:paraId="17C21AC9" w14:textId="77777777" w:rsidR="006143D2" w:rsidRPr="00497CD1" w:rsidRDefault="006143D2" w:rsidP="00497CD1">
            <w:pPr>
              <w:spacing w:line="400" w:lineRule="exact"/>
              <w:jc w:val="both"/>
              <w:rPr>
                <w:rFonts w:ascii="標楷體" w:eastAsia="標楷體" w:hAnsi="標楷體"/>
                <w:sz w:val="32"/>
                <w:szCs w:val="32"/>
              </w:rPr>
            </w:pPr>
          </w:p>
        </w:tc>
        <w:tc>
          <w:tcPr>
            <w:tcW w:w="1701" w:type="dxa"/>
            <w:vMerge/>
            <w:tcBorders>
              <w:top w:val="single" w:sz="4" w:space="0" w:color="000000"/>
              <w:left w:val="single" w:sz="4" w:space="0" w:color="000000"/>
              <w:bottom w:val="single" w:sz="4" w:space="0" w:color="000000"/>
            </w:tcBorders>
            <w:shd w:val="clear" w:color="auto" w:fill="auto"/>
            <w:vAlign w:val="center"/>
          </w:tcPr>
          <w:p w14:paraId="0C8A43C0" w14:textId="77777777" w:rsidR="006143D2" w:rsidRPr="00497CD1" w:rsidRDefault="006143D2" w:rsidP="00497CD1">
            <w:pPr>
              <w:spacing w:line="500" w:lineRule="exact"/>
              <w:jc w:val="distribute"/>
              <w:rPr>
                <w:rFonts w:ascii="標楷體" w:eastAsia="標楷體" w:hAnsi="標楷體"/>
                <w:sz w:val="32"/>
                <w:szCs w:val="32"/>
              </w:rPr>
            </w:pPr>
          </w:p>
        </w:tc>
        <w:tc>
          <w:tcPr>
            <w:tcW w:w="5528" w:type="dxa"/>
            <w:tcBorders>
              <w:top w:val="single" w:sz="4" w:space="0" w:color="000000"/>
              <w:left w:val="single" w:sz="4" w:space="0" w:color="000000"/>
              <w:bottom w:val="single" w:sz="4" w:space="0" w:color="000000"/>
            </w:tcBorders>
            <w:shd w:val="clear" w:color="auto" w:fill="auto"/>
          </w:tcPr>
          <w:p w14:paraId="2F55CF1A" w14:textId="77777777" w:rsidR="006143D2" w:rsidRPr="00497CD1" w:rsidRDefault="006143D2" w:rsidP="00497CD1">
            <w:pPr>
              <w:numPr>
                <w:ilvl w:val="0"/>
                <w:numId w:val="21"/>
              </w:numPr>
              <w:suppressAutoHyphens/>
              <w:spacing w:after="0" w:line="500" w:lineRule="exact"/>
              <w:jc w:val="both"/>
              <w:rPr>
                <w:rFonts w:ascii="標楷體" w:eastAsia="標楷體" w:hAnsi="標楷體" w:cs="Times New Roman"/>
                <w:sz w:val="32"/>
                <w:szCs w:val="32"/>
              </w:rPr>
            </w:pPr>
            <w:r w:rsidRPr="00497CD1">
              <w:rPr>
                <w:rFonts w:ascii="標楷體" w:eastAsia="標楷體" w:hAnsi="標楷體" w:cs="Times New Roman"/>
                <w:sz w:val="32"/>
                <w:szCs w:val="32"/>
              </w:rPr>
              <w:t>危險物品儲運安全基準</w:t>
            </w:r>
          </w:p>
          <w:p w14:paraId="09F6F4B0" w14:textId="77777777" w:rsidR="006143D2" w:rsidRPr="00497CD1" w:rsidRDefault="006143D2" w:rsidP="00497CD1">
            <w:pPr>
              <w:numPr>
                <w:ilvl w:val="0"/>
                <w:numId w:val="21"/>
              </w:numPr>
              <w:suppressAutoHyphens/>
              <w:spacing w:after="0" w:line="500" w:lineRule="exact"/>
              <w:jc w:val="both"/>
              <w:rPr>
                <w:rFonts w:ascii="標楷體" w:eastAsia="標楷體" w:hAnsi="標楷體" w:cs="Times New Roman"/>
                <w:sz w:val="32"/>
                <w:szCs w:val="32"/>
              </w:rPr>
            </w:pPr>
            <w:r w:rsidRPr="00497CD1">
              <w:rPr>
                <w:rFonts w:ascii="標楷體" w:eastAsia="標楷體" w:hAnsi="標楷體" w:cs="Times New Roman"/>
                <w:sz w:val="32"/>
                <w:szCs w:val="32"/>
              </w:rPr>
              <w:t>消防安全設備之維護管理及操作要領</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5A80D" w14:textId="2BE63B50" w:rsidR="006143D2" w:rsidRPr="00497CD1" w:rsidRDefault="006143D2" w:rsidP="00497CD1">
            <w:pPr>
              <w:spacing w:line="400" w:lineRule="exact"/>
              <w:jc w:val="center"/>
              <w:rPr>
                <w:rFonts w:ascii="標楷體" w:eastAsia="標楷體" w:hAnsi="標楷體" w:cs="Times New Roman"/>
                <w:sz w:val="28"/>
                <w:szCs w:val="28"/>
              </w:rPr>
            </w:pPr>
            <w:r w:rsidRPr="00497CD1">
              <w:rPr>
                <w:rFonts w:ascii="標楷體" w:eastAsia="標楷體" w:hAnsi="標楷體" w:cs="Times New Roman" w:hint="eastAsia"/>
                <w:sz w:val="28"/>
                <w:szCs w:val="28"/>
              </w:rPr>
              <w:t>2</w:t>
            </w:r>
            <w:r w:rsidR="00497CD1" w:rsidRPr="00497CD1">
              <w:rPr>
                <w:rFonts w:ascii="標楷體" w:eastAsia="標楷體" w:hAnsi="標楷體" w:cs="Times New Roman" w:hint="eastAsia"/>
                <w:sz w:val="28"/>
                <w:szCs w:val="28"/>
              </w:rPr>
              <w:t>小時</w:t>
            </w:r>
          </w:p>
        </w:tc>
        <w:tc>
          <w:tcPr>
            <w:tcW w:w="992" w:type="dxa"/>
            <w:tcBorders>
              <w:top w:val="single" w:sz="4" w:space="0" w:color="000000"/>
              <w:left w:val="single" w:sz="4" w:space="0" w:color="000000"/>
              <w:bottom w:val="single" w:sz="4" w:space="0" w:color="000000"/>
              <w:right w:val="single" w:sz="4" w:space="0" w:color="000000"/>
            </w:tcBorders>
            <w:vAlign w:val="center"/>
          </w:tcPr>
          <w:p w14:paraId="3C01121B" w14:textId="76110D61" w:rsidR="006143D2" w:rsidRPr="00497CD1" w:rsidRDefault="00497CD1" w:rsidP="00497CD1">
            <w:pPr>
              <w:spacing w:line="400" w:lineRule="exact"/>
              <w:jc w:val="center"/>
              <w:rPr>
                <w:rFonts w:ascii="標楷體" w:eastAsia="標楷體" w:hAnsi="標楷體" w:cs="Times New Roman"/>
                <w:sz w:val="28"/>
                <w:szCs w:val="28"/>
              </w:rPr>
            </w:pPr>
            <w:proofErr w:type="gramStart"/>
            <w:r w:rsidRPr="00497CD1">
              <w:rPr>
                <w:rFonts w:ascii="標楷體" w:eastAsia="標楷體" w:hAnsi="標楷體" w:cs="Times New Roman" w:hint="eastAsia"/>
                <w:color w:val="000000" w:themeColor="text1"/>
                <w:sz w:val="28"/>
                <w:szCs w:val="28"/>
              </w:rPr>
              <w:t>—</w:t>
            </w:r>
            <w:proofErr w:type="gramEnd"/>
          </w:p>
        </w:tc>
      </w:tr>
      <w:tr w:rsidR="006143D2" w:rsidRPr="00497CD1" w14:paraId="3010C612" w14:textId="1020683C" w:rsidTr="00497CD1">
        <w:trPr>
          <w:trHeight w:val="359"/>
          <w:jc w:val="center"/>
        </w:trPr>
        <w:tc>
          <w:tcPr>
            <w:tcW w:w="709" w:type="dxa"/>
            <w:vMerge/>
            <w:tcBorders>
              <w:top w:val="single" w:sz="4" w:space="0" w:color="000000"/>
              <w:left w:val="single" w:sz="4" w:space="0" w:color="000000"/>
              <w:bottom w:val="single" w:sz="4" w:space="0" w:color="000000"/>
            </w:tcBorders>
            <w:shd w:val="clear" w:color="auto" w:fill="auto"/>
            <w:vAlign w:val="center"/>
          </w:tcPr>
          <w:p w14:paraId="7CFE0583" w14:textId="77777777" w:rsidR="006143D2" w:rsidRPr="00497CD1" w:rsidRDefault="006143D2" w:rsidP="00497CD1">
            <w:pPr>
              <w:spacing w:line="400" w:lineRule="exact"/>
              <w:jc w:val="both"/>
              <w:rPr>
                <w:rFonts w:ascii="標楷體" w:eastAsia="標楷體" w:hAnsi="標楷體"/>
                <w:sz w:val="32"/>
                <w:szCs w:val="32"/>
              </w:rPr>
            </w:pPr>
          </w:p>
        </w:tc>
        <w:tc>
          <w:tcPr>
            <w:tcW w:w="1701" w:type="dxa"/>
            <w:vMerge w:val="restart"/>
            <w:tcBorders>
              <w:top w:val="single" w:sz="4" w:space="0" w:color="000000"/>
              <w:left w:val="single" w:sz="4" w:space="0" w:color="000000"/>
              <w:bottom w:val="single" w:sz="4" w:space="0" w:color="000000"/>
            </w:tcBorders>
            <w:shd w:val="clear" w:color="auto" w:fill="auto"/>
            <w:vAlign w:val="center"/>
          </w:tcPr>
          <w:p w14:paraId="3826671B" w14:textId="77777777" w:rsidR="006143D2" w:rsidRPr="00497CD1" w:rsidRDefault="006143D2" w:rsidP="00497CD1">
            <w:pPr>
              <w:spacing w:line="500" w:lineRule="exact"/>
              <w:jc w:val="distribute"/>
              <w:rPr>
                <w:rFonts w:ascii="標楷體" w:eastAsia="標楷體" w:hAnsi="標楷體" w:cs="Times New Roman"/>
                <w:sz w:val="32"/>
                <w:szCs w:val="32"/>
              </w:rPr>
            </w:pPr>
            <w:r w:rsidRPr="00497CD1">
              <w:rPr>
                <w:rFonts w:ascii="標楷體" w:eastAsia="標楷體" w:hAnsi="標楷體" w:cs="Times New Roman"/>
                <w:sz w:val="32"/>
                <w:szCs w:val="32"/>
              </w:rPr>
              <w:t>緊急應變作業訓練</w:t>
            </w:r>
          </w:p>
        </w:tc>
        <w:tc>
          <w:tcPr>
            <w:tcW w:w="5528" w:type="dxa"/>
            <w:tcBorders>
              <w:top w:val="single" w:sz="4" w:space="0" w:color="000000"/>
              <w:left w:val="single" w:sz="4" w:space="0" w:color="000000"/>
              <w:bottom w:val="single" w:sz="4" w:space="0" w:color="000000"/>
            </w:tcBorders>
            <w:shd w:val="clear" w:color="auto" w:fill="auto"/>
            <w:vAlign w:val="center"/>
          </w:tcPr>
          <w:p w14:paraId="344E3BAB" w14:textId="77777777" w:rsidR="006143D2" w:rsidRPr="00497CD1" w:rsidRDefault="006143D2" w:rsidP="00497CD1">
            <w:pPr>
              <w:numPr>
                <w:ilvl w:val="0"/>
                <w:numId w:val="21"/>
              </w:numPr>
              <w:suppressAutoHyphens/>
              <w:spacing w:after="0" w:line="500" w:lineRule="exact"/>
              <w:jc w:val="both"/>
              <w:rPr>
                <w:rFonts w:ascii="標楷體" w:eastAsia="標楷體" w:hAnsi="標楷體" w:cs="Times New Roman"/>
                <w:sz w:val="32"/>
                <w:szCs w:val="32"/>
              </w:rPr>
            </w:pPr>
            <w:r w:rsidRPr="00497CD1">
              <w:rPr>
                <w:rFonts w:ascii="標楷體" w:eastAsia="標楷體" w:hAnsi="標楷體" w:cs="Times New Roman"/>
                <w:sz w:val="32"/>
                <w:szCs w:val="32"/>
              </w:rPr>
              <w:t>擬定危險物品洩漏緊急應變策略</w:t>
            </w:r>
          </w:p>
          <w:p w14:paraId="3853E630" w14:textId="77777777" w:rsidR="006143D2" w:rsidRPr="00497CD1" w:rsidRDefault="006143D2" w:rsidP="00497CD1">
            <w:pPr>
              <w:widowControl w:val="0"/>
              <w:numPr>
                <w:ilvl w:val="0"/>
                <w:numId w:val="21"/>
              </w:numPr>
              <w:suppressAutoHyphens/>
              <w:spacing w:after="0" w:line="500" w:lineRule="exact"/>
              <w:jc w:val="both"/>
              <w:rPr>
                <w:rFonts w:ascii="標楷體" w:eastAsia="標楷體" w:hAnsi="標楷體" w:cs="Times New Roman"/>
                <w:sz w:val="32"/>
                <w:szCs w:val="32"/>
              </w:rPr>
            </w:pPr>
            <w:r w:rsidRPr="00497CD1">
              <w:rPr>
                <w:rFonts w:ascii="標楷體" w:eastAsia="標楷體" w:hAnsi="標楷體" w:cs="Times New Roman"/>
                <w:sz w:val="32"/>
                <w:szCs w:val="32"/>
              </w:rPr>
              <w:t>事故通報程序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29BD4" w14:textId="3A7E32B8" w:rsidR="006143D2" w:rsidRPr="00497CD1" w:rsidRDefault="006143D2" w:rsidP="00497CD1">
            <w:pPr>
              <w:spacing w:line="400" w:lineRule="exact"/>
              <w:jc w:val="center"/>
              <w:rPr>
                <w:rFonts w:ascii="標楷體" w:eastAsia="標楷體" w:hAnsi="標楷體" w:cs="Times New Roman"/>
                <w:sz w:val="28"/>
                <w:szCs w:val="28"/>
              </w:rPr>
            </w:pPr>
            <w:r w:rsidRPr="00497CD1">
              <w:rPr>
                <w:rFonts w:ascii="標楷體" w:eastAsia="標楷體" w:hAnsi="標楷體" w:cs="Times New Roman" w:hint="eastAsia"/>
                <w:sz w:val="28"/>
                <w:szCs w:val="28"/>
              </w:rPr>
              <w:t>2</w:t>
            </w:r>
            <w:r w:rsidR="00497CD1" w:rsidRPr="00497CD1">
              <w:rPr>
                <w:rFonts w:ascii="標楷體" w:eastAsia="標楷體" w:hAnsi="標楷體" w:cs="Times New Roman" w:hint="eastAsia"/>
                <w:sz w:val="28"/>
                <w:szCs w:val="28"/>
              </w:rPr>
              <w:t>小時</w:t>
            </w:r>
          </w:p>
        </w:tc>
        <w:tc>
          <w:tcPr>
            <w:tcW w:w="992" w:type="dxa"/>
            <w:tcBorders>
              <w:top w:val="single" w:sz="4" w:space="0" w:color="000000"/>
              <w:left w:val="single" w:sz="4" w:space="0" w:color="000000"/>
              <w:bottom w:val="single" w:sz="4" w:space="0" w:color="000000"/>
              <w:right w:val="single" w:sz="4" w:space="0" w:color="000000"/>
            </w:tcBorders>
            <w:vAlign w:val="center"/>
          </w:tcPr>
          <w:p w14:paraId="464B71C8" w14:textId="073B3D59" w:rsidR="006143D2" w:rsidRPr="00497CD1" w:rsidRDefault="00497CD1" w:rsidP="00497CD1">
            <w:pPr>
              <w:spacing w:line="400" w:lineRule="exact"/>
              <w:jc w:val="center"/>
              <w:rPr>
                <w:rFonts w:ascii="標楷體" w:eastAsia="標楷體" w:hAnsi="標楷體" w:cs="Times New Roman"/>
                <w:sz w:val="28"/>
                <w:szCs w:val="28"/>
              </w:rPr>
            </w:pPr>
            <w:proofErr w:type="gramStart"/>
            <w:r w:rsidRPr="00497CD1">
              <w:rPr>
                <w:rFonts w:ascii="標楷體" w:eastAsia="標楷體" w:hAnsi="標楷體" w:cs="Times New Roman" w:hint="eastAsia"/>
                <w:color w:val="000000" w:themeColor="text1"/>
                <w:sz w:val="28"/>
                <w:szCs w:val="28"/>
              </w:rPr>
              <w:t>—</w:t>
            </w:r>
            <w:proofErr w:type="gramEnd"/>
          </w:p>
        </w:tc>
      </w:tr>
      <w:tr w:rsidR="006143D2" w:rsidRPr="00497CD1" w14:paraId="6978A09D" w14:textId="5758D108" w:rsidTr="00497CD1">
        <w:trPr>
          <w:trHeight w:val="883"/>
          <w:jc w:val="center"/>
        </w:trPr>
        <w:tc>
          <w:tcPr>
            <w:tcW w:w="709" w:type="dxa"/>
            <w:vMerge/>
            <w:tcBorders>
              <w:top w:val="single" w:sz="4" w:space="0" w:color="000000"/>
              <w:left w:val="single" w:sz="4" w:space="0" w:color="000000"/>
              <w:bottom w:val="single" w:sz="4" w:space="0" w:color="000000"/>
            </w:tcBorders>
            <w:shd w:val="clear" w:color="auto" w:fill="auto"/>
            <w:vAlign w:val="center"/>
          </w:tcPr>
          <w:p w14:paraId="0E8B60E8" w14:textId="77777777" w:rsidR="006143D2" w:rsidRPr="00497CD1" w:rsidRDefault="006143D2" w:rsidP="00497CD1">
            <w:pPr>
              <w:spacing w:line="400" w:lineRule="exact"/>
              <w:jc w:val="both"/>
              <w:rPr>
                <w:rFonts w:ascii="標楷體" w:eastAsia="標楷體" w:hAnsi="標楷體"/>
                <w:sz w:val="32"/>
                <w:szCs w:val="32"/>
              </w:rPr>
            </w:pPr>
          </w:p>
        </w:tc>
        <w:tc>
          <w:tcPr>
            <w:tcW w:w="1701" w:type="dxa"/>
            <w:vMerge/>
            <w:tcBorders>
              <w:top w:val="single" w:sz="4" w:space="0" w:color="000000"/>
              <w:left w:val="single" w:sz="4" w:space="0" w:color="000000"/>
              <w:bottom w:val="single" w:sz="4" w:space="0" w:color="000000"/>
            </w:tcBorders>
            <w:shd w:val="clear" w:color="auto" w:fill="auto"/>
          </w:tcPr>
          <w:p w14:paraId="141158E2" w14:textId="77777777" w:rsidR="006143D2" w:rsidRPr="00497CD1" w:rsidRDefault="006143D2" w:rsidP="00497CD1">
            <w:pPr>
              <w:spacing w:line="500" w:lineRule="exact"/>
              <w:jc w:val="both"/>
              <w:rPr>
                <w:rFonts w:ascii="標楷體" w:eastAsia="標楷體" w:hAnsi="標楷體"/>
                <w:sz w:val="32"/>
                <w:szCs w:val="32"/>
              </w:rPr>
            </w:pPr>
          </w:p>
        </w:tc>
        <w:tc>
          <w:tcPr>
            <w:tcW w:w="5528" w:type="dxa"/>
            <w:tcBorders>
              <w:top w:val="single" w:sz="4" w:space="0" w:color="000000"/>
              <w:left w:val="single" w:sz="4" w:space="0" w:color="000000"/>
              <w:bottom w:val="single" w:sz="4" w:space="0" w:color="000000"/>
            </w:tcBorders>
            <w:shd w:val="clear" w:color="auto" w:fill="auto"/>
            <w:vAlign w:val="center"/>
          </w:tcPr>
          <w:p w14:paraId="788B9D35" w14:textId="16C1E6D8" w:rsidR="006143D2" w:rsidRPr="00497CD1" w:rsidRDefault="006143D2" w:rsidP="00497CD1">
            <w:pPr>
              <w:numPr>
                <w:ilvl w:val="0"/>
                <w:numId w:val="21"/>
              </w:numPr>
              <w:suppressAutoHyphens/>
              <w:spacing w:after="0" w:line="500" w:lineRule="exact"/>
              <w:jc w:val="both"/>
              <w:rPr>
                <w:rFonts w:ascii="標楷體" w:eastAsia="標楷體" w:hAnsi="標楷體" w:cs="Times New Roman"/>
                <w:sz w:val="32"/>
                <w:szCs w:val="32"/>
              </w:rPr>
            </w:pPr>
            <w:r w:rsidRPr="00497CD1">
              <w:rPr>
                <w:rFonts w:ascii="標楷體" w:eastAsia="標楷體" w:hAnsi="標楷體" w:cs="Times New Roman"/>
                <w:sz w:val="32"/>
                <w:szCs w:val="32"/>
              </w:rPr>
              <w:t>個人防護</w:t>
            </w:r>
            <w:r w:rsidR="008B28EA">
              <w:rPr>
                <w:rFonts w:ascii="標楷體" w:eastAsia="標楷體" w:hAnsi="標楷體" w:cs="Times New Roman" w:hint="eastAsia"/>
                <w:sz w:val="32"/>
                <w:szCs w:val="32"/>
              </w:rPr>
              <w:t>設備</w:t>
            </w:r>
            <w:r w:rsidRPr="00497CD1">
              <w:rPr>
                <w:rFonts w:ascii="標楷體" w:eastAsia="標楷體" w:hAnsi="標楷體" w:cs="Times New Roman"/>
                <w:sz w:val="32"/>
                <w:szCs w:val="32"/>
              </w:rPr>
              <w:t>及</w:t>
            </w:r>
            <w:proofErr w:type="gramStart"/>
            <w:r w:rsidRPr="00497CD1">
              <w:rPr>
                <w:rFonts w:ascii="標楷體" w:eastAsia="標楷體" w:hAnsi="標楷體" w:cs="Times New Roman"/>
                <w:sz w:val="32"/>
                <w:szCs w:val="32"/>
              </w:rPr>
              <w:t>偵</w:t>
            </w:r>
            <w:proofErr w:type="gramEnd"/>
            <w:r w:rsidRPr="00497CD1">
              <w:rPr>
                <w:rFonts w:ascii="標楷體" w:eastAsia="標楷體" w:hAnsi="標楷體" w:cs="Times New Roman"/>
                <w:sz w:val="32"/>
                <w:szCs w:val="32"/>
              </w:rPr>
              <w:t>檢儀器介紹</w:t>
            </w:r>
          </w:p>
          <w:p w14:paraId="1F1AE28E" w14:textId="77777777" w:rsidR="006143D2" w:rsidRPr="00497CD1" w:rsidRDefault="006143D2" w:rsidP="00497CD1">
            <w:pPr>
              <w:numPr>
                <w:ilvl w:val="0"/>
                <w:numId w:val="21"/>
              </w:numPr>
              <w:suppressAutoHyphens/>
              <w:spacing w:after="0" w:line="500" w:lineRule="exact"/>
              <w:jc w:val="both"/>
              <w:rPr>
                <w:rFonts w:ascii="標楷體" w:eastAsia="標楷體" w:hAnsi="標楷體" w:cs="Times New Roman"/>
                <w:sz w:val="32"/>
                <w:szCs w:val="32"/>
              </w:rPr>
            </w:pPr>
            <w:r w:rsidRPr="00497CD1">
              <w:rPr>
                <w:rFonts w:ascii="標楷體" w:eastAsia="標楷體" w:hAnsi="標楷體" w:cs="Times New Roman"/>
                <w:sz w:val="32"/>
                <w:szCs w:val="32"/>
              </w:rPr>
              <w:t>危險物品應變設備器材介紹及實務操作(包含術科測試)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2356E" w14:textId="4006E3E7" w:rsidR="006143D2" w:rsidRPr="00497CD1" w:rsidRDefault="00497CD1" w:rsidP="00497CD1">
            <w:pPr>
              <w:spacing w:line="400" w:lineRule="exact"/>
              <w:jc w:val="center"/>
              <w:rPr>
                <w:rFonts w:ascii="標楷體" w:eastAsia="標楷體" w:hAnsi="標楷體" w:cs="Times New Roman"/>
                <w:sz w:val="28"/>
                <w:szCs w:val="28"/>
              </w:rPr>
            </w:pPr>
            <w:proofErr w:type="gramStart"/>
            <w:r w:rsidRPr="00497CD1">
              <w:rPr>
                <w:rFonts w:ascii="標楷體" w:eastAsia="標楷體" w:hAnsi="標楷體" w:cs="Times New Roman" w:hint="eastAsia"/>
                <w:color w:val="000000" w:themeColor="text1"/>
                <w:sz w:val="28"/>
                <w:szCs w:val="28"/>
              </w:rPr>
              <w:t>—</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14:paraId="055815C6" w14:textId="035767D1" w:rsidR="006143D2" w:rsidRPr="00497CD1" w:rsidRDefault="00497CD1" w:rsidP="00497CD1">
            <w:pPr>
              <w:spacing w:line="400" w:lineRule="exact"/>
              <w:jc w:val="center"/>
              <w:rPr>
                <w:rFonts w:ascii="標楷體" w:eastAsia="標楷體" w:hAnsi="標楷體" w:cs="Times New Roman"/>
                <w:sz w:val="28"/>
                <w:szCs w:val="28"/>
              </w:rPr>
            </w:pPr>
            <w:r w:rsidRPr="00497CD1">
              <w:rPr>
                <w:rFonts w:ascii="標楷體" w:eastAsia="標楷體" w:hAnsi="標楷體" w:cs="Times New Roman" w:hint="eastAsia"/>
                <w:sz w:val="28"/>
                <w:szCs w:val="28"/>
              </w:rPr>
              <w:t>2小時</w:t>
            </w:r>
          </w:p>
        </w:tc>
      </w:tr>
      <w:tr w:rsidR="006143D2" w:rsidRPr="00497CD1" w14:paraId="29685989" w14:textId="1F47F5B1" w:rsidTr="00497CD1">
        <w:trPr>
          <w:trHeight w:val="446"/>
          <w:jc w:val="center"/>
        </w:trPr>
        <w:tc>
          <w:tcPr>
            <w:tcW w:w="709" w:type="dxa"/>
            <w:vMerge/>
            <w:tcBorders>
              <w:top w:val="single" w:sz="4" w:space="0" w:color="000000"/>
              <w:left w:val="single" w:sz="4" w:space="0" w:color="000000"/>
              <w:bottom w:val="single" w:sz="4" w:space="0" w:color="000000"/>
            </w:tcBorders>
            <w:shd w:val="clear" w:color="auto" w:fill="auto"/>
            <w:vAlign w:val="center"/>
          </w:tcPr>
          <w:p w14:paraId="53B69734" w14:textId="77777777" w:rsidR="006143D2" w:rsidRPr="00497CD1" w:rsidRDefault="006143D2" w:rsidP="00497CD1">
            <w:pPr>
              <w:spacing w:line="400" w:lineRule="exact"/>
              <w:jc w:val="both"/>
              <w:rPr>
                <w:rFonts w:ascii="標楷體" w:eastAsia="標楷體" w:hAnsi="標楷體"/>
                <w:sz w:val="32"/>
                <w:szCs w:val="32"/>
              </w:rPr>
            </w:pPr>
          </w:p>
        </w:tc>
        <w:tc>
          <w:tcPr>
            <w:tcW w:w="1701" w:type="dxa"/>
            <w:vMerge/>
            <w:tcBorders>
              <w:top w:val="single" w:sz="4" w:space="0" w:color="000000"/>
              <w:left w:val="single" w:sz="4" w:space="0" w:color="000000"/>
              <w:bottom w:val="single" w:sz="4" w:space="0" w:color="000000"/>
            </w:tcBorders>
            <w:shd w:val="clear" w:color="auto" w:fill="auto"/>
          </w:tcPr>
          <w:p w14:paraId="1ED37C83" w14:textId="77777777" w:rsidR="006143D2" w:rsidRPr="00497CD1" w:rsidRDefault="006143D2" w:rsidP="00497CD1">
            <w:pPr>
              <w:spacing w:line="500" w:lineRule="exact"/>
              <w:jc w:val="both"/>
              <w:rPr>
                <w:rFonts w:ascii="標楷體" w:eastAsia="標楷體" w:hAnsi="標楷體"/>
                <w:sz w:val="32"/>
                <w:szCs w:val="32"/>
              </w:rPr>
            </w:pPr>
          </w:p>
        </w:tc>
        <w:tc>
          <w:tcPr>
            <w:tcW w:w="5528" w:type="dxa"/>
            <w:tcBorders>
              <w:top w:val="single" w:sz="4" w:space="0" w:color="000000"/>
              <w:left w:val="single" w:sz="4" w:space="0" w:color="000000"/>
              <w:bottom w:val="single" w:sz="4" w:space="0" w:color="000000"/>
            </w:tcBorders>
            <w:shd w:val="clear" w:color="auto" w:fill="auto"/>
            <w:vAlign w:val="center"/>
          </w:tcPr>
          <w:p w14:paraId="325C602B" w14:textId="77777777" w:rsidR="006143D2" w:rsidRPr="00497CD1" w:rsidRDefault="006143D2" w:rsidP="00497CD1">
            <w:pPr>
              <w:numPr>
                <w:ilvl w:val="0"/>
                <w:numId w:val="21"/>
              </w:numPr>
              <w:suppressAutoHyphens/>
              <w:spacing w:after="0" w:line="500" w:lineRule="exact"/>
              <w:jc w:val="both"/>
              <w:rPr>
                <w:rFonts w:ascii="標楷體" w:eastAsia="標楷體" w:hAnsi="標楷體" w:cs="Times New Roman"/>
                <w:sz w:val="32"/>
                <w:szCs w:val="32"/>
              </w:rPr>
            </w:pPr>
            <w:r w:rsidRPr="00497CD1">
              <w:rPr>
                <w:rFonts w:ascii="標楷體" w:eastAsia="標楷體" w:hAnsi="標楷體" w:cs="Times New Roman"/>
                <w:sz w:val="32"/>
                <w:szCs w:val="32"/>
              </w:rPr>
              <w:t>危險物品污染模擬兵棋推演(包含術科測試)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21C67" w14:textId="3EA41F10" w:rsidR="006143D2" w:rsidRPr="00497CD1" w:rsidRDefault="00497CD1" w:rsidP="00497CD1">
            <w:pPr>
              <w:spacing w:line="400" w:lineRule="exact"/>
              <w:jc w:val="center"/>
              <w:rPr>
                <w:rFonts w:ascii="標楷體" w:eastAsia="標楷體" w:hAnsi="標楷體" w:cs="Times New Roman"/>
                <w:sz w:val="28"/>
                <w:szCs w:val="28"/>
              </w:rPr>
            </w:pPr>
            <w:proofErr w:type="gramStart"/>
            <w:r w:rsidRPr="00497CD1">
              <w:rPr>
                <w:rFonts w:ascii="標楷體" w:eastAsia="標楷體" w:hAnsi="標楷體" w:cs="Times New Roman" w:hint="eastAsia"/>
                <w:color w:val="000000" w:themeColor="text1"/>
                <w:sz w:val="28"/>
                <w:szCs w:val="28"/>
              </w:rPr>
              <w:t>—</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14:paraId="26A959F3" w14:textId="6713F2D3" w:rsidR="006143D2" w:rsidRPr="00497CD1" w:rsidRDefault="00497CD1" w:rsidP="00497CD1">
            <w:pPr>
              <w:spacing w:line="400" w:lineRule="exact"/>
              <w:jc w:val="center"/>
              <w:rPr>
                <w:rFonts w:ascii="標楷體" w:eastAsia="標楷體" w:hAnsi="標楷體" w:cs="Times New Roman"/>
                <w:sz w:val="28"/>
                <w:szCs w:val="28"/>
              </w:rPr>
            </w:pPr>
            <w:r w:rsidRPr="00497CD1">
              <w:rPr>
                <w:rFonts w:ascii="標楷體" w:eastAsia="標楷體" w:hAnsi="標楷體" w:cs="Times New Roman" w:hint="eastAsia"/>
                <w:sz w:val="28"/>
                <w:szCs w:val="28"/>
              </w:rPr>
              <w:t>2小時</w:t>
            </w:r>
          </w:p>
        </w:tc>
      </w:tr>
      <w:tr w:rsidR="006143D2" w:rsidRPr="00497CD1" w14:paraId="24C264A3" w14:textId="49EC802A" w:rsidTr="00497CD1">
        <w:trPr>
          <w:trHeight w:val="344"/>
          <w:jc w:val="center"/>
        </w:trPr>
        <w:tc>
          <w:tcPr>
            <w:tcW w:w="709" w:type="dxa"/>
            <w:vMerge w:val="restart"/>
            <w:tcBorders>
              <w:top w:val="single" w:sz="4" w:space="0" w:color="000000"/>
              <w:left w:val="single" w:sz="4" w:space="0" w:color="000000"/>
              <w:bottom w:val="single" w:sz="4" w:space="0" w:color="000000"/>
            </w:tcBorders>
            <w:shd w:val="clear" w:color="auto" w:fill="auto"/>
            <w:vAlign w:val="center"/>
          </w:tcPr>
          <w:p w14:paraId="233FA680" w14:textId="672E048D" w:rsidR="006143D2" w:rsidRPr="00497CD1" w:rsidRDefault="006143D2" w:rsidP="00497CD1">
            <w:pPr>
              <w:spacing w:line="400" w:lineRule="exact"/>
              <w:jc w:val="distribute"/>
              <w:rPr>
                <w:rFonts w:ascii="標楷體" w:eastAsia="標楷體" w:hAnsi="標楷體" w:cs="Times New Roman"/>
                <w:sz w:val="32"/>
                <w:szCs w:val="32"/>
              </w:rPr>
            </w:pPr>
            <w:r w:rsidRPr="00497CD1">
              <w:rPr>
                <w:rFonts w:ascii="標楷體" w:eastAsia="標楷體" w:hAnsi="標楷體" w:cs="Times New Roman"/>
                <w:sz w:val="32"/>
                <w:szCs w:val="32"/>
              </w:rPr>
              <w:lastRenderedPageBreak/>
              <w:t>乙級</w:t>
            </w:r>
            <w:r w:rsidR="00497CD1">
              <w:rPr>
                <w:rFonts w:ascii="標楷體" w:eastAsia="標楷體" w:hAnsi="標楷體" w:cs="Times New Roman" w:hint="eastAsia"/>
                <w:sz w:val="32"/>
                <w:szCs w:val="32"/>
              </w:rPr>
              <w:t>危險物品專責</w:t>
            </w:r>
            <w:r w:rsidRPr="00497CD1">
              <w:rPr>
                <w:rFonts w:ascii="標楷體" w:eastAsia="標楷體" w:hAnsi="標楷體" w:cs="Times New Roman"/>
                <w:sz w:val="32"/>
                <w:szCs w:val="32"/>
              </w:rPr>
              <w:t>人員</w:t>
            </w:r>
          </w:p>
        </w:tc>
        <w:tc>
          <w:tcPr>
            <w:tcW w:w="1701" w:type="dxa"/>
            <w:tcBorders>
              <w:top w:val="single" w:sz="4" w:space="0" w:color="000000"/>
              <w:left w:val="single" w:sz="4" w:space="0" w:color="000000"/>
              <w:bottom w:val="single" w:sz="4" w:space="0" w:color="000000"/>
            </w:tcBorders>
            <w:shd w:val="clear" w:color="auto" w:fill="auto"/>
            <w:vAlign w:val="center"/>
          </w:tcPr>
          <w:p w14:paraId="5BE34C26" w14:textId="77777777" w:rsidR="006143D2" w:rsidRPr="00497CD1" w:rsidRDefault="006143D2" w:rsidP="00497CD1">
            <w:pPr>
              <w:spacing w:line="500" w:lineRule="exact"/>
              <w:jc w:val="distribute"/>
              <w:rPr>
                <w:rFonts w:ascii="標楷體" w:eastAsia="標楷體" w:hAnsi="標楷體" w:cs="Times New Roman"/>
                <w:sz w:val="32"/>
                <w:szCs w:val="32"/>
              </w:rPr>
            </w:pPr>
            <w:r w:rsidRPr="00497CD1">
              <w:rPr>
                <w:rFonts w:ascii="標楷體" w:eastAsia="標楷體" w:hAnsi="標楷體" w:cs="Times New Roman"/>
                <w:sz w:val="32"/>
                <w:szCs w:val="32"/>
              </w:rPr>
              <w:t>國際海運危險物品準則</w:t>
            </w:r>
          </w:p>
        </w:tc>
        <w:tc>
          <w:tcPr>
            <w:tcW w:w="5528" w:type="dxa"/>
            <w:tcBorders>
              <w:top w:val="single" w:sz="4" w:space="0" w:color="000000"/>
              <w:left w:val="single" w:sz="4" w:space="0" w:color="000000"/>
              <w:bottom w:val="single" w:sz="4" w:space="0" w:color="000000"/>
            </w:tcBorders>
            <w:shd w:val="clear" w:color="auto" w:fill="auto"/>
            <w:vAlign w:val="center"/>
          </w:tcPr>
          <w:p w14:paraId="39ED2ADE" w14:textId="77777777" w:rsidR="006143D2" w:rsidRPr="00497CD1" w:rsidRDefault="006143D2" w:rsidP="00497CD1">
            <w:pPr>
              <w:numPr>
                <w:ilvl w:val="0"/>
                <w:numId w:val="21"/>
              </w:numPr>
              <w:suppressAutoHyphens/>
              <w:spacing w:after="0" w:line="500" w:lineRule="exact"/>
              <w:jc w:val="both"/>
              <w:rPr>
                <w:rFonts w:ascii="標楷體" w:eastAsia="標楷體" w:hAnsi="標楷體" w:cs="Times New Roman"/>
                <w:sz w:val="32"/>
                <w:szCs w:val="32"/>
              </w:rPr>
            </w:pPr>
            <w:r w:rsidRPr="00497CD1">
              <w:rPr>
                <w:rFonts w:ascii="標楷體" w:eastAsia="標楷體" w:hAnsi="標楷體" w:cs="Times New Roman"/>
                <w:sz w:val="32"/>
                <w:szCs w:val="32"/>
              </w:rPr>
              <w:t>國際公約及我國規範概述</w:t>
            </w:r>
          </w:p>
          <w:p w14:paraId="5A92510D" w14:textId="77777777" w:rsidR="006143D2" w:rsidRPr="00497CD1" w:rsidRDefault="006143D2" w:rsidP="00497CD1">
            <w:pPr>
              <w:numPr>
                <w:ilvl w:val="0"/>
                <w:numId w:val="21"/>
              </w:numPr>
              <w:suppressAutoHyphens/>
              <w:spacing w:after="0" w:line="500" w:lineRule="exact"/>
              <w:jc w:val="both"/>
              <w:rPr>
                <w:rFonts w:ascii="標楷體" w:eastAsia="標楷體" w:hAnsi="標楷體" w:cs="Times New Roman"/>
                <w:sz w:val="32"/>
                <w:szCs w:val="32"/>
              </w:rPr>
            </w:pPr>
            <w:r w:rsidRPr="00497CD1">
              <w:rPr>
                <w:rFonts w:ascii="標楷體" w:eastAsia="標楷體" w:hAnsi="標楷體" w:cs="Times New Roman"/>
                <w:sz w:val="32"/>
                <w:szCs w:val="32"/>
              </w:rPr>
              <w:t>港區危險物品作業手冊說明</w:t>
            </w:r>
          </w:p>
          <w:p w14:paraId="3A3C47B9" w14:textId="77777777" w:rsidR="006143D2" w:rsidRPr="00497CD1" w:rsidRDefault="006143D2" w:rsidP="00497CD1">
            <w:pPr>
              <w:numPr>
                <w:ilvl w:val="0"/>
                <w:numId w:val="21"/>
              </w:numPr>
              <w:suppressAutoHyphens/>
              <w:spacing w:after="0" w:line="500" w:lineRule="exact"/>
              <w:jc w:val="both"/>
              <w:rPr>
                <w:rFonts w:ascii="標楷體" w:eastAsia="標楷體" w:hAnsi="標楷體" w:cs="Times New Roman"/>
                <w:sz w:val="32"/>
                <w:szCs w:val="32"/>
              </w:rPr>
            </w:pPr>
            <w:r w:rsidRPr="00497CD1">
              <w:rPr>
                <w:rFonts w:ascii="標楷體" w:eastAsia="標楷體" w:hAnsi="標楷體" w:cs="Times New Roman"/>
                <w:sz w:val="32"/>
                <w:szCs w:val="32"/>
              </w:rPr>
              <w:t>危險物品物流名詞解釋</w:t>
            </w:r>
          </w:p>
          <w:p w14:paraId="3598628B" w14:textId="77777777" w:rsidR="006143D2" w:rsidRPr="00497CD1" w:rsidRDefault="006143D2" w:rsidP="00497CD1">
            <w:pPr>
              <w:numPr>
                <w:ilvl w:val="0"/>
                <w:numId w:val="21"/>
              </w:numPr>
              <w:suppressAutoHyphens/>
              <w:spacing w:after="0" w:line="500" w:lineRule="exact"/>
              <w:jc w:val="both"/>
              <w:rPr>
                <w:rFonts w:ascii="標楷體" w:eastAsia="標楷體" w:hAnsi="標楷體" w:cs="Times New Roman"/>
                <w:sz w:val="32"/>
                <w:szCs w:val="32"/>
              </w:rPr>
            </w:pPr>
            <w:r w:rsidRPr="00497CD1">
              <w:rPr>
                <w:rFonts w:ascii="標楷體" w:eastAsia="標楷體" w:hAnsi="標楷體" w:cs="Times New Roman"/>
                <w:sz w:val="32"/>
                <w:szCs w:val="32"/>
              </w:rPr>
              <w:t>危險貨物的運輸包裝及包裝物規定</w:t>
            </w:r>
          </w:p>
          <w:p w14:paraId="32093C46" w14:textId="77777777" w:rsidR="006143D2" w:rsidRPr="00497CD1" w:rsidRDefault="006143D2" w:rsidP="00497CD1">
            <w:pPr>
              <w:numPr>
                <w:ilvl w:val="0"/>
                <w:numId w:val="21"/>
              </w:numPr>
              <w:suppressAutoHyphens/>
              <w:spacing w:after="0" w:line="500" w:lineRule="exact"/>
              <w:jc w:val="both"/>
              <w:rPr>
                <w:rFonts w:ascii="標楷體" w:eastAsia="標楷體" w:hAnsi="標楷體" w:cs="Times New Roman"/>
                <w:sz w:val="32"/>
                <w:szCs w:val="32"/>
              </w:rPr>
            </w:pPr>
            <w:r w:rsidRPr="00497CD1">
              <w:rPr>
                <w:rFonts w:ascii="標楷體" w:eastAsia="標楷體" w:hAnsi="標楷體" w:cs="Times New Roman"/>
                <w:sz w:val="32"/>
                <w:szCs w:val="32"/>
              </w:rPr>
              <w:t>危險物之標記、標示與標牌</w:t>
            </w:r>
          </w:p>
          <w:p w14:paraId="275A11BD" w14:textId="77777777" w:rsidR="006143D2" w:rsidRPr="00497CD1" w:rsidRDefault="006143D2" w:rsidP="00497CD1">
            <w:pPr>
              <w:numPr>
                <w:ilvl w:val="0"/>
                <w:numId w:val="21"/>
              </w:numPr>
              <w:suppressAutoHyphens/>
              <w:spacing w:after="0" w:line="500" w:lineRule="exact"/>
              <w:jc w:val="both"/>
              <w:rPr>
                <w:rFonts w:ascii="標楷體" w:eastAsia="標楷體" w:hAnsi="標楷體" w:cs="Times New Roman"/>
                <w:sz w:val="32"/>
                <w:szCs w:val="32"/>
              </w:rPr>
            </w:pPr>
            <w:proofErr w:type="gramStart"/>
            <w:r w:rsidRPr="00497CD1">
              <w:rPr>
                <w:rFonts w:ascii="標楷體" w:eastAsia="標楷體" w:hAnsi="標楷體" w:cs="Times New Roman"/>
                <w:sz w:val="32"/>
                <w:szCs w:val="32"/>
              </w:rPr>
              <w:t>積載與</w:t>
            </w:r>
            <w:proofErr w:type="gramEnd"/>
            <w:r w:rsidRPr="00497CD1">
              <w:rPr>
                <w:rFonts w:ascii="標楷體" w:eastAsia="標楷體" w:hAnsi="標楷體" w:cs="Times New Roman"/>
                <w:sz w:val="32"/>
                <w:szCs w:val="32"/>
              </w:rPr>
              <w:t>隔離介紹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73E00" w14:textId="12D8EF68" w:rsidR="006143D2" w:rsidRPr="00497CD1" w:rsidRDefault="00616DA5" w:rsidP="00497CD1">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4</w:t>
            </w:r>
            <w:r w:rsidR="00497CD1" w:rsidRPr="00497CD1">
              <w:rPr>
                <w:rFonts w:ascii="標楷體" w:eastAsia="標楷體" w:hAnsi="標楷體" w:cs="Times New Roman" w:hint="eastAsia"/>
                <w:sz w:val="28"/>
                <w:szCs w:val="28"/>
              </w:rPr>
              <w:t>小時</w:t>
            </w:r>
          </w:p>
        </w:tc>
        <w:tc>
          <w:tcPr>
            <w:tcW w:w="992" w:type="dxa"/>
            <w:tcBorders>
              <w:top w:val="single" w:sz="4" w:space="0" w:color="000000"/>
              <w:left w:val="single" w:sz="4" w:space="0" w:color="000000"/>
              <w:bottom w:val="single" w:sz="4" w:space="0" w:color="000000"/>
              <w:right w:val="single" w:sz="4" w:space="0" w:color="000000"/>
            </w:tcBorders>
            <w:vAlign w:val="center"/>
          </w:tcPr>
          <w:p w14:paraId="10FDB0A4" w14:textId="4D9053BA" w:rsidR="006143D2" w:rsidRPr="00497CD1" w:rsidRDefault="00497CD1" w:rsidP="00497CD1">
            <w:pPr>
              <w:spacing w:line="400" w:lineRule="exact"/>
              <w:jc w:val="center"/>
              <w:rPr>
                <w:rFonts w:ascii="標楷體" w:eastAsia="標楷體" w:hAnsi="標楷體" w:cs="Times New Roman"/>
                <w:sz w:val="28"/>
                <w:szCs w:val="28"/>
              </w:rPr>
            </w:pPr>
            <w:proofErr w:type="gramStart"/>
            <w:r w:rsidRPr="00497CD1">
              <w:rPr>
                <w:rFonts w:ascii="標楷體" w:eastAsia="標楷體" w:hAnsi="標楷體" w:cs="Times New Roman" w:hint="eastAsia"/>
                <w:color w:val="000000" w:themeColor="text1"/>
                <w:sz w:val="28"/>
                <w:szCs w:val="28"/>
              </w:rPr>
              <w:t>—</w:t>
            </w:r>
            <w:proofErr w:type="gramEnd"/>
          </w:p>
        </w:tc>
      </w:tr>
      <w:tr w:rsidR="006143D2" w:rsidRPr="00497CD1" w14:paraId="7F21C591" w14:textId="6F6E2DD6" w:rsidTr="00497CD1">
        <w:trPr>
          <w:trHeight w:val="570"/>
          <w:jc w:val="center"/>
        </w:trPr>
        <w:tc>
          <w:tcPr>
            <w:tcW w:w="709" w:type="dxa"/>
            <w:vMerge/>
            <w:tcBorders>
              <w:top w:val="single" w:sz="4" w:space="0" w:color="000000"/>
              <w:left w:val="single" w:sz="4" w:space="0" w:color="000000"/>
              <w:bottom w:val="single" w:sz="4" w:space="0" w:color="000000"/>
            </w:tcBorders>
            <w:shd w:val="clear" w:color="auto" w:fill="auto"/>
            <w:vAlign w:val="center"/>
          </w:tcPr>
          <w:p w14:paraId="509B8480" w14:textId="77777777" w:rsidR="006143D2" w:rsidRPr="00497CD1" w:rsidRDefault="006143D2" w:rsidP="00497CD1">
            <w:pPr>
              <w:spacing w:line="400" w:lineRule="exact"/>
              <w:jc w:val="both"/>
              <w:rPr>
                <w:rFonts w:ascii="標楷體" w:eastAsia="標楷體" w:hAnsi="標楷體"/>
                <w:sz w:val="32"/>
                <w:szCs w:val="32"/>
              </w:rPr>
            </w:pPr>
          </w:p>
        </w:tc>
        <w:tc>
          <w:tcPr>
            <w:tcW w:w="1701" w:type="dxa"/>
            <w:vMerge w:val="restart"/>
            <w:tcBorders>
              <w:top w:val="single" w:sz="4" w:space="0" w:color="000000"/>
              <w:left w:val="single" w:sz="4" w:space="0" w:color="000000"/>
              <w:bottom w:val="single" w:sz="4" w:space="0" w:color="000000"/>
            </w:tcBorders>
            <w:shd w:val="clear" w:color="auto" w:fill="auto"/>
            <w:vAlign w:val="center"/>
          </w:tcPr>
          <w:p w14:paraId="793700AF" w14:textId="77777777" w:rsidR="006143D2" w:rsidRPr="00497CD1" w:rsidRDefault="006143D2" w:rsidP="00497CD1">
            <w:pPr>
              <w:spacing w:line="500" w:lineRule="exact"/>
              <w:jc w:val="distribute"/>
              <w:rPr>
                <w:rFonts w:ascii="標楷體" w:eastAsia="標楷體" w:hAnsi="標楷體" w:cs="Times New Roman"/>
                <w:sz w:val="32"/>
                <w:szCs w:val="32"/>
              </w:rPr>
            </w:pPr>
            <w:r w:rsidRPr="00497CD1">
              <w:rPr>
                <w:rFonts w:ascii="標楷體" w:eastAsia="標楷體" w:hAnsi="標楷體" w:cs="Times New Roman"/>
                <w:sz w:val="32"/>
                <w:szCs w:val="32"/>
              </w:rPr>
              <w:t>危險物品概論及管理</w:t>
            </w:r>
          </w:p>
        </w:tc>
        <w:tc>
          <w:tcPr>
            <w:tcW w:w="5528" w:type="dxa"/>
            <w:tcBorders>
              <w:top w:val="single" w:sz="4" w:space="0" w:color="000000"/>
              <w:left w:val="single" w:sz="4" w:space="0" w:color="000000"/>
              <w:bottom w:val="single" w:sz="4" w:space="0" w:color="000000"/>
            </w:tcBorders>
            <w:shd w:val="clear" w:color="auto" w:fill="auto"/>
            <w:vAlign w:val="center"/>
          </w:tcPr>
          <w:p w14:paraId="4E221FC7" w14:textId="77777777" w:rsidR="006143D2" w:rsidRPr="00497CD1" w:rsidRDefault="006143D2" w:rsidP="00497CD1">
            <w:pPr>
              <w:numPr>
                <w:ilvl w:val="0"/>
                <w:numId w:val="21"/>
              </w:numPr>
              <w:suppressAutoHyphens/>
              <w:spacing w:after="0" w:line="500" w:lineRule="exact"/>
              <w:jc w:val="both"/>
              <w:rPr>
                <w:rFonts w:ascii="標楷體" w:eastAsia="標楷體" w:hAnsi="標楷體" w:cs="Times New Roman"/>
                <w:sz w:val="32"/>
                <w:szCs w:val="32"/>
              </w:rPr>
            </w:pPr>
            <w:r w:rsidRPr="00497CD1">
              <w:rPr>
                <w:rFonts w:ascii="標楷體" w:eastAsia="標楷體" w:hAnsi="標楷體" w:cs="Times New Roman"/>
                <w:sz w:val="32"/>
                <w:szCs w:val="32"/>
              </w:rPr>
              <w:t>化學品全球調和制度(GHS)標籤概述</w:t>
            </w:r>
          </w:p>
          <w:p w14:paraId="0E29E5D8" w14:textId="77777777" w:rsidR="006143D2" w:rsidRPr="00497CD1" w:rsidRDefault="006143D2" w:rsidP="00497CD1">
            <w:pPr>
              <w:numPr>
                <w:ilvl w:val="0"/>
                <w:numId w:val="21"/>
              </w:numPr>
              <w:suppressAutoHyphens/>
              <w:spacing w:after="0" w:line="500" w:lineRule="exact"/>
              <w:jc w:val="both"/>
              <w:rPr>
                <w:rFonts w:ascii="標楷體" w:eastAsia="標楷體" w:hAnsi="標楷體" w:cs="Times New Roman"/>
                <w:sz w:val="32"/>
                <w:szCs w:val="32"/>
              </w:rPr>
            </w:pPr>
            <w:r w:rsidRPr="00497CD1">
              <w:rPr>
                <w:rFonts w:ascii="標楷體" w:eastAsia="標楷體" w:hAnsi="標楷體" w:cs="Times New Roman"/>
                <w:sz w:val="32"/>
                <w:szCs w:val="32"/>
              </w:rPr>
              <w:t>安全資料表</w:t>
            </w:r>
          </w:p>
          <w:p w14:paraId="78634D0F" w14:textId="77777777" w:rsidR="006143D2" w:rsidRPr="00497CD1" w:rsidRDefault="006143D2" w:rsidP="00497CD1">
            <w:pPr>
              <w:numPr>
                <w:ilvl w:val="0"/>
                <w:numId w:val="21"/>
              </w:numPr>
              <w:suppressAutoHyphens/>
              <w:spacing w:after="0" w:line="500" w:lineRule="exact"/>
              <w:jc w:val="both"/>
              <w:rPr>
                <w:rFonts w:ascii="標楷體" w:eastAsia="標楷體" w:hAnsi="標楷體" w:cs="Times New Roman"/>
                <w:sz w:val="32"/>
                <w:szCs w:val="32"/>
              </w:rPr>
            </w:pPr>
            <w:r w:rsidRPr="00497CD1">
              <w:rPr>
                <w:rFonts w:ascii="標楷體" w:eastAsia="標楷體" w:hAnsi="標楷體" w:cs="Times New Roman"/>
                <w:sz w:val="32"/>
                <w:szCs w:val="32"/>
              </w:rPr>
              <w:t>運輸九大類危害標示介紹</w:t>
            </w:r>
          </w:p>
          <w:p w14:paraId="14901E21" w14:textId="77777777" w:rsidR="006143D2" w:rsidRPr="00497CD1" w:rsidRDefault="006143D2" w:rsidP="00497CD1">
            <w:pPr>
              <w:numPr>
                <w:ilvl w:val="0"/>
                <w:numId w:val="21"/>
              </w:numPr>
              <w:suppressAutoHyphens/>
              <w:spacing w:after="0" w:line="500" w:lineRule="exact"/>
              <w:jc w:val="both"/>
              <w:rPr>
                <w:rFonts w:ascii="標楷體" w:eastAsia="標楷體" w:hAnsi="標楷體" w:cs="Times New Roman"/>
                <w:sz w:val="32"/>
                <w:szCs w:val="32"/>
              </w:rPr>
            </w:pPr>
            <w:r w:rsidRPr="00497CD1">
              <w:rPr>
                <w:rFonts w:ascii="標楷體" w:eastAsia="標楷體" w:hAnsi="標楷體" w:cs="Times New Roman"/>
                <w:sz w:val="32"/>
                <w:szCs w:val="32"/>
              </w:rPr>
              <w:t>應變資訊查詢運用</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09E31" w14:textId="620E54C8" w:rsidR="006143D2" w:rsidRPr="00497CD1" w:rsidRDefault="00616DA5" w:rsidP="00497CD1">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w:t>
            </w:r>
            <w:r w:rsidR="00497CD1" w:rsidRPr="00497CD1">
              <w:rPr>
                <w:rFonts w:ascii="標楷體" w:eastAsia="標楷體" w:hAnsi="標楷體" w:cs="Times New Roman" w:hint="eastAsia"/>
                <w:sz w:val="28"/>
                <w:szCs w:val="28"/>
              </w:rPr>
              <w:t>小時</w:t>
            </w:r>
          </w:p>
        </w:tc>
        <w:tc>
          <w:tcPr>
            <w:tcW w:w="992" w:type="dxa"/>
            <w:tcBorders>
              <w:top w:val="single" w:sz="4" w:space="0" w:color="000000"/>
              <w:left w:val="single" w:sz="4" w:space="0" w:color="000000"/>
              <w:bottom w:val="single" w:sz="4" w:space="0" w:color="000000"/>
              <w:right w:val="single" w:sz="4" w:space="0" w:color="000000"/>
            </w:tcBorders>
            <w:vAlign w:val="center"/>
          </w:tcPr>
          <w:p w14:paraId="70E155AA" w14:textId="34E8EE7F" w:rsidR="006143D2" w:rsidRPr="00497CD1" w:rsidRDefault="00497CD1" w:rsidP="00497CD1">
            <w:pPr>
              <w:spacing w:line="400" w:lineRule="exact"/>
              <w:jc w:val="center"/>
              <w:rPr>
                <w:rFonts w:ascii="標楷體" w:eastAsia="標楷體" w:hAnsi="標楷體" w:cs="Times New Roman"/>
                <w:sz w:val="28"/>
                <w:szCs w:val="28"/>
              </w:rPr>
            </w:pPr>
            <w:proofErr w:type="gramStart"/>
            <w:r w:rsidRPr="00497CD1">
              <w:rPr>
                <w:rFonts w:ascii="標楷體" w:eastAsia="標楷體" w:hAnsi="標楷體" w:cs="Times New Roman" w:hint="eastAsia"/>
                <w:color w:val="000000" w:themeColor="text1"/>
                <w:sz w:val="28"/>
                <w:szCs w:val="28"/>
              </w:rPr>
              <w:t>—</w:t>
            </w:r>
            <w:proofErr w:type="gramEnd"/>
          </w:p>
        </w:tc>
      </w:tr>
      <w:tr w:rsidR="006143D2" w:rsidRPr="00497CD1" w14:paraId="18D50D51" w14:textId="0FA03C65" w:rsidTr="00497CD1">
        <w:trPr>
          <w:trHeight w:val="496"/>
          <w:jc w:val="center"/>
        </w:trPr>
        <w:tc>
          <w:tcPr>
            <w:tcW w:w="709" w:type="dxa"/>
            <w:vMerge/>
            <w:tcBorders>
              <w:top w:val="single" w:sz="4" w:space="0" w:color="000000"/>
              <w:left w:val="single" w:sz="4" w:space="0" w:color="000000"/>
              <w:bottom w:val="single" w:sz="4" w:space="0" w:color="000000"/>
            </w:tcBorders>
            <w:shd w:val="clear" w:color="auto" w:fill="auto"/>
            <w:vAlign w:val="center"/>
          </w:tcPr>
          <w:p w14:paraId="4DA550F9" w14:textId="77777777" w:rsidR="006143D2" w:rsidRPr="00497CD1" w:rsidRDefault="006143D2" w:rsidP="00497CD1">
            <w:pPr>
              <w:spacing w:line="400" w:lineRule="exact"/>
              <w:jc w:val="both"/>
              <w:rPr>
                <w:rFonts w:ascii="標楷體" w:eastAsia="標楷體" w:hAnsi="標楷體"/>
                <w:sz w:val="32"/>
                <w:szCs w:val="32"/>
              </w:rPr>
            </w:pPr>
          </w:p>
        </w:tc>
        <w:tc>
          <w:tcPr>
            <w:tcW w:w="1701" w:type="dxa"/>
            <w:vMerge/>
            <w:tcBorders>
              <w:top w:val="single" w:sz="4" w:space="0" w:color="000000"/>
              <w:left w:val="single" w:sz="4" w:space="0" w:color="000000"/>
              <w:bottom w:val="single" w:sz="4" w:space="0" w:color="000000"/>
            </w:tcBorders>
            <w:shd w:val="clear" w:color="auto" w:fill="auto"/>
            <w:vAlign w:val="center"/>
          </w:tcPr>
          <w:p w14:paraId="5A203FB1" w14:textId="77777777" w:rsidR="006143D2" w:rsidRPr="00497CD1" w:rsidRDefault="006143D2" w:rsidP="00497CD1">
            <w:pPr>
              <w:spacing w:line="500" w:lineRule="exact"/>
              <w:jc w:val="distribute"/>
              <w:rPr>
                <w:rFonts w:ascii="標楷體" w:eastAsia="標楷體" w:hAnsi="標楷體" w:cs="Times New Roman"/>
                <w:sz w:val="32"/>
                <w:szCs w:val="32"/>
              </w:rPr>
            </w:pPr>
          </w:p>
        </w:tc>
        <w:tc>
          <w:tcPr>
            <w:tcW w:w="5528" w:type="dxa"/>
            <w:tcBorders>
              <w:top w:val="single" w:sz="4" w:space="0" w:color="000000"/>
              <w:left w:val="single" w:sz="4" w:space="0" w:color="000000"/>
              <w:bottom w:val="single" w:sz="4" w:space="0" w:color="000000"/>
            </w:tcBorders>
            <w:shd w:val="clear" w:color="auto" w:fill="auto"/>
            <w:vAlign w:val="center"/>
          </w:tcPr>
          <w:p w14:paraId="22383DF9" w14:textId="77777777" w:rsidR="006143D2" w:rsidRPr="00497CD1" w:rsidRDefault="006143D2" w:rsidP="00497CD1">
            <w:pPr>
              <w:numPr>
                <w:ilvl w:val="0"/>
                <w:numId w:val="21"/>
              </w:numPr>
              <w:suppressAutoHyphens/>
              <w:spacing w:after="0" w:line="500" w:lineRule="exact"/>
              <w:jc w:val="both"/>
              <w:rPr>
                <w:rFonts w:ascii="標楷體" w:eastAsia="標楷體" w:hAnsi="標楷體" w:cs="Times New Roman"/>
                <w:sz w:val="32"/>
                <w:szCs w:val="32"/>
              </w:rPr>
            </w:pPr>
            <w:r w:rsidRPr="00497CD1">
              <w:rPr>
                <w:rFonts w:ascii="標楷體" w:eastAsia="標楷體" w:hAnsi="標楷體" w:cs="Times New Roman"/>
                <w:sz w:val="32"/>
                <w:szCs w:val="32"/>
              </w:rPr>
              <w:t>危險物品儲運安全基準</w:t>
            </w:r>
          </w:p>
          <w:p w14:paraId="62AE36AC" w14:textId="77777777" w:rsidR="006143D2" w:rsidRPr="00497CD1" w:rsidRDefault="006143D2" w:rsidP="00497CD1">
            <w:pPr>
              <w:numPr>
                <w:ilvl w:val="0"/>
                <w:numId w:val="21"/>
              </w:numPr>
              <w:suppressAutoHyphens/>
              <w:spacing w:after="0" w:line="500" w:lineRule="exact"/>
              <w:jc w:val="both"/>
              <w:rPr>
                <w:rFonts w:ascii="標楷體" w:eastAsia="標楷體" w:hAnsi="標楷體" w:cs="Times New Roman"/>
                <w:sz w:val="32"/>
                <w:szCs w:val="32"/>
              </w:rPr>
            </w:pPr>
            <w:r w:rsidRPr="00497CD1">
              <w:rPr>
                <w:rFonts w:ascii="標楷體" w:eastAsia="標楷體" w:hAnsi="標楷體" w:cs="Times New Roman"/>
                <w:sz w:val="32"/>
                <w:szCs w:val="32"/>
              </w:rPr>
              <w:t>消防安全設備之維護管理及操作要領</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44DAF" w14:textId="795809BA" w:rsidR="006143D2" w:rsidRPr="00497CD1" w:rsidRDefault="006143D2" w:rsidP="00497CD1">
            <w:pPr>
              <w:spacing w:line="400" w:lineRule="exact"/>
              <w:jc w:val="center"/>
              <w:rPr>
                <w:rFonts w:ascii="標楷體" w:eastAsia="標楷體" w:hAnsi="標楷體" w:cs="Times New Roman"/>
                <w:sz w:val="28"/>
                <w:szCs w:val="28"/>
              </w:rPr>
            </w:pPr>
            <w:r w:rsidRPr="00497CD1">
              <w:rPr>
                <w:rFonts w:ascii="標楷體" w:eastAsia="標楷體" w:hAnsi="標楷體" w:cs="Times New Roman" w:hint="eastAsia"/>
                <w:sz w:val="28"/>
                <w:szCs w:val="28"/>
              </w:rPr>
              <w:t>1</w:t>
            </w:r>
            <w:r w:rsidR="00497CD1" w:rsidRPr="00497CD1">
              <w:rPr>
                <w:rFonts w:ascii="標楷體" w:eastAsia="標楷體" w:hAnsi="標楷體" w:cs="Times New Roman" w:hint="eastAsia"/>
                <w:sz w:val="28"/>
                <w:szCs w:val="28"/>
              </w:rPr>
              <w:t>小時</w:t>
            </w:r>
          </w:p>
        </w:tc>
        <w:tc>
          <w:tcPr>
            <w:tcW w:w="992" w:type="dxa"/>
            <w:tcBorders>
              <w:top w:val="single" w:sz="4" w:space="0" w:color="000000"/>
              <w:left w:val="single" w:sz="4" w:space="0" w:color="000000"/>
              <w:bottom w:val="single" w:sz="4" w:space="0" w:color="000000"/>
              <w:right w:val="single" w:sz="4" w:space="0" w:color="000000"/>
            </w:tcBorders>
            <w:vAlign w:val="center"/>
          </w:tcPr>
          <w:p w14:paraId="113995E2" w14:textId="1CA18BC6" w:rsidR="006143D2" w:rsidRPr="00497CD1" w:rsidRDefault="00497CD1" w:rsidP="00497CD1">
            <w:pPr>
              <w:spacing w:line="400" w:lineRule="exact"/>
              <w:jc w:val="center"/>
              <w:rPr>
                <w:rFonts w:ascii="標楷體" w:eastAsia="標楷體" w:hAnsi="標楷體" w:cs="Times New Roman"/>
                <w:sz w:val="28"/>
                <w:szCs w:val="28"/>
              </w:rPr>
            </w:pPr>
            <w:proofErr w:type="gramStart"/>
            <w:r w:rsidRPr="00497CD1">
              <w:rPr>
                <w:rFonts w:ascii="標楷體" w:eastAsia="標楷體" w:hAnsi="標楷體" w:cs="Times New Roman" w:hint="eastAsia"/>
                <w:color w:val="000000" w:themeColor="text1"/>
                <w:sz w:val="28"/>
                <w:szCs w:val="28"/>
              </w:rPr>
              <w:t>—</w:t>
            </w:r>
            <w:proofErr w:type="gramEnd"/>
          </w:p>
        </w:tc>
      </w:tr>
      <w:tr w:rsidR="006143D2" w:rsidRPr="00497CD1" w14:paraId="62C26073" w14:textId="6937B280" w:rsidTr="00497CD1">
        <w:trPr>
          <w:trHeight w:val="344"/>
          <w:jc w:val="center"/>
        </w:trPr>
        <w:tc>
          <w:tcPr>
            <w:tcW w:w="709" w:type="dxa"/>
            <w:vMerge/>
            <w:tcBorders>
              <w:top w:val="single" w:sz="4" w:space="0" w:color="000000"/>
              <w:left w:val="single" w:sz="4" w:space="0" w:color="000000"/>
              <w:bottom w:val="single" w:sz="4" w:space="0" w:color="000000"/>
            </w:tcBorders>
            <w:shd w:val="clear" w:color="auto" w:fill="auto"/>
            <w:vAlign w:val="center"/>
          </w:tcPr>
          <w:p w14:paraId="406C8EA1" w14:textId="77777777" w:rsidR="006143D2" w:rsidRPr="00497CD1" w:rsidRDefault="006143D2" w:rsidP="00497CD1">
            <w:pPr>
              <w:spacing w:line="400" w:lineRule="exact"/>
              <w:jc w:val="both"/>
              <w:rPr>
                <w:rFonts w:ascii="標楷體" w:eastAsia="標楷體" w:hAnsi="標楷體"/>
                <w:sz w:val="32"/>
                <w:szCs w:val="32"/>
              </w:rPr>
            </w:pPr>
          </w:p>
        </w:tc>
        <w:tc>
          <w:tcPr>
            <w:tcW w:w="1701" w:type="dxa"/>
            <w:tcBorders>
              <w:top w:val="single" w:sz="4" w:space="0" w:color="000000"/>
              <w:left w:val="single" w:sz="4" w:space="0" w:color="000000"/>
              <w:bottom w:val="single" w:sz="4" w:space="0" w:color="000000"/>
            </w:tcBorders>
            <w:shd w:val="clear" w:color="auto" w:fill="auto"/>
            <w:vAlign w:val="center"/>
          </w:tcPr>
          <w:p w14:paraId="1FA884CA" w14:textId="77777777" w:rsidR="006143D2" w:rsidRPr="00497CD1" w:rsidRDefault="006143D2" w:rsidP="00497CD1">
            <w:pPr>
              <w:spacing w:line="500" w:lineRule="exact"/>
              <w:jc w:val="distribute"/>
              <w:rPr>
                <w:rFonts w:ascii="標楷體" w:eastAsia="標楷體" w:hAnsi="標楷體" w:cs="Times New Roman"/>
                <w:sz w:val="32"/>
                <w:szCs w:val="32"/>
              </w:rPr>
            </w:pPr>
            <w:r w:rsidRPr="00497CD1">
              <w:rPr>
                <w:rFonts w:ascii="標楷體" w:eastAsia="標楷體" w:hAnsi="標楷體" w:cs="Times New Roman"/>
                <w:sz w:val="32"/>
                <w:szCs w:val="32"/>
              </w:rPr>
              <w:t>緊急應變作業訓練</w:t>
            </w:r>
          </w:p>
        </w:tc>
        <w:tc>
          <w:tcPr>
            <w:tcW w:w="5528" w:type="dxa"/>
            <w:tcBorders>
              <w:top w:val="single" w:sz="4" w:space="0" w:color="000000"/>
              <w:left w:val="single" w:sz="4" w:space="0" w:color="000000"/>
              <w:bottom w:val="single" w:sz="4" w:space="0" w:color="000000"/>
            </w:tcBorders>
            <w:shd w:val="clear" w:color="auto" w:fill="auto"/>
            <w:vAlign w:val="center"/>
          </w:tcPr>
          <w:p w14:paraId="1EFB0C1B" w14:textId="77777777" w:rsidR="006143D2" w:rsidRPr="00497CD1" w:rsidRDefault="006143D2" w:rsidP="00497CD1">
            <w:pPr>
              <w:numPr>
                <w:ilvl w:val="0"/>
                <w:numId w:val="21"/>
              </w:numPr>
              <w:suppressAutoHyphens/>
              <w:spacing w:after="0" w:line="500" w:lineRule="exact"/>
              <w:jc w:val="both"/>
              <w:rPr>
                <w:rFonts w:ascii="標楷體" w:eastAsia="標楷體" w:hAnsi="標楷體" w:cs="Times New Roman"/>
                <w:sz w:val="32"/>
                <w:szCs w:val="32"/>
              </w:rPr>
            </w:pPr>
            <w:r w:rsidRPr="00497CD1">
              <w:rPr>
                <w:rFonts w:ascii="標楷體" w:eastAsia="標楷體" w:hAnsi="標楷體" w:cs="Times New Roman"/>
                <w:sz w:val="32"/>
                <w:szCs w:val="32"/>
              </w:rPr>
              <w:t>擬定危險物品洩漏緊急應變策略</w:t>
            </w:r>
          </w:p>
          <w:p w14:paraId="200C2FAB" w14:textId="77777777" w:rsidR="006143D2" w:rsidRPr="00497CD1" w:rsidRDefault="006143D2" w:rsidP="00497CD1">
            <w:pPr>
              <w:numPr>
                <w:ilvl w:val="0"/>
                <w:numId w:val="21"/>
              </w:numPr>
              <w:suppressAutoHyphens/>
              <w:spacing w:after="0" w:line="500" w:lineRule="exact"/>
              <w:jc w:val="both"/>
              <w:rPr>
                <w:rFonts w:ascii="標楷體" w:eastAsia="標楷體" w:hAnsi="標楷體" w:cs="Times New Roman"/>
                <w:sz w:val="32"/>
                <w:szCs w:val="32"/>
              </w:rPr>
            </w:pPr>
            <w:r w:rsidRPr="00497CD1">
              <w:rPr>
                <w:rFonts w:ascii="標楷體" w:eastAsia="標楷體" w:hAnsi="標楷體" w:cs="Times New Roman"/>
                <w:sz w:val="32"/>
                <w:szCs w:val="32"/>
              </w:rPr>
              <w:t>事故通報程序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D6E05" w14:textId="417A0CCC" w:rsidR="006143D2" w:rsidRPr="00497CD1" w:rsidRDefault="006143D2" w:rsidP="00497CD1">
            <w:pPr>
              <w:spacing w:line="400" w:lineRule="exact"/>
              <w:jc w:val="center"/>
              <w:rPr>
                <w:rFonts w:ascii="標楷體" w:eastAsia="標楷體" w:hAnsi="標楷體" w:cs="Times New Roman"/>
                <w:sz w:val="28"/>
                <w:szCs w:val="28"/>
              </w:rPr>
            </w:pPr>
            <w:r w:rsidRPr="00497CD1">
              <w:rPr>
                <w:rFonts w:ascii="標楷體" w:eastAsia="標楷體" w:hAnsi="標楷體" w:cs="Times New Roman" w:hint="eastAsia"/>
                <w:sz w:val="28"/>
                <w:szCs w:val="28"/>
              </w:rPr>
              <w:t>2</w:t>
            </w:r>
            <w:r w:rsidR="00497CD1" w:rsidRPr="00497CD1">
              <w:rPr>
                <w:rFonts w:ascii="標楷體" w:eastAsia="標楷體" w:hAnsi="標楷體" w:cs="Times New Roman" w:hint="eastAsia"/>
                <w:sz w:val="28"/>
                <w:szCs w:val="28"/>
              </w:rPr>
              <w:t>小時</w:t>
            </w:r>
          </w:p>
        </w:tc>
        <w:tc>
          <w:tcPr>
            <w:tcW w:w="992" w:type="dxa"/>
            <w:tcBorders>
              <w:top w:val="single" w:sz="4" w:space="0" w:color="000000"/>
              <w:left w:val="single" w:sz="4" w:space="0" w:color="000000"/>
              <w:bottom w:val="single" w:sz="4" w:space="0" w:color="000000"/>
              <w:right w:val="single" w:sz="4" w:space="0" w:color="000000"/>
            </w:tcBorders>
            <w:vAlign w:val="center"/>
          </w:tcPr>
          <w:p w14:paraId="18C7C992" w14:textId="7C7BECCA" w:rsidR="006143D2" w:rsidRPr="00497CD1" w:rsidRDefault="00497CD1" w:rsidP="00497CD1">
            <w:pPr>
              <w:spacing w:line="400" w:lineRule="exact"/>
              <w:jc w:val="center"/>
              <w:rPr>
                <w:rFonts w:ascii="標楷體" w:eastAsia="標楷體" w:hAnsi="標楷體" w:cs="Times New Roman"/>
                <w:sz w:val="28"/>
                <w:szCs w:val="28"/>
              </w:rPr>
            </w:pPr>
            <w:proofErr w:type="gramStart"/>
            <w:r w:rsidRPr="00497CD1">
              <w:rPr>
                <w:rFonts w:ascii="標楷體" w:eastAsia="標楷體" w:hAnsi="標楷體" w:cs="Times New Roman" w:hint="eastAsia"/>
                <w:color w:val="000000" w:themeColor="text1"/>
                <w:sz w:val="28"/>
                <w:szCs w:val="28"/>
              </w:rPr>
              <w:t>—</w:t>
            </w:r>
            <w:proofErr w:type="gramEnd"/>
          </w:p>
        </w:tc>
      </w:tr>
      <w:bookmarkEnd w:id="0"/>
    </w:tbl>
    <w:p w14:paraId="2D89B1DC" w14:textId="587973A3" w:rsidR="00E17F1B" w:rsidRDefault="00E17F1B">
      <w:pPr>
        <w:spacing w:after="0" w:line="240" w:lineRule="auto"/>
        <w:rPr>
          <w:rFonts w:ascii="標楷體" w:eastAsia="標楷體" w:hAnsi="標楷體"/>
          <w:color w:val="000000" w:themeColor="text1"/>
          <w:sz w:val="28"/>
          <w:szCs w:val="24"/>
        </w:rPr>
      </w:pPr>
    </w:p>
    <w:p w14:paraId="465607C3" w14:textId="6D748B9E" w:rsidR="006143D2" w:rsidRDefault="006143D2">
      <w:pPr>
        <w:spacing w:after="0" w:line="240" w:lineRule="auto"/>
        <w:rPr>
          <w:rFonts w:ascii="標楷體" w:eastAsia="標楷體" w:hAnsi="標楷體"/>
          <w:color w:val="000000" w:themeColor="text1"/>
          <w:sz w:val="28"/>
          <w:szCs w:val="24"/>
        </w:rPr>
      </w:pPr>
    </w:p>
    <w:p w14:paraId="2B1D2D0D" w14:textId="77777777" w:rsidR="006143D2" w:rsidRPr="00ED3FD4" w:rsidRDefault="006143D2">
      <w:pPr>
        <w:spacing w:after="0" w:line="240" w:lineRule="auto"/>
        <w:rPr>
          <w:rFonts w:ascii="標楷體" w:eastAsia="標楷體" w:hAnsi="標楷體"/>
          <w:color w:val="000000" w:themeColor="text1"/>
          <w:sz w:val="28"/>
          <w:szCs w:val="24"/>
        </w:rPr>
      </w:pPr>
    </w:p>
    <w:p w14:paraId="00E1DF97" w14:textId="77777777" w:rsidR="00A86591" w:rsidRDefault="00A86591">
      <w:pPr>
        <w:spacing w:after="0" w:line="240" w:lineRule="auto"/>
        <w:rPr>
          <w:rFonts w:ascii="Times New Roman" w:eastAsia="標楷體" w:hAnsi="Times New Roman" w:cs="Times New Roman"/>
          <w:color w:val="000000" w:themeColor="text1"/>
          <w:sz w:val="28"/>
        </w:rPr>
      </w:pPr>
      <w:r>
        <w:rPr>
          <w:rFonts w:ascii="Times New Roman" w:eastAsia="標楷體" w:hAnsi="Times New Roman" w:cs="Times New Roman"/>
          <w:color w:val="000000" w:themeColor="text1"/>
          <w:sz w:val="28"/>
        </w:rPr>
        <w:br w:type="page"/>
      </w:r>
    </w:p>
    <w:p w14:paraId="331FF907" w14:textId="534B9E6D" w:rsidR="00280671" w:rsidRPr="00ED3FD4" w:rsidRDefault="00A86591" w:rsidP="004A711A">
      <w:pPr>
        <w:numPr>
          <w:ilvl w:val="1"/>
          <w:numId w:val="1"/>
        </w:numPr>
        <w:spacing w:after="0" w:line="500" w:lineRule="exact"/>
        <w:ind w:left="993" w:hanging="568"/>
        <w:jc w:val="both"/>
        <w:rPr>
          <w:rFonts w:ascii="Times New Roman" w:eastAsia="標楷體" w:hAnsi="Times New Roman" w:cs="Times New Roman"/>
          <w:color w:val="000000" w:themeColor="text1"/>
          <w:sz w:val="28"/>
        </w:rPr>
      </w:pPr>
      <w:proofErr w:type="gramStart"/>
      <w:r>
        <w:rPr>
          <w:rFonts w:ascii="Times New Roman" w:eastAsia="標楷體" w:hAnsi="Times New Roman" w:cs="Times New Roman" w:hint="eastAsia"/>
          <w:color w:val="000000" w:themeColor="text1"/>
          <w:sz w:val="28"/>
        </w:rPr>
        <w:lastRenderedPageBreak/>
        <w:t>複</w:t>
      </w:r>
      <w:proofErr w:type="gramEnd"/>
      <w:r>
        <w:rPr>
          <w:rFonts w:ascii="Times New Roman" w:eastAsia="標楷體" w:hAnsi="Times New Roman" w:cs="Times New Roman" w:hint="eastAsia"/>
          <w:color w:val="000000" w:themeColor="text1"/>
          <w:sz w:val="28"/>
        </w:rPr>
        <w:t>訓</w:t>
      </w:r>
      <w:r w:rsidR="00214BF6">
        <w:rPr>
          <w:rFonts w:ascii="Times New Roman" w:eastAsia="標楷體" w:hAnsi="Times New Roman" w:cs="Times New Roman" w:hint="eastAsia"/>
          <w:color w:val="000000" w:themeColor="text1"/>
          <w:sz w:val="28"/>
        </w:rPr>
        <w:t>(</w:t>
      </w:r>
      <w:r w:rsidR="00214BF6">
        <w:rPr>
          <w:rFonts w:ascii="Times New Roman" w:eastAsia="標楷體" w:hAnsi="Times New Roman" w:cs="Times New Roman" w:hint="eastAsia"/>
          <w:color w:val="000000" w:themeColor="text1"/>
          <w:sz w:val="28"/>
        </w:rPr>
        <w:t>甲級及乙級</w:t>
      </w:r>
      <w:r w:rsidR="00214BF6">
        <w:rPr>
          <w:rFonts w:ascii="Times New Roman" w:eastAsia="標楷體" w:hAnsi="Times New Roman" w:cs="Times New Roman" w:hint="eastAsia"/>
          <w:color w:val="000000" w:themeColor="text1"/>
          <w:sz w:val="28"/>
        </w:rPr>
        <w:t>)</w:t>
      </w:r>
      <w:r>
        <w:rPr>
          <w:rFonts w:ascii="Times New Roman" w:eastAsia="標楷體" w:hAnsi="Times New Roman" w:cs="Times New Roman" w:hint="eastAsia"/>
          <w:color w:val="000000" w:themeColor="text1"/>
          <w:sz w:val="28"/>
        </w:rPr>
        <w:t>課程</w:t>
      </w:r>
      <w:r w:rsidR="00280671" w:rsidRPr="00ED3FD4">
        <w:rPr>
          <w:rFonts w:ascii="Times New Roman" w:eastAsia="標楷體" w:hAnsi="Times New Roman" w:cs="Times New Roman"/>
          <w:color w:val="000000" w:themeColor="text1"/>
          <w:sz w:val="28"/>
        </w:rPr>
        <w:t>：</w:t>
      </w:r>
    </w:p>
    <w:tbl>
      <w:tblPr>
        <w:tblW w:w="9922" w:type="dxa"/>
        <w:jc w:val="center"/>
        <w:tblLook w:val="0000" w:firstRow="0" w:lastRow="0" w:firstColumn="0" w:lastColumn="0" w:noHBand="0" w:noVBand="0"/>
      </w:tblPr>
      <w:tblGrid>
        <w:gridCol w:w="709"/>
        <w:gridCol w:w="1701"/>
        <w:gridCol w:w="5528"/>
        <w:gridCol w:w="992"/>
        <w:gridCol w:w="992"/>
      </w:tblGrid>
      <w:tr w:rsidR="00A86591" w:rsidRPr="00497CD1" w14:paraId="5ABBBA85" w14:textId="77777777" w:rsidTr="00E6261B">
        <w:trPr>
          <w:trHeight w:val="359"/>
          <w:tblHeader/>
          <w:jc w:val="center"/>
        </w:trPr>
        <w:tc>
          <w:tcPr>
            <w:tcW w:w="9922" w:type="dxa"/>
            <w:gridSpan w:val="5"/>
            <w:tcBorders>
              <w:top w:val="single" w:sz="4" w:space="0" w:color="000000"/>
              <w:left w:val="single" w:sz="4" w:space="0" w:color="000000"/>
              <w:bottom w:val="single" w:sz="4" w:space="0" w:color="000000"/>
              <w:right w:val="single" w:sz="4" w:space="0" w:color="000000"/>
            </w:tcBorders>
            <w:shd w:val="pct25" w:color="auto" w:fill="auto"/>
            <w:vAlign w:val="center"/>
          </w:tcPr>
          <w:p w14:paraId="1366684B" w14:textId="77777777" w:rsidR="00A86591" w:rsidRPr="00497CD1" w:rsidRDefault="00A86591" w:rsidP="00E6261B">
            <w:pPr>
              <w:spacing w:line="400" w:lineRule="exact"/>
              <w:jc w:val="center"/>
              <w:rPr>
                <w:rFonts w:ascii="標楷體" w:eastAsia="標楷體" w:hAnsi="標楷體" w:cs="Times New Roman"/>
                <w:sz w:val="32"/>
                <w:szCs w:val="32"/>
              </w:rPr>
            </w:pPr>
            <w:r w:rsidRPr="00497CD1">
              <w:rPr>
                <w:rFonts w:ascii="標楷體" w:eastAsia="標楷體" w:hAnsi="標楷體" w:cs="Times New Roman"/>
                <w:sz w:val="32"/>
                <w:szCs w:val="32"/>
              </w:rPr>
              <w:t>訓練課程</w:t>
            </w:r>
          </w:p>
        </w:tc>
      </w:tr>
      <w:tr w:rsidR="00A86591" w:rsidRPr="00497CD1" w14:paraId="259F9D89" w14:textId="77777777" w:rsidTr="00E6261B">
        <w:trPr>
          <w:trHeight w:val="359"/>
          <w:tblHeader/>
          <w:jc w:val="center"/>
        </w:trPr>
        <w:tc>
          <w:tcPr>
            <w:tcW w:w="709" w:type="dxa"/>
            <w:vMerge w:val="restart"/>
            <w:tcBorders>
              <w:top w:val="single" w:sz="4" w:space="0" w:color="000000"/>
              <w:left w:val="single" w:sz="4" w:space="0" w:color="000000"/>
            </w:tcBorders>
            <w:shd w:val="pct25" w:color="auto" w:fill="auto"/>
            <w:vAlign w:val="center"/>
          </w:tcPr>
          <w:p w14:paraId="6EEF5FC6" w14:textId="77777777" w:rsidR="00A86591" w:rsidRPr="00497CD1" w:rsidRDefault="00A86591" w:rsidP="00E6261B">
            <w:pPr>
              <w:spacing w:line="400" w:lineRule="exact"/>
              <w:jc w:val="center"/>
              <w:rPr>
                <w:rFonts w:ascii="標楷體" w:eastAsia="標楷體" w:hAnsi="標楷體" w:cs="Times New Roman"/>
                <w:sz w:val="32"/>
                <w:szCs w:val="32"/>
              </w:rPr>
            </w:pPr>
            <w:r>
              <w:rPr>
                <w:rFonts w:ascii="標楷體" w:eastAsia="標楷體" w:hAnsi="標楷體" w:cs="Times New Roman" w:hint="eastAsia"/>
                <w:sz w:val="32"/>
                <w:szCs w:val="32"/>
              </w:rPr>
              <w:t>級別</w:t>
            </w:r>
          </w:p>
        </w:tc>
        <w:tc>
          <w:tcPr>
            <w:tcW w:w="7229" w:type="dxa"/>
            <w:gridSpan w:val="2"/>
            <w:vMerge w:val="restart"/>
            <w:tcBorders>
              <w:top w:val="single" w:sz="4" w:space="0" w:color="000000"/>
              <w:left w:val="single" w:sz="4" w:space="0" w:color="000000"/>
            </w:tcBorders>
            <w:shd w:val="pct25" w:color="auto" w:fill="auto"/>
            <w:vAlign w:val="center"/>
          </w:tcPr>
          <w:p w14:paraId="703A1880" w14:textId="77777777" w:rsidR="00A86591" w:rsidRPr="00497CD1" w:rsidRDefault="00A86591" w:rsidP="00E6261B">
            <w:pPr>
              <w:spacing w:line="400" w:lineRule="exact"/>
              <w:jc w:val="center"/>
              <w:rPr>
                <w:rFonts w:ascii="標楷體" w:eastAsia="標楷體" w:hAnsi="標楷體" w:cs="Times New Roman"/>
                <w:sz w:val="32"/>
                <w:szCs w:val="32"/>
              </w:rPr>
            </w:pPr>
            <w:r w:rsidRPr="00497CD1">
              <w:rPr>
                <w:rFonts w:ascii="標楷體" w:eastAsia="標楷體" w:hAnsi="標楷體" w:cs="Times New Roman"/>
                <w:sz w:val="32"/>
                <w:szCs w:val="32"/>
              </w:rPr>
              <w:t>課程名稱</w:t>
            </w:r>
          </w:p>
        </w:tc>
        <w:tc>
          <w:tcPr>
            <w:tcW w:w="1984" w:type="dxa"/>
            <w:gridSpan w:val="2"/>
            <w:tcBorders>
              <w:top w:val="single" w:sz="4" w:space="0" w:color="000000"/>
              <w:left w:val="single" w:sz="4" w:space="0" w:color="000000"/>
              <w:bottom w:val="single" w:sz="4" w:space="0" w:color="000000"/>
              <w:right w:val="single" w:sz="4" w:space="0" w:color="000000"/>
            </w:tcBorders>
            <w:shd w:val="pct25" w:color="auto" w:fill="auto"/>
            <w:vAlign w:val="center"/>
          </w:tcPr>
          <w:p w14:paraId="7FCAE427" w14:textId="77777777" w:rsidR="00A86591" w:rsidRPr="00497CD1" w:rsidRDefault="00A86591" w:rsidP="00E6261B">
            <w:pPr>
              <w:spacing w:line="400" w:lineRule="exact"/>
              <w:jc w:val="center"/>
              <w:rPr>
                <w:rFonts w:ascii="標楷體" w:eastAsia="標楷體" w:hAnsi="標楷體" w:cs="Times New Roman"/>
                <w:sz w:val="32"/>
                <w:szCs w:val="32"/>
              </w:rPr>
            </w:pPr>
            <w:r w:rsidRPr="00497CD1">
              <w:rPr>
                <w:rFonts w:ascii="標楷體" w:eastAsia="標楷體" w:hAnsi="標楷體" w:cs="Times New Roman"/>
                <w:sz w:val="32"/>
                <w:szCs w:val="32"/>
              </w:rPr>
              <w:t>初訓時數</w:t>
            </w:r>
          </w:p>
        </w:tc>
      </w:tr>
      <w:tr w:rsidR="00A86591" w:rsidRPr="00497CD1" w14:paraId="43E244B8" w14:textId="77777777" w:rsidTr="00E6261B">
        <w:trPr>
          <w:trHeight w:val="359"/>
          <w:tblHeader/>
          <w:jc w:val="center"/>
        </w:trPr>
        <w:tc>
          <w:tcPr>
            <w:tcW w:w="709" w:type="dxa"/>
            <w:vMerge/>
            <w:tcBorders>
              <w:left w:val="single" w:sz="4" w:space="0" w:color="000000"/>
              <w:bottom w:val="single" w:sz="4" w:space="0" w:color="000000"/>
            </w:tcBorders>
            <w:shd w:val="pct25" w:color="auto" w:fill="auto"/>
            <w:vAlign w:val="center"/>
          </w:tcPr>
          <w:p w14:paraId="776B63DD" w14:textId="77777777" w:rsidR="00A86591" w:rsidRPr="00497CD1" w:rsidRDefault="00A86591" w:rsidP="00E6261B">
            <w:pPr>
              <w:spacing w:line="400" w:lineRule="exact"/>
              <w:jc w:val="center"/>
              <w:rPr>
                <w:rFonts w:ascii="標楷體" w:eastAsia="標楷體" w:hAnsi="標楷體" w:cs="Times New Roman"/>
                <w:sz w:val="32"/>
                <w:szCs w:val="32"/>
              </w:rPr>
            </w:pPr>
          </w:p>
        </w:tc>
        <w:tc>
          <w:tcPr>
            <w:tcW w:w="7229" w:type="dxa"/>
            <w:gridSpan w:val="2"/>
            <w:vMerge/>
            <w:tcBorders>
              <w:left w:val="single" w:sz="4" w:space="0" w:color="000000"/>
              <w:bottom w:val="single" w:sz="4" w:space="0" w:color="000000"/>
            </w:tcBorders>
            <w:shd w:val="pct25" w:color="auto" w:fill="auto"/>
            <w:vAlign w:val="center"/>
          </w:tcPr>
          <w:p w14:paraId="6DE2FFFB" w14:textId="77777777" w:rsidR="00A86591" w:rsidRPr="00497CD1" w:rsidRDefault="00A86591" w:rsidP="00E6261B">
            <w:pPr>
              <w:spacing w:line="400" w:lineRule="exact"/>
              <w:jc w:val="center"/>
              <w:rPr>
                <w:rFonts w:ascii="標楷體" w:eastAsia="標楷體" w:hAnsi="標楷體" w:cs="Times New Roman"/>
                <w:sz w:val="32"/>
                <w:szCs w:val="32"/>
              </w:rPr>
            </w:pPr>
          </w:p>
        </w:tc>
        <w:tc>
          <w:tcPr>
            <w:tcW w:w="992" w:type="dxa"/>
            <w:tcBorders>
              <w:top w:val="single" w:sz="4" w:space="0" w:color="000000"/>
              <w:left w:val="single" w:sz="4" w:space="0" w:color="000000"/>
              <w:bottom w:val="single" w:sz="4" w:space="0" w:color="000000"/>
              <w:right w:val="single" w:sz="4" w:space="0" w:color="000000"/>
            </w:tcBorders>
            <w:shd w:val="pct25" w:color="auto" w:fill="auto"/>
            <w:vAlign w:val="center"/>
          </w:tcPr>
          <w:p w14:paraId="38833333" w14:textId="77777777" w:rsidR="00A86591" w:rsidRPr="00497CD1" w:rsidRDefault="00A86591" w:rsidP="00E6261B">
            <w:pPr>
              <w:spacing w:line="400" w:lineRule="exact"/>
              <w:jc w:val="center"/>
              <w:rPr>
                <w:rFonts w:ascii="標楷體" w:eastAsia="標楷體" w:hAnsi="標楷體" w:cs="Times New Roman"/>
                <w:sz w:val="32"/>
                <w:szCs w:val="32"/>
              </w:rPr>
            </w:pPr>
            <w:r w:rsidRPr="00497CD1">
              <w:rPr>
                <w:rFonts w:ascii="標楷體" w:eastAsia="標楷體" w:hAnsi="標楷體" w:cs="Times New Roman" w:hint="eastAsia"/>
                <w:sz w:val="32"/>
                <w:szCs w:val="32"/>
              </w:rPr>
              <w:t>室內</w:t>
            </w:r>
          </w:p>
        </w:tc>
        <w:tc>
          <w:tcPr>
            <w:tcW w:w="992" w:type="dxa"/>
            <w:tcBorders>
              <w:top w:val="single" w:sz="4" w:space="0" w:color="000000"/>
              <w:left w:val="single" w:sz="4" w:space="0" w:color="000000"/>
              <w:bottom w:val="single" w:sz="4" w:space="0" w:color="000000"/>
              <w:right w:val="single" w:sz="4" w:space="0" w:color="000000"/>
            </w:tcBorders>
            <w:shd w:val="pct25" w:color="auto" w:fill="auto"/>
          </w:tcPr>
          <w:p w14:paraId="1C4FFE7A" w14:textId="77777777" w:rsidR="00A86591" w:rsidRPr="00497CD1" w:rsidRDefault="00A86591" w:rsidP="00E6261B">
            <w:pPr>
              <w:spacing w:line="400" w:lineRule="exact"/>
              <w:jc w:val="center"/>
              <w:rPr>
                <w:rFonts w:ascii="標楷體" w:eastAsia="標楷體" w:hAnsi="標楷體" w:cs="Times New Roman"/>
                <w:sz w:val="32"/>
                <w:szCs w:val="32"/>
              </w:rPr>
            </w:pPr>
            <w:r w:rsidRPr="00497CD1">
              <w:rPr>
                <w:rFonts w:ascii="標楷體" w:eastAsia="標楷體" w:hAnsi="標楷體" w:cs="Times New Roman" w:hint="eastAsia"/>
                <w:sz w:val="32"/>
                <w:szCs w:val="32"/>
              </w:rPr>
              <w:t>實作</w:t>
            </w:r>
          </w:p>
        </w:tc>
      </w:tr>
      <w:tr w:rsidR="00A86591" w:rsidRPr="00497CD1" w14:paraId="56D77ABF" w14:textId="77777777" w:rsidTr="00E6261B">
        <w:trPr>
          <w:trHeight w:val="359"/>
          <w:jc w:val="center"/>
        </w:trPr>
        <w:tc>
          <w:tcPr>
            <w:tcW w:w="709" w:type="dxa"/>
            <w:vMerge w:val="restart"/>
            <w:tcBorders>
              <w:top w:val="single" w:sz="4" w:space="0" w:color="000000"/>
              <w:left w:val="single" w:sz="4" w:space="0" w:color="000000"/>
              <w:bottom w:val="single" w:sz="4" w:space="0" w:color="000000"/>
            </w:tcBorders>
            <w:shd w:val="clear" w:color="auto" w:fill="auto"/>
            <w:vAlign w:val="center"/>
          </w:tcPr>
          <w:p w14:paraId="5A731BBC" w14:textId="77777777" w:rsidR="00A86591" w:rsidRPr="00497CD1" w:rsidRDefault="00A86591" w:rsidP="00E6261B">
            <w:pPr>
              <w:spacing w:line="400" w:lineRule="exact"/>
              <w:jc w:val="distribute"/>
              <w:rPr>
                <w:rFonts w:ascii="標楷體" w:eastAsia="標楷體" w:hAnsi="標楷體" w:cs="Times New Roman"/>
                <w:sz w:val="32"/>
                <w:szCs w:val="32"/>
              </w:rPr>
            </w:pPr>
            <w:r w:rsidRPr="00497CD1">
              <w:rPr>
                <w:rFonts w:ascii="標楷體" w:eastAsia="標楷體" w:hAnsi="標楷體" w:cs="Times New Roman"/>
                <w:sz w:val="32"/>
                <w:szCs w:val="32"/>
              </w:rPr>
              <w:t>甲級</w:t>
            </w:r>
            <w:r>
              <w:rPr>
                <w:rFonts w:ascii="標楷體" w:eastAsia="標楷體" w:hAnsi="標楷體" w:cs="Times New Roman" w:hint="eastAsia"/>
                <w:sz w:val="32"/>
                <w:szCs w:val="32"/>
              </w:rPr>
              <w:t>危險物品專責</w:t>
            </w:r>
            <w:r w:rsidRPr="00497CD1">
              <w:rPr>
                <w:rFonts w:ascii="標楷體" w:eastAsia="標楷體" w:hAnsi="標楷體" w:cs="Times New Roman"/>
                <w:sz w:val="32"/>
                <w:szCs w:val="32"/>
              </w:rPr>
              <w:t>人員</w:t>
            </w:r>
          </w:p>
        </w:tc>
        <w:tc>
          <w:tcPr>
            <w:tcW w:w="1701" w:type="dxa"/>
            <w:tcBorders>
              <w:top w:val="single" w:sz="4" w:space="0" w:color="000000"/>
              <w:left w:val="single" w:sz="4" w:space="0" w:color="000000"/>
              <w:bottom w:val="single" w:sz="4" w:space="0" w:color="000000"/>
            </w:tcBorders>
            <w:shd w:val="clear" w:color="auto" w:fill="auto"/>
            <w:vAlign w:val="center"/>
          </w:tcPr>
          <w:p w14:paraId="0CFBF3C9" w14:textId="77777777" w:rsidR="00A86591" w:rsidRPr="00497CD1" w:rsidRDefault="00A86591" w:rsidP="00E6261B">
            <w:pPr>
              <w:spacing w:line="500" w:lineRule="exact"/>
              <w:jc w:val="distribute"/>
              <w:rPr>
                <w:rFonts w:ascii="標楷體" w:eastAsia="標楷體" w:hAnsi="標楷體" w:cs="Times New Roman"/>
                <w:sz w:val="32"/>
                <w:szCs w:val="32"/>
              </w:rPr>
            </w:pPr>
            <w:r w:rsidRPr="00497CD1">
              <w:rPr>
                <w:rFonts w:ascii="標楷體" w:eastAsia="標楷體" w:hAnsi="標楷體" w:cs="Times New Roman"/>
                <w:sz w:val="32"/>
                <w:szCs w:val="32"/>
              </w:rPr>
              <w:t>國際海運危險物品準則</w:t>
            </w:r>
          </w:p>
        </w:tc>
        <w:tc>
          <w:tcPr>
            <w:tcW w:w="5528" w:type="dxa"/>
            <w:tcBorders>
              <w:top w:val="single" w:sz="4" w:space="0" w:color="000000"/>
              <w:left w:val="single" w:sz="4" w:space="0" w:color="000000"/>
              <w:bottom w:val="single" w:sz="4" w:space="0" w:color="000000"/>
            </w:tcBorders>
            <w:shd w:val="clear" w:color="auto" w:fill="auto"/>
            <w:vAlign w:val="center"/>
          </w:tcPr>
          <w:p w14:paraId="5685E9A2" w14:textId="77777777" w:rsidR="00A86591" w:rsidRPr="00497CD1" w:rsidRDefault="00A86591" w:rsidP="00A86591">
            <w:pPr>
              <w:numPr>
                <w:ilvl w:val="0"/>
                <w:numId w:val="21"/>
              </w:numPr>
              <w:suppressAutoHyphens/>
              <w:spacing w:after="0" w:line="500" w:lineRule="exact"/>
              <w:jc w:val="both"/>
              <w:rPr>
                <w:rFonts w:ascii="標楷體" w:eastAsia="標楷體" w:hAnsi="標楷體" w:cs="Times New Roman"/>
                <w:sz w:val="32"/>
                <w:szCs w:val="32"/>
              </w:rPr>
            </w:pPr>
            <w:r w:rsidRPr="00497CD1">
              <w:rPr>
                <w:rFonts w:ascii="標楷體" w:eastAsia="標楷體" w:hAnsi="標楷體" w:cs="Times New Roman"/>
                <w:sz w:val="32"/>
                <w:szCs w:val="32"/>
              </w:rPr>
              <w:t>危險物品物流名詞解釋</w:t>
            </w:r>
          </w:p>
          <w:p w14:paraId="6A60E037" w14:textId="77777777" w:rsidR="00A86591" w:rsidRPr="00497CD1" w:rsidRDefault="00A86591" w:rsidP="00A86591">
            <w:pPr>
              <w:numPr>
                <w:ilvl w:val="0"/>
                <w:numId w:val="21"/>
              </w:numPr>
              <w:suppressAutoHyphens/>
              <w:spacing w:after="0" w:line="500" w:lineRule="exact"/>
              <w:jc w:val="both"/>
              <w:rPr>
                <w:rFonts w:ascii="標楷體" w:eastAsia="標楷體" w:hAnsi="標楷體" w:cs="Times New Roman"/>
                <w:sz w:val="32"/>
                <w:szCs w:val="32"/>
              </w:rPr>
            </w:pPr>
            <w:r w:rsidRPr="00497CD1">
              <w:rPr>
                <w:rFonts w:ascii="標楷體" w:eastAsia="標楷體" w:hAnsi="標楷體" w:cs="Times New Roman"/>
                <w:sz w:val="32"/>
                <w:szCs w:val="32"/>
              </w:rPr>
              <w:t>危險貨物的運輸包裝及包裝物規定</w:t>
            </w:r>
          </w:p>
          <w:p w14:paraId="21867B32" w14:textId="77777777" w:rsidR="00A86591" w:rsidRPr="00497CD1" w:rsidRDefault="00A86591" w:rsidP="00A86591">
            <w:pPr>
              <w:numPr>
                <w:ilvl w:val="0"/>
                <w:numId w:val="21"/>
              </w:numPr>
              <w:suppressAutoHyphens/>
              <w:spacing w:after="0" w:line="500" w:lineRule="exact"/>
              <w:jc w:val="both"/>
              <w:rPr>
                <w:rFonts w:ascii="標楷體" w:eastAsia="標楷體" w:hAnsi="標楷體" w:cs="Times New Roman"/>
                <w:sz w:val="32"/>
                <w:szCs w:val="32"/>
              </w:rPr>
            </w:pPr>
            <w:r w:rsidRPr="00497CD1">
              <w:rPr>
                <w:rFonts w:ascii="標楷體" w:eastAsia="標楷體" w:hAnsi="標楷體" w:cs="Times New Roman"/>
                <w:sz w:val="32"/>
                <w:szCs w:val="32"/>
              </w:rPr>
              <w:t>危險物之標記、標示與標牌</w:t>
            </w:r>
          </w:p>
          <w:p w14:paraId="3F30DF24" w14:textId="77777777" w:rsidR="00A86591" w:rsidRPr="00497CD1" w:rsidRDefault="00A86591" w:rsidP="00A86591">
            <w:pPr>
              <w:numPr>
                <w:ilvl w:val="0"/>
                <w:numId w:val="21"/>
              </w:numPr>
              <w:suppressAutoHyphens/>
              <w:spacing w:after="0" w:line="500" w:lineRule="exact"/>
              <w:jc w:val="both"/>
              <w:rPr>
                <w:rFonts w:ascii="標楷體" w:eastAsia="標楷體" w:hAnsi="標楷體" w:cs="Times New Roman"/>
                <w:sz w:val="32"/>
                <w:szCs w:val="32"/>
              </w:rPr>
            </w:pPr>
            <w:proofErr w:type="gramStart"/>
            <w:r w:rsidRPr="00497CD1">
              <w:rPr>
                <w:rFonts w:ascii="標楷體" w:eastAsia="標楷體" w:hAnsi="標楷體" w:cs="Times New Roman"/>
                <w:sz w:val="32"/>
                <w:szCs w:val="32"/>
              </w:rPr>
              <w:t>積載與</w:t>
            </w:r>
            <w:proofErr w:type="gramEnd"/>
            <w:r w:rsidRPr="00497CD1">
              <w:rPr>
                <w:rFonts w:ascii="標楷體" w:eastAsia="標楷體" w:hAnsi="標楷體" w:cs="Times New Roman"/>
                <w:sz w:val="32"/>
                <w:szCs w:val="32"/>
              </w:rPr>
              <w:t>隔離介紹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D47D6" w14:textId="77777777" w:rsidR="00A86591" w:rsidRPr="00497CD1" w:rsidRDefault="00A86591" w:rsidP="00E6261B">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3</w:t>
            </w:r>
            <w:r w:rsidRPr="00497CD1">
              <w:rPr>
                <w:rFonts w:ascii="標楷體" w:eastAsia="標楷體" w:hAnsi="標楷體" w:cs="Times New Roman" w:hint="eastAsia"/>
                <w:sz w:val="28"/>
                <w:szCs w:val="28"/>
              </w:rPr>
              <w:t>小時</w:t>
            </w:r>
          </w:p>
        </w:tc>
        <w:tc>
          <w:tcPr>
            <w:tcW w:w="992" w:type="dxa"/>
            <w:tcBorders>
              <w:top w:val="single" w:sz="4" w:space="0" w:color="000000"/>
              <w:left w:val="single" w:sz="4" w:space="0" w:color="000000"/>
              <w:bottom w:val="single" w:sz="4" w:space="0" w:color="000000"/>
              <w:right w:val="single" w:sz="4" w:space="0" w:color="000000"/>
            </w:tcBorders>
            <w:vAlign w:val="center"/>
          </w:tcPr>
          <w:p w14:paraId="39E9BBD4" w14:textId="77777777" w:rsidR="00A86591" w:rsidRPr="00497CD1" w:rsidRDefault="00A86591" w:rsidP="00E6261B">
            <w:pPr>
              <w:spacing w:line="400" w:lineRule="exact"/>
              <w:jc w:val="center"/>
              <w:rPr>
                <w:rFonts w:ascii="標楷體" w:eastAsia="標楷體" w:hAnsi="標楷體" w:cs="Times New Roman"/>
                <w:sz w:val="28"/>
                <w:szCs w:val="28"/>
              </w:rPr>
            </w:pPr>
            <w:proofErr w:type="gramStart"/>
            <w:r w:rsidRPr="00497CD1">
              <w:rPr>
                <w:rFonts w:ascii="標楷體" w:eastAsia="標楷體" w:hAnsi="標楷體" w:cs="Times New Roman" w:hint="eastAsia"/>
                <w:color w:val="000000" w:themeColor="text1"/>
                <w:sz w:val="28"/>
                <w:szCs w:val="28"/>
              </w:rPr>
              <w:t>—</w:t>
            </w:r>
            <w:proofErr w:type="gramEnd"/>
          </w:p>
        </w:tc>
      </w:tr>
      <w:tr w:rsidR="00A86591" w:rsidRPr="00497CD1" w14:paraId="038993F4" w14:textId="77777777" w:rsidTr="00E6261B">
        <w:trPr>
          <w:trHeight w:val="1864"/>
          <w:jc w:val="center"/>
        </w:trPr>
        <w:tc>
          <w:tcPr>
            <w:tcW w:w="709" w:type="dxa"/>
            <w:vMerge/>
            <w:tcBorders>
              <w:top w:val="single" w:sz="4" w:space="0" w:color="000000"/>
              <w:left w:val="single" w:sz="4" w:space="0" w:color="000000"/>
              <w:bottom w:val="single" w:sz="4" w:space="0" w:color="000000"/>
            </w:tcBorders>
            <w:shd w:val="clear" w:color="auto" w:fill="auto"/>
            <w:vAlign w:val="center"/>
          </w:tcPr>
          <w:p w14:paraId="238CDD36" w14:textId="77777777" w:rsidR="00A86591" w:rsidRPr="00497CD1" w:rsidRDefault="00A86591" w:rsidP="00E6261B">
            <w:pPr>
              <w:spacing w:line="400" w:lineRule="exact"/>
              <w:jc w:val="both"/>
              <w:rPr>
                <w:rFonts w:ascii="標楷體" w:eastAsia="標楷體" w:hAnsi="標楷體"/>
                <w:sz w:val="32"/>
                <w:szCs w:val="32"/>
              </w:rPr>
            </w:pPr>
          </w:p>
        </w:tc>
        <w:tc>
          <w:tcPr>
            <w:tcW w:w="1701" w:type="dxa"/>
            <w:tcBorders>
              <w:top w:val="single" w:sz="4" w:space="0" w:color="000000"/>
              <w:left w:val="single" w:sz="4" w:space="0" w:color="000000"/>
              <w:bottom w:val="single" w:sz="4" w:space="0" w:color="000000"/>
            </w:tcBorders>
            <w:shd w:val="clear" w:color="auto" w:fill="auto"/>
            <w:vAlign w:val="center"/>
          </w:tcPr>
          <w:p w14:paraId="6E0F22B4" w14:textId="77777777" w:rsidR="00A86591" w:rsidRPr="00497CD1" w:rsidRDefault="00A86591" w:rsidP="00E6261B">
            <w:pPr>
              <w:spacing w:line="500" w:lineRule="exact"/>
              <w:jc w:val="distribute"/>
              <w:rPr>
                <w:rFonts w:ascii="標楷體" w:eastAsia="標楷體" w:hAnsi="標楷體" w:cs="Times New Roman"/>
                <w:sz w:val="32"/>
                <w:szCs w:val="32"/>
              </w:rPr>
            </w:pPr>
            <w:r w:rsidRPr="00497CD1">
              <w:rPr>
                <w:rFonts w:ascii="標楷體" w:eastAsia="標楷體" w:hAnsi="標楷體" w:cs="Times New Roman"/>
                <w:sz w:val="32"/>
                <w:szCs w:val="32"/>
              </w:rPr>
              <w:t>危險物品概論及管理</w:t>
            </w:r>
          </w:p>
        </w:tc>
        <w:tc>
          <w:tcPr>
            <w:tcW w:w="5528" w:type="dxa"/>
            <w:tcBorders>
              <w:top w:val="single" w:sz="4" w:space="0" w:color="000000"/>
              <w:left w:val="single" w:sz="4" w:space="0" w:color="000000"/>
            </w:tcBorders>
            <w:shd w:val="clear" w:color="auto" w:fill="auto"/>
            <w:vAlign w:val="center"/>
          </w:tcPr>
          <w:p w14:paraId="55B3352C" w14:textId="77777777" w:rsidR="00A86591" w:rsidRPr="00497CD1" w:rsidRDefault="00A86591" w:rsidP="00A86591">
            <w:pPr>
              <w:numPr>
                <w:ilvl w:val="0"/>
                <w:numId w:val="21"/>
              </w:numPr>
              <w:suppressAutoHyphens/>
              <w:spacing w:after="0" w:line="500" w:lineRule="exact"/>
              <w:jc w:val="both"/>
              <w:rPr>
                <w:rFonts w:ascii="標楷體" w:eastAsia="標楷體" w:hAnsi="標楷體" w:cs="Times New Roman"/>
                <w:sz w:val="32"/>
                <w:szCs w:val="32"/>
              </w:rPr>
            </w:pPr>
            <w:r>
              <w:rPr>
                <w:rFonts w:ascii="標楷體" w:eastAsia="標楷體" w:hAnsi="標楷體" w:cs="Times New Roman" w:hint="eastAsia"/>
                <w:sz w:val="32"/>
                <w:szCs w:val="32"/>
              </w:rPr>
              <w:t>危險物品相關</w:t>
            </w:r>
            <w:r w:rsidRPr="00497CD1">
              <w:rPr>
                <w:rFonts w:ascii="標楷體" w:eastAsia="標楷體" w:hAnsi="標楷體" w:cs="Times New Roman"/>
                <w:sz w:val="32"/>
                <w:szCs w:val="32"/>
              </w:rPr>
              <w:t>危害標示介紹</w:t>
            </w:r>
          </w:p>
          <w:p w14:paraId="570BB479" w14:textId="77777777" w:rsidR="00A86591" w:rsidRPr="00497CD1" w:rsidRDefault="00A86591" w:rsidP="00A86591">
            <w:pPr>
              <w:numPr>
                <w:ilvl w:val="0"/>
                <w:numId w:val="21"/>
              </w:numPr>
              <w:suppressAutoHyphens/>
              <w:spacing w:after="0" w:line="500" w:lineRule="exact"/>
              <w:jc w:val="both"/>
              <w:rPr>
                <w:rFonts w:ascii="標楷體" w:eastAsia="標楷體" w:hAnsi="標楷體" w:cs="Times New Roman"/>
                <w:sz w:val="32"/>
                <w:szCs w:val="32"/>
              </w:rPr>
            </w:pPr>
            <w:r w:rsidRPr="00497CD1">
              <w:rPr>
                <w:rFonts w:ascii="標楷體" w:eastAsia="標楷體" w:hAnsi="標楷體" w:cs="Times New Roman"/>
                <w:sz w:val="32"/>
                <w:szCs w:val="32"/>
              </w:rPr>
              <w:t>應變資訊查詢運用</w:t>
            </w:r>
          </w:p>
          <w:p w14:paraId="7717577A" w14:textId="77777777" w:rsidR="00A86591" w:rsidRPr="001B6E9D" w:rsidRDefault="00A86591" w:rsidP="00A86591">
            <w:pPr>
              <w:numPr>
                <w:ilvl w:val="0"/>
                <w:numId w:val="21"/>
              </w:numPr>
              <w:suppressAutoHyphens/>
              <w:spacing w:after="0" w:line="500" w:lineRule="exact"/>
              <w:jc w:val="both"/>
              <w:rPr>
                <w:rFonts w:ascii="標楷體" w:eastAsia="標楷體" w:hAnsi="標楷體" w:cs="Times New Roman"/>
                <w:sz w:val="32"/>
                <w:szCs w:val="32"/>
              </w:rPr>
            </w:pPr>
            <w:r w:rsidRPr="00497CD1">
              <w:rPr>
                <w:rFonts w:ascii="標楷體" w:eastAsia="標楷體" w:hAnsi="標楷體" w:cs="Times New Roman"/>
                <w:sz w:val="32"/>
                <w:szCs w:val="32"/>
              </w:rPr>
              <w:t>危險物品儲運安全基準</w:t>
            </w:r>
          </w:p>
        </w:tc>
        <w:tc>
          <w:tcPr>
            <w:tcW w:w="992" w:type="dxa"/>
            <w:tcBorders>
              <w:top w:val="single" w:sz="4" w:space="0" w:color="000000"/>
              <w:left w:val="single" w:sz="4" w:space="0" w:color="000000"/>
              <w:right w:val="single" w:sz="4" w:space="0" w:color="000000"/>
            </w:tcBorders>
            <w:shd w:val="clear" w:color="auto" w:fill="auto"/>
            <w:vAlign w:val="center"/>
          </w:tcPr>
          <w:p w14:paraId="5583D523" w14:textId="77777777" w:rsidR="00A86591" w:rsidRPr="00497CD1" w:rsidRDefault="00A86591" w:rsidP="00E6261B">
            <w:pPr>
              <w:spacing w:line="400" w:lineRule="exact"/>
              <w:jc w:val="center"/>
              <w:rPr>
                <w:rFonts w:ascii="標楷體" w:eastAsia="標楷體" w:hAnsi="標楷體" w:cs="Times New Roman"/>
                <w:sz w:val="28"/>
                <w:szCs w:val="28"/>
              </w:rPr>
            </w:pPr>
            <w:r w:rsidRPr="00497CD1">
              <w:rPr>
                <w:rFonts w:ascii="標楷體" w:eastAsia="標楷體" w:hAnsi="標楷體" w:cs="Times New Roman" w:hint="eastAsia"/>
                <w:sz w:val="28"/>
                <w:szCs w:val="28"/>
              </w:rPr>
              <w:t>2小時</w:t>
            </w:r>
          </w:p>
        </w:tc>
        <w:tc>
          <w:tcPr>
            <w:tcW w:w="992" w:type="dxa"/>
            <w:tcBorders>
              <w:top w:val="single" w:sz="4" w:space="0" w:color="000000"/>
              <w:left w:val="single" w:sz="4" w:space="0" w:color="000000"/>
              <w:right w:val="single" w:sz="4" w:space="0" w:color="000000"/>
            </w:tcBorders>
            <w:vAlign w:val="center"/>
          </w:tcPr>
          <w:p w14:paraId="3D947642" w14:textId="77777777" w:rsidR="00A86591" w:rsidRPr="00497CD1" w:rsidRDefault="00A86591" w:rsidP="00E6261B">
            <w:pPr>
              <w:spacing w:line="400" w:lineRule="exact"/>
              <w:jc w:val="center"/>
              <w:rPr>
                <w:rFonts w:ascii="標楷體" w:eastAsia="標楷體" w:hAnsi="標楷體" w:cs="Times New Roman"/>
                <w:sz w:val="28"/>
                <w:szCs w:val="28"/>
              </w:rPr>
            </w:pPr>
            <w:proofErr w:type="gramStart"/>
            <w:r w:rsidRPr="00497CD1">
              <w:rPr>
                <w:rFonts w:ascii="標楷體" w:eastAsia="標楷體" w:hAnsi="標楷體" w:cs="Times New Roman" w:hint="eastAsia"/>
                <w:color w:val="000000" w:themeColor="text1"/>
                <w:sz w:val="28"/>
                <w:szCs w:val="28"/>
              </w:rPr>
              <w:t>—</w:t>
            </w:r>
            <w:proofErr w:type="gramEnd"/>
          </w:p>
        </w:tc>
      </w:tr>
      <w:tr w:rsidR="00A86591" w:rsidRPr="00497CD1" w14:paraId="3F9CDA18" w14:textId="77777777" w:rsidTr="00E6261B">
        <w:trPr>
          <w:trHeight w:val="1587"/>
          <w:jc w:val="center"/>
        </w:trPr>
        <w:tc>
          <w:tcPr>
            <w:tcW w:w="709" w:type="dxa"/>
            <w:vMerge/>
            <w:tcBorders>
              <w:top w:val="single" w:sz="4" w:space="0" w:color="000000"/>
              <w:left w:val="single" w:sz="4" w:space="0" w:color="000000"/>
              <w:bottom w:val="single" w:sz="4" w:space="0" w:color="000000"/>
            </w:tcBorders>
            <w:shd w:val="clear" w:color="auto" w:fill="auto"/>
            <w:vAlign w:val="center"/>
          </w:tcPr>
          <w:p w14:paraId="4FFDA02D" w14:textId="77777777" w:rsidR="00A86591" w:rsidRPr="00497CD1" w:rsidRDefault="00A86591" w:rsidP="00E6261B">
            <w:pPr>
              <w:spacing w:line="400" w:lineRule="exact"/>
              <w:jc w:val="both"/>
              <w:rPr>
                <w:rFonts w:ascii="標楷體" w:eastAsia="標楷體" w:hAnsi="標楷體"/>
                <w:sz w:val="32"/>
                <w:szCs w:val="32"/>
              </w:rPr>
            </w:pPr>
          </w:p>
        </w:tc>
        <w:tc>
          <w:tcPr>
            <w:tcW w:w="1701" w:type="dxa"/>
            <w:tcBorders>
              <w:top w:val="single" w:sz="4" w:space="0" w:color="000000"/>
              <w:left w:val="single" w:sz="4" w:space="0" w:color="000000"/>
              <w:bottom w:val="single" w:sz="4" w:space="0" w:color="000000"/>
            </w:tcBorders>
            <w:shd w:val="clear" w:color="auto" w:fill="auto"/>
            <w:vAlign w:val="center"/>
          </w:tcPr>
          <w:p w14:paraId="4FF6C274" w14:textId="77777777" w:rsidR="00A86591" w:rsidRPr="00497CD1" w:rsidRDefault="00A86591" w:rsidP="00E6261B">
            <w:pPr>
              <w:spacing w:line="500" w:lineRule="exact"/>
              <w:jc w:val="distribute"/>
              <w:rPr>
                <w:rFonts w:ascii="標楷體" w:eastAsia="標楷體" w:hAnsi="標楷體" w:cs="Times New Roman"/>
                <w:sz w:val="32"/>
                <w:szCs w:val="32"/>
              </w:rPr>
            </w:pPr>
            <w:r w:rsidRPr="00497CD1">
              <w:rPr>
                <w:rFonts w:ascii="標楷體" w:eastAsia="標楷體" w:hAnsi="標楷體" w:cs="Times New Roman"/>
                <w:sz w:val="32"/>
                <w:szCs w:val="32"/>
              </w:rPr>
              <w:t>緊急應變作業訓練</w:t>
            </w:r>
          </w:p>
        </w:tc>
        <w:tc>
          <w:tcPr>
            <w:tcW w:w="5528" w:type="dxa"/>
            <w:tcBorders>
              <w:top w:val="single" w:sz="4" w:space="0" w:color="000000"/>
              <w:left w:val="single" w:sz="4" w:space="0" w:color="000000"/>
            </w:tcBorders>
            <w:shd w:val="clear" w:color="auto" w:fill="auto"/>
            <w:vAlign w:val="center"/>
          </w:tcPr>
          <w:p w14:paraId="488EA964" w14:textId="77777777" w:rsidR="00A86591" w:rsidRPr="00497CD1" w:rsidRDefault="00A86591" w:rsidP="00A86591">
            <w:pPr>
              <w:numPr>
                <w:ilvl w:val="0"/>
                <w:numId w:val="21"/>
              </w:numPr>
              <w:suppressAutoHyphens/>
              <w:spacing w:after="0" w:line="500" w:lineRule="exact"/>
              <w:jc w:val="both"/>
              <w:rPr>
                <w:rFonts w:ascii="標楷體" w:eastAsia="標楷體" w:hAnsi="標楷體" w:cs="Times New Roman"/>
                <w:sz w:val="32"/>
                <w:szCs w:val="32"/>
              </w:rPr>
            </w:pPr>
            <w:r w:rsidRPr="00497CD1">
              <w:rPr>
                <w:rFonts w:ascii="標楷體" w:eastAsia="標楷體" w:hAnsi="標楷體" w:cs="Times New Roman"/>
                <w:sz w:val="32"/>
                <w:szCs w:val="32"/>
              </w:rPr>
              <w:t>擬定危險物品洩漏緊急應變策略</w:t>
            </w:r>
          </w:p>
          <w:p w14:paraId="24054596" w14:textId="77777777" w:rsidR="00A86591" w:rsidRPr="00497CD1" w:rsidRDefault="00A86591" w:rsidP="00A86591">
            <w:pPr>
              <w:widowControl w:val="0"/>
              <w:numPr>
                <w:ilvl w:val="0"/>
                <w:numId w:val="21"/>
              </w:numPr>
              <w:suppressAutoHyphens/>
              <w:spacing w:after="0" w:line="500" w:lineRule="exact"/>
              <w:jc w:val="both"/>
              <w:rPr>
                <w:rFonts w:ascii="標楷體" w:eastAsia="標楷體" w:hAnsi="標楷體" w:cs="Times New Roman"/>
                <w:sz w:val="32"/>
                <w:szCs w:val="32"/>
              </w:rPr>
            </w:pPr>
            <w:r w:rsidRPr="00497CD1">
              <w:rPr>
                <w:rFonts w:ascii="標楷體" w:eastAsia="標楷體" w:hAnsi="標楷體" w:cs="Times New Roman"/>
                <w:sz w:val="32"/>
                <w:szCs w:val="32"/>
              </w:rPr>
              <w:t>事故通報程序</w:t>
            </w:r>
          </w:p>
          <w:p w14:paraId="794B4050" w14:textId="77777777" w:rsidR="00A86591" w:rsidRPr="00497CD1" w:rsidRDefault="00A86591" w:rsidP="00A86591">
            <w:pPr>
              <w:numPr>
                <w:ilvl w:val="0"/>
                <w:numId w:val="21"/>
              </w:numPr>
              <w:suppressAutoHyphens/>
              <w:spacing w:after="0" w:line="500" w:lineRule="exact"/>
              <w:jc w:val="both"/>
              <w:rPr>
                <w:rFonts w:ascii="標楷體" w:eastAsia="標楷體" w:hAnsi="標楷體" w:cs="Times New Roman"/>
                <w:sz w:val="32"/>
                <w:szCs w:val="32"/>
              </w:rPr>
            </w:pPr>
            <w:r w:rsidRPr="00497CD1">
              <w:rPr>
                <w:rFonts w:ascii="標楷體" w:eastAsia="標楷體" w:hAnsi="標楷體" w:cs="Times New Roman"/>
                <w:sz w:val="32"/>
                <w:szCs w:val="32"/>
              </w:rPr>
              <w:t>個人防護</w:t>
            </w:r>
            <w:r>
              <w:rPr>
                <w:rFonts w:ascii="標楷體" w:eastAsia="標楷體" w:hAnsi="標楷體" w:cs="Times New Roman" w:hint="eastAsia"/>
                <w:sz w:val="32"/>
                <w:szCs w:val="32"/>
              </w:rPr>
              <w:t>設備</w:t>
            </w:r>
            <w:r w:rsidRPr="00497CD1">
              <w:rPr>
                <w:rFonts w:ascii="標楷體" w:eastAsia="標楷體" w:hAnsi="標楷體" w:cs="Times New Roman"/>
                <w:sz w:val="32"/>
                <w:szCs w:val="32"/>
              </w:rPr>
              <w:t>及</w:t>
            </w:r>
            <w:proofErr w:type="gramStart"/>
            <w:r w:rsidRPr="00497CD1">
              <w:rPr>
                <w:rFonts w:ascii="標楷體" w:eastAsia="標楷體" w:hAnsi="標楷體" w:cs="Times New Roman"/>
                <w:sz w:val="32"/>
                <w:szCs w:val="32"/>
              </w:rPr>
              <w:t>偵</w:t>
            </w:r>
            <w:proofErr w:type="gramEnd"/>
            <w:r w:rsidRPr="00497CD1">
              <w:rPr>
                <w:rFonts w:ascii="標楷體" w:eastAsia="標楷體" w:hAnsi="標楷體" w:cs="Times New Roman"/>
                <w:sz w:val="32"/>
                <w:szCs w:val="32"/>
              </w:rPr>
              <w:t>檢儀器介紹</w:t>
            </w:r>
          </w:p>
        </w:tc>
        <w:tc>
          <w:tcPr>
            <w:tcW w:w="992" w:type="dxa"/>
            <w:tcBorders>
              <w:top w:val="single" w:sz="4" w:space="0" w:color="000000"/>
              <w:left w:val="single" w:sz="4" w:space="0" w:color="000000"/>
              <w:right w:val="single" w:sz="4" w:space="0" w:color="000000"/>
            </w:tcBorders>
            <w:shd w:val="clear" w:color="auto" w:fill="auto"/>
            <w:vAlign w:val="center"/>
          </w:tcPr>
          <w:p w14:paraId="56EF3F70" w14:textId="77777777" w:rsidR="00A86591" w:rsidRPr="00497CD1" w:rsidRDefault="00A86591" w:rsidP="00E6261B">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3</w:t>
            </w:r>
            <w:r w:rsidRPr="00497CD1">
              <w:rPr>
                <w:rFonts w:ascii="標楷體" w:eastAsia="標楷體" w:hAnsi="標楷體" w:cs="Times New Roman" w:hint="eastAsia"/>
                <w:sz w:val="28"/>
                <w:szCs w:val="28"/>
              </w:rPr>
              <w:t>小時</w:t>
            </w:r>
          </w:p>
        </w:tc>
        <w:tc>
          <w:tcPr>
            <w:tcW w:w="992" w:type="dxa"/>
            <w:tcBorders>
              <w:top w:val="single" w:sz="4" w:space="0" w:color="000000"/>
              <w:left w:val="single" w:sz="4" w:space="0" w:color="000000"/>
              <w:right w:val="single" w:sz="4" w:space="0" w:color="000000"/>
            </w:tcBorders>
            <w:vAlign w:val="center"/>
          </w:tcPr>
          <w:p w14:paraId="336187A0" w14:textId="77777777" w:rsidR="00A86591" w:rsidRPr="00497CD1" w:rsidRDefault="00A86591" w:rsidP="00E6261B">
            <w:pPr>
              <w:spacing w:line="400" w:lineRule="exact"/>
              <w:jc w:val="center"/>
              <w:rPr>
                <w:rFonts w:ascii="標楷體" w:eastAsia="標楷體" w:hAnsi="標楷體" w:cs="Times New Roman"/>
                <w:sz w:val="28"/>
                <w:szCs w:val="28"/>
              </w:rPr>
            </w:pPr>
            <w:proofErr w:type="gramStart"/>
            <w:r w:rsidRPr="00497CD1">
              <w:rPr>
                <w:rFonts w:ascii="標楷體" w:eastAsia="標楷體" w:hAnsi="標楷體" w:cs="Times New Roman" w:hint="eastAsia"/>
                <w:color w:val="000000" w:themeColor="text1"/>
                <w:sz w:val="28"/>
                <w:szCs w:val="28"/>
              </w:rPr>
              <w:t>—</w:t>
            </w:r>
            <w:proofErr w:type="gramEnd"/>
          </w:p>
        </w:tc>
      </w:tr>
      <w:tr w:rsidR="00A86591" w:rsidRPr="00497CD1" w14:paraId="7C3D39B9" w14:textId="77777777" w:rsidTr="00E6261B">
        <w:trPr>
          <w:trHeight w:val="2253"/>
          <w:jc w:val="center"/>
        </w:trPr>
        <w:tc>
          <w:tcPr>
            <w:tcW w:w="709" w:type="dxa"/>
            <w:vMerge w:val="restart"/>
            <w:tcBorders>
              <w:top w:val="single" w:sz="4" w:space="0" w:color="000000"/>
              <w:left w:val="single" w:sz="4" w:space="0" w:color="000000"/>
              <w:bottom w:val="single" w:sz="4" w:space="0" w:color="000000"/>
            </w:tcBorders>
            <w:shd w:val="clear" w:color="auto" w:fill="auto"/>
            <w:vAlign w:val="center"/>
          </w:tcPr>
          <w:p w14:paraId="7F67A3CE" w14:textId="77777777" w:rsidR="00A86591" w:rsidRPr="00497CD1" w:rsidRDefault="00A86591" w:rsidP="00E6261B">
            <w:pPr>
              <w:spacing w:line="400" w:lineRule="exact"/>
              <w:jc w:val="distribute"/>
              <w:rPr>
                <w:rFonts w:ascii="標楷體" w:eastAsia="標楷體" w:hAnsi="標楷體" w:cs="Times New Roman"/>
                <w:sz w:val="32"/>
                <w:szCs w:val="32"/>
              </w:rPr>
            </w:pPr>
            <w:r w:rsidRPr="00497CD1">
              <w:rPr>
                <w:rFonts w:ascii="標楷體" w:eastAsia="標楷體" w:hAnsi="標楷體" w:cs="Times New Roman"/>
                <w:sz w:val="32"/>
                <w:szCs w:val="32"/>
              </w:rPr>
              <w:t>乙級</w:t>
            </w:r>
            <w:r>
              <w:rPr>
                <w:rFonts w:ascii="標楷體" w:eastAsia="標楷體" w:hAnsi="標楷體" w:cs="Times New Roman" w:hint="eastAsia"/>
                <w:sz w:val="32"/>
                <w:szCs w:val="32"/>
              </w:rPr>
              <w:t>危險物品專責</w:t>
            </w:r>
            <w:r w:rsidRPr="00497CD1">
              <w:rPr>
                <w:rFonts w:ascii="標楷體" w:eastAsia="標楷體" w:hAnsi="標楷體" w:cs="Times New Roman"/>
                <w:sz w:val="32"/>
                <w:szCs w:val="32"/>
              </w:rPr>
              <w:t>人員</w:t>
            </w:r>
          </w:p>
        </w:tc>
        <w:tc>
          <w:tcPr>
            <w:tcW w:w="1701" w:type="dxa"/>
            <w:tcBorders>
              <w:top w:val="single" w:sz="4" w:space="0" w:color="000000"/>
              <w:left w:val="single" w:sz="4" w:space="0" w:color="000000"/>
              <w:bottom w:val="single" w:sz="4" w:space="0" w:color="000000"/>
            </w:tcBorders>
            <w:shd w:val="clear" w:color="auto" w:fill="auto"/>
            <w:vAlign w:val="center"/>
          </w:tcPr>
          <w:p w14:paraId="460414EA" w14:textId="77777777" w:rsidR="00A86591" w:rsidRPr="00497CD1" w:rsidRDefault="00A86591" w:rsidP="00E6261B">
            <w:pPr>
              <w:spacing w:line="500" w:lineRule="exact"/>
              <w:jc w:val="distribute"/>
              <w:rPr>
                <w:rFonts w:ascii="標楷體" w:eastAsia="標楷體" w:hAnsi="標楷體" w:cs="Times New Roman"/>
                <w:sz w:val="32"/>
                <w:szCs w:val="32"/>
              </w:rPr>
            </w:pPr>
            <w:r w:rsidRPr="00497CD1">
              <w:rPr>
                <w:rFonts w:ascii="標楷體" w:eastAsia="標楷體" w:hAnsi="標楷體" w:cs="Times New Roman"/>
                <w:sz w:val="32"/>
                <w:szCs w:val="32"/>
              </w:rPr>
              <w:t>國際海運危險物品準則</w:t>
            </w:r>
          </w:p>
        </w:tc>
        <w:tc>
          <w:tcPr>
            <w:tcW w:w="5528" w:type="dxa"/>
            <w:tcBorders>
              <w:top w:val="single" w:sz="4" w:space="0" w:color="000000"/>
              <w:left w:val="single" w:sz="4" w:space="0" w:color="000000"/>
              <w:bottom w:val="single" w:sz="4" w:space="0" w:color="000000"/>
            </w:tcBorders>
            <w:shd w:val="clear" w:color="auto" w:fill="auto"/>
            <w:vAlign w:val="center"/>
          </w:tcPr>
          <w:p w14:paraId="25A3313F" w14:textId="77777777" w:rsidR="00A86591" w:rsidRPr="00877456" w:rsidRDefault="00A86591" w:rsidP="00A86591">
            <w:pPr>
              <w:numPr>
                <w:ilvl w:val="0"/>
                <w:numId w:val="21"/>
              </w:numPr>
              <w:suppressAutoHyphens/>
              <w:spacing w:after="0" w:line="500" w:lineRule="exact"/>
              <w:jc w:val="both"/>
              <w:rPr>
                <w:rFonts w:ascii="標楷體" w:eastAsia="標楷體" w:hAnsi="標楷體" w:cs="Times New Roman"/>
                <w:sz w:val="32"/>
                <w:szCs w:val="32"/>
              </w:rPr>
            </w:pPr>
            <w:r w:rsidRPr="00877456">
              <w:rPr>
                <w:rFonts w:ascii="標楷體" w:eastAsia="標楷體" w:hAnsi="標楷體" w:cs="Times New Roman" w:hint="eastAsia"/>
                <w:sz w:val="32"/>
                <w:szCs w:val="32"/>
              </w:rPr>
              <w:t>危險物品物流名詞解釋</w:t>
            </w:r>
          </w:p>
          <w:p w14:paraId="00A5085F" w14:textId="77777777" w:rsidR="00A86591" w:rsidRPr="00877456" w:rsidRDefault="00A86591" w:rsidP="00A86591">
            <w:pPr>
              <w:numPr>
                <w:ilvl w:val="0"/>
                <w:numId w:val="21"/>
              </w:numPr>
              <w:suppressAutoHyphens/>
              <w:spacing w:after="0" w:line="500" w:lineRule="exact"/>
              <w:jc w:val="both"/>
              <w:rPr>
                <w:rFonts w:ascii="標楷體" w:eastAsia="標楷體" w:hAnsi="標楷體" w:cs="Times New Roman"/>
                <w:sz w:val="32"/>
                <w:szCs w:val="32"/>
              </w:rPr>
            </w:pPr>
            <w:r w:rsidRPr="00877456">
              <w:rPr>
                <w:rFonts w:ascii="標楷體" w:eastAsia="標楷體" w:hAnsi="標楷體" w:cs="Times New Roman" w:hint="eastAsia"/>
                <w:sz w:val="32"/>
                <w:szCs w:val="32"/>
              </w:rPr>
              <w:t>危險貨物的運輸包裝及包裝物規定</w:t>
            </w:r>
          </w:p>
          <w:p w14:paraId="563EC6C1" w14:textId="77777777" w:rsidR="00A86591" w:rsidRPr="00877456" w:rsidRDefault="00A86591" w:rsidP="00A86591">
            <w:pPr>
              <w:numPr>
                <w:ilvl w:val="0"/>
                <w:numId w:val="21"/>
              </w:numPr>
              <w:suppressAutoHyphens/>
              <w:spacing w:after="0" w:line="500" w:lineRule="exact"/>
              <w:jc w:val="both"/>
              <w:rPr>
                <w:rFonts w:ascii="標楷體" w:eastAsia="標楷體" w:hAnsi="標楷體" w:cs="Times New Roman"/>
                <w:sz w:val="32"/>
                <w:szCs w:val="32"/>
              </w:rPr>
            </w:pPr>
            <w:r w:rsidRPr="00877456">
              <w:rPr>
                <w:rFonts w:ascii="標楷體" w:eastAsia="標楷體" w:hAnsi="標楷體" w:cs="Times New Roman" w:hint="eastAsia"/>
                <w:sz w:val="32"/>
                <w:szCs w:val="32"/>
              </w:rPr>
              <w:t>危險物之標記、標示與標牌</w:t>
            </w:r>
          </w:p>
          <w:p w14:paraId="415BB454" w14:textId="77777777" w:rsidR="00A86591" w:rsidRPr="00497CD1" w:rsidRDefault="00A86591" w:rsidP="00A86591">
            <w:pPr>
              <w:numPr>
                <w:ilvl w:val="0"/>
                <w:numId w:val="21"/>
              </w:numPr>
              <w:suppressAutoHyphens/>
              <w:spacing w:after="0" w:line="500" w:lineRule="exact"/>
              <w:jc w:val="both"/>
              <w:rPr>
                <w:rFonts w:ascii="標楷體" w:eastAsia="標楷體" w:hAnsi="標楷體" w:cs="Times New Roman"/>
                <w:sz w:val="32"/>
                <w:szCs w:val="32"/>
              </w:rPr>
            </w:pPr>
            <w:proofErr w:type="gramStart"/>
            <w:r w:rsidRPr="00877456">
              <w:rPr>
                <w:rFonts w:ascii="標楷體" w:eastAsia="標楷體" w:hAnsi="標楷體" w:cs="Times New Roman" w:hint="eastAsia"/>
                <w:sz w:val="32"/>
                <w:szCs w:val="32"/>
              </w:rPr>
              <w:t>積載與</w:t>
            </w:r>
            <w:proofErr w:type="gramEnd"/>
            <w:r w:rsidRPr="00877456">
              <w:rPr>
                <w:rFonts w:ascii="標楷體" w:eastAsia="標楷體" w:hAnsi="標楷體" w:cs="Times New Roman" w:hint="eastAsia"/>
                <w:sz w:val="32"/>
                <w:szCs w:val="32"/>
              </w:rPr>
              <w:t>隔離介紹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1D420" w14:textId="77777777" w:rsidR="00A86591" w:rsidRPr="00497CD1" w:rsidRDefault="00A86591" w:rsidP="00E6261B">
            <w:pPr>
              <w:spacing w:line="400" w:lineRule="exact"/>
              <w:jc w:val="center"/>
              <w:rPr>
                <w:rFonts w:ascii="標楷體" w:eastAsia="標楷體" w:hAnsi="標楷體" w:cs="Times New Roman"/>
                <w:sz w:val="28"/>
                <w:szCs w:val="28"/>
              </w:rPr>
            </w:pPr>
            <w:r w:rsidRPr="00497CD1">
              <w:rPr>
                <w:rFonts w:ascii="標楷體" w:eastAsia="標楷體" w:hAnsi="標楷體" w:cs="Times New Roman" w:hint="eastAsia"/>
                <w:sz w:val="28"/>
                <w:szCs w:val="28"/>
              </w:rPr>
              <w:t>3小時</w:t>
            </w:r>
          </w:p>
        </w:tc>
        <w:tc>
          <w:tcPr>
            <w:tcW w:w="992" w:type="dxa"/>
            <w:tcBorders>
              <w:top w:val="single" w:sz="4" w:space="0" w:color="000000"/>
              <w:left w:val="single" w:sz="4" w:space="0" w:color="000000"/>
              <w:bottom w:val="single" w:sz="4" w:space="0" w:color="000000"/>
              <w:right w:val="single" w:sz="4" w:space="0" w:color="000000"/>
            </w:tcBorders>
            <w:vAlign w:val="center"/>
          </w:tcPr>
          <w:p w14:paraId="0AD3D91F" w14:textId="77777777" w:rsidR="00A86591" w:rsidRPr="00497CD1" w:rsidRDefault="00A86591" w:rsidP="00E6261B">
            <w:pPr>
              <w:spacing w:line="400" w:lineRule="exact"/>
              <w:jc w:val="center"/>
              <w:rPr>
                <w:rFonts w:ascii="標楷體" w:eastAsia="標楷體" w:hAnsi="標楷體" w:cs="Times New Roman"/>
                <w:sz w:val="28"/>
                <w:szCs w:val="28"/>
              </w:rPr>
            </w:pPr>
            <w:proofErr w:type="gramStart"/>
            <w:r w:rsidRPr="00497CD1">
              <w:rPr>
                <w:rFonts w:ascii="標楷體" w:eastAsia="標楷體" w:hAnsi="標楷體" w:cs="Times New Roman" w:hint="eastAsia"/>
                <w:color w:val="000000" w:themeColor="text1"/>
                <w:sz w:val="28"/>
                <w:szCs w:val="28"/>
              </w:rPr>
              <w:t>—</w:t>
            </w:r>
            <w:proofErr w:type="gramEnd"/>
          </w:p>
        </w:tc>
      </w:tr>
      <w:tr w:rsidR="00A86591" w:rsidRPr="00497CD1" w14:paraId="290A2040" w14:textId="77777777" w:rsidTr="00E6261B">
        <w:trPr>
          <w:trHeight w:val="1791"/>
          <w:jc w:val="center"/>
        </w:trPr>
        <w:tc>
          <w:tcPr>
            <w:tcW w:w="709" w:type="dxa"/>
            <w:vMerge/>
            <w:tcBorders>
              <w:top w:val="single" w:sz="4" w:space="0" w:color="000000"/>
              <w:left w:val="single" w:sz="4" w:space="0" w:color="000000"/>
              <w:bottom w:val="single" w:sz="4" w:space="0" w:color="000000"/>
            </w:tcBorders>
            <w:shd w:val="clear" w:color="auto" w:fill="auto"/>
            <w:vAlign w:val="center"/>
          </w:tcPr>
          <w:p w14:paraId="53DC68A4" w14:textId="77777777" w:rsidR="00A86591" w:rsidRPr="00497CD1" w:rsidRDefault="00A86591" w:rsidP="00E6261B">
            <w:pPr>
              <w:spacing w:line="400" w:lineRule="exact"/>
              <w:jc w:val="both"/>
              <w:rPr>
                <w:rFonts w:ascii="標楷體" w:eastAsia="標楷體" w:hAnsi="標楷體"/>
                <w:sz w:val="32"/>
                <w:szCs w:val="32"/>
              </w:rPr>
            </w:pPr>
          </w:p>
        </w:tc>
        <w:tc>
          <w:tcPr>
            <w:tcW w:w="1701" w:type="dxa"/>
            <w:tcBorders>
              <w:top w:val="single" w:sz="4" w:space="0" w:color="000000"/>
              <w:left w:val="single" w:sz="4" w:space="0" w:color="000000"/>
              <w:bottom w:val="single" w:sz="4" w:space="0" w:color="auto"/>
            </w:tcBorders>
            <w:shd w:val="clear" w:color="auto" w:fill="auto"/>
            <w:vAlign w:val="center"/>
          </w:tcPr>
          <w:p w14:paraId="49A72DED" w14:textId="77777777" w:rsidR="00A86591" w:rsidRPr="00497CD1" w:rsidRDefault="00A86591" w:rsidP="00E6261B">
            <w:pPr>
              <w:spacing w:line="500" w:lineRule="exact"/>
              <w:jc w:val="distribute"/>
              <w:rPr>
                <w:rFonts w:ascii="標楷體" w:eastAsia="標楷體" w:hAnsi="標楷體" w:cs="Times New Roman"/>
                <w:sz w:val="32"/>
                <w:szCs w:val="32"/>
              </w:rPr>
            </w:pPr>
            <w:r w:rsidRPr="00497CD1">
              <w:rPr>
                <w:rFonts w:ascii="標楷體" w:eastAsia="標楷體" w:hAnsi="標楷體" w:cs="Times New Roman"/>
                <w:sz w:val="32"/>
                <w:szCs w:val="32"/>
              </w:rPr>
              <w:t>危險物品概論及管理</w:t>
            </w:r>
          </w:p>
        </w:tc>
        <w:tc>
          <w:tcPr>
            <w:tcW w:w="5528" w:type="dxa"/>
            <w:tcBorders>
              <w:top w:val="single" w:sz="4" w:space="0" w:color="000000"/>
              <w:left w:val="single" w:sz="4" w:space="0" w:color="000000"/>
              <w:bottom w:val="single" w:sz="4" w:space="0" w:color="auto"/>
            </w:tcBorders>
            <w:shd w:val="clear" w:color="auto" w:fill="auto"/>
            <w:vAlign w:val="center"/>
          </w:tcPr>
          <w:p w14:paraId="2D99A87A" w14:textId="77777777" w:rsidR="00A86591" w:rsidRPr="00497CD1" w:rsidRDefault="00A86591" w:rsidP="00A86591">
            <w:pPr>
              <w:numPr>
                <w:ilvl w:val="0"/>
                <w:numId w:val="21"/>
              </w:numPr>
              <w:suppressAutoHyphens/>
              <w:spacing w:after="0" w:line="500" w:lineRule="exact"/>
              <w:jc w:val="both"/>
              <w:rPr>
                <w:rFonts w:ascii="標楷體" w:eastAsia="標楷體" w:hAnsi="標楷體" w:cs="Times New Roman"/>
                <w:sz w:val="32"/>
                <w:szCs w:val="32"/>
              </w:rPr>
            </w:pPr>
            <w:r>
              <w:rPr>
                <w:rFonts w:ascii="標楷體" w:eastAsia="標楷體" w:hAnsi="標楷體" w:cs="Times New Roman" w:hint="eastAsia"/>
                <w:sz w:val="32"/>
                <w:szCs w:val="32"/>
              </w:rPr>
              <w:t>危險物品相關</w:t>
            </w:r>
            <w:r w:rsidRPr="00497CD1">
              <w:rPr>
                <w:rFonts w:ascii="標楷體" w:eastAsia="標楷體" w:hAnsi="標楷體" w:cs="Times New Roman"/>
                <w:sz w:val="32"/>
                <w:szCs w:val="32"/>
              </w:rPr>
              <w:t>危害標示介紹</w:t>
            </w:r>
          </w:p>
          <w:p w14:paraId="7AE11FD1" w14:textId="77777777" w:rsidR="00A86591" w:rsidRPr="00497CD1" w:rsidRDefault="00A86591" w:rsidP="00A86591">
            <w:pPr>
              <w:numPr>
                <w:ilvl w:val="0"/>
                <w:numId w:val="21"/>
              </w:numPr>
              <w:suppressAutoHyphens/>
              <w:spacing w:after="0" w:line="500" w:lineRule="exact"/>
              <w:jc w:val="both"/>
              <w:rPr>
                <w:rFonts w:ascii="標楷體" w:eastAsia="標楷體" w:hAnsi="標楷體" w:cs="Times New Roman"/>
                <w:sz w:val="32"/>
                <w:szCs w:val="32"/>
              </w:rPr>
            </w:pPr>
            <w:r w:rsidRPr="00497CD1">
              <w:rPr>
                <w:rFonts w:ascii="標楷體" w:eastAsia="標楷體" w:hAnsi="標楷體" w:cs="Times New Roman"/>
                <w:sz w:val="32"/>
                <w:szCs w:val="32"/>
              </w:rPr>
              <w:t>應變資訊查詢運用</w:t>
            </w:r>
          </w:p>
          <w:p w14:paraId="298E8A6A" w14:textId="77777777" w:rsidR="00A86591" w:rsidRPr="001B6E9D" w:rsidRDefault="00A86591" w:rsidP="00A86591">
            <w:pPr>
              <w:numPr>
                <w:ilvl w:val="0"/>
                <w:numId w:val="21"/>
              </w:numPr>
              <w:suppressAutoHyphens/>
              <w:spacing w:after="0" w:line="500" w:lineRule="exact"/>
              <w:jc w:val="both"/>
              <w:rPr>
                <w:rFonts w:ascii="標楷體" w:eastAsia="標楷體" w:hAnsi="標楷體" w:cs="Times New Roman"/>
                <w:sz w:val="32"/>
                <w:szCs w:val="32"/>
              </w:rPr>
            </w:pPr>
            <w:r w:rsidRPr="00497CD1">
              <w:rPr>
                <w:rFonts w:ascii="標楷體" w:eastAsia="標楷體" w:hAnsi="標楷體" w:cs="Times New Roman"/>
                <w:sz w:val="32"/>
                <w:szCs w:val="32"/>
              </w:rPr>
              <w:t>危險物品儲運安全基準</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14:paraId="5C60D727" w14:textId="77777777" w:rsidR="00A86591" w:rsidRPr="00497CD1" w:rsidRDefault="00A86591" w:rsidP="00E6261B">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w:t>
            </w:r>
            <w:r w:rsidRPr="00497CD1">
              <w:rPr>
                <w:rFonts w:ascii="標楷體" w:eastAsia="標楷體" w:hAnsi="標楷體" w:cs="Times New Roman" w:hint="eastAsia"/>
                <w:sz w:val="28"/>
                <w:szCs w:val="28"/>
              </w:rPr>
              <w:t>小時</w:t>
            </w:r>
          </w:p>
        </w:tc>
        <w:tc>
          <w:tcPr>
            <w:tcW w:w="992" w:type="dxa"/>
            <w:tcBorders>
              <w:top w:val="single" w:sz="4" w:space="0" w:color="000000"/>
              <w:left w:val="single" w:sz="4" w:space="0" w:color="000000"/>
              <w:bottom w:val="single" w:sz="4" w:space="0" w:color="auto"/>
              <w:right w:val="single" w:sz="4" w:space="0" w:color="000000"/>
            </w:tcBorders>
            <w:vAlign w:val="center"/>
          </w:tcPr>
          <w:p w14:paraId="0A2ADA6C" w14:textId="77777777" w:rsidR="00A86591" w:rsidRPr="00497CD1" w:rsidRDefault="00A86591" w:rsidP="00E6261B">
            <w:pPr>
              <w:spacing w:line="400" w:lineRule="exact"/>
              <w:jc w:val="center"/>
              <w:rPr>
                <w:rFonts w:ascii="標楷體" w:eastAsia="標楷體" w:hAnsi="標楷體" w:cs="Times New Roman"/>
                <w:sz w:val="28"/>
                <w:szCs w:val="28"/>
              </w:rPr>
            </w:pPr>
            <w:proofErr w:type="gramStart"/>
            <w:r w:rsidRPr="00497CD1">
              <w:rPr>
                <w:rFonts w:ascii="標楷體" w:eastAsia="標楷體" w:hAnsi="標楷體" w:cs="Times New Roman" w:hint="eastAsia"/>
                <w:color w:val="000000" w:themeColor="text1"/>
                <w:sz w:val="28"/>
                <w:szCs w:val="28"/>
              </w:rPr>
              <w:t>—</w:t>
            </w:r>
            <w:proofErr w:type="gramEnd"/>
          </w:p>
        </w:tc>
      </w:tr>
    </w:tbl>
    <w:p w14:paraId="5FDA3A36" w14:textId="33EC00B4" w:rsidR="00A86591" w:rsidRDefault="00A86591">
      <w:pPr>
        <w:spacing w:after="0" w:line="240" w:lineRule="auto"/>
        <w:rPr>
          <w:rFonts w:eastAsiaTheme="minorEastAsia"/>
          <w:color w:val="000000" w:themeColor="text1"/>
        </w:rPr>
      </w:pPr>
    </w:p>
    <w:p w14:paraId="1329569A" w14:textId="5E657B8F" w:rsidR="001D18AE" w:rsidRDefault="00A86591">
      <w:pPr>
        <w:spacing w:after="0" w:line="240" w:lineRule="auto"/>
        <w:rPr>
          <w:rFonts w:eastAsiaTheme="minorEastAsia"/>
          <w:color w:val="000000" w:themeColor="text1"/>
        </w:rPr>
      </w:pPr>
      <w:r>
        <w:rPr>
          <w:rFonts w:eastAsiaTheme="minorEastAsia"/>
          <w:color w:val="000000" w:themeColor="text1"/>
        </w:rPr>
        <w:br w:type="page"/>
      </w:r>
    </w:p>
    <w:p w14:paraId="68D60464" w14:textId="228B320F" w:rsidR="00E076E1" w:rsidRPr="00ED3FD4" w:rsidRDefault="002F4CFD" w:rsidP="00532582">
      <w:pPr>
        <w:numPr>
          <w:ilvl w:val="0"/>
          <w:numId w:val="1"/>
        </w:numPr>
        <w:spacing w:after="100" w:line="500" w:lineRule="exact"/>
        <w:ind w:left="709" w:hanging="709"/>
        <w:rPr>
          <w:rFonts w:ascii="標楷體" w:eastAsia="標楷體" w:hAnsi="標楷體" w:cs="標楷體"/>
          <w:b/>
          <w:color w:val="000000" w:themeColor="text1"/>
          <w:sz w:val="28"/>
        </w:rPr>
      </w:pPr>
      <w:r w:rsidRPr="00ED3FD4">
        <w:rPr>
          <w:rFonts w:ascii="標楷體" w:eastAsia="標楷體" w:hAnsi="標楷體" w:cs="標楷體"/>
          <w:b/>
          <w:color w:val="000000" w:themeColor="text1"/>
          <w:sz w:val="28"/>
        </w:rPr>
        <w:lastRenderedPageBreak/>
        <w:t xml:space="preserve">訓練費用： </w:t>
      </w:r>
    </w:p>
    <w:p w14:paraId="676BBD88" w14:textId="6D91A8C9" w:rsidR="0079052A" w:rsidRDefault="004725D9" w:rsidP="003F79BB">
      <w:pPr>
        <w:spacing w:after="124" w:line="500" w:lineRule="exact"/>
        <w:ind w:left="992" w:rightChars="100" w:right="220"/>
        <w:jc w:val="both"/>
        <w:rPr>
          <w:rFonts w:ascii="Times New Roman" w:eastAsia="標楷體" w:hAnsi="Times New Roman" w:cs="Times New Roman"/>
          <w:dstrike/>
          <w:color w:val="000000" w:themeColor="text1"/>
          <w:sz w:val="28"/>
        </w:rPr>
      </w:pPr>
      <w:proofErr w:type="gramStart"/>
      <w:r>
        <w:rPr>
          <w:rFonts w:ascii="Times New Roman" w:eastAsia="標楷體" w:hAnsi="Times New Roman" w:cs="Times New Roman" w:hint="eastAsia"/>
          <w:color w:val="000000" w:themeColor="text1"/>
          <w:sz w:val="28"/>
        </w:rPr>
        <w:t>110</w:t>
      </w:r>
      <w:proofErr w:type="gramEnd"/>
      <w:r>
        <w:rPr>
          <w:rFonts w:ascii="Times New Roman" w:eastAsia="標楷體" w:hAnsi="Times New Roman" w:cs="Times New Roman" w:hint="eastAsia"/>
          <w:color w:val="000000" w:themeColor="text1"/>
          <w:sz w:val="28"/>
        </w:rPr>
        <w:t>年度</w:t>
      </w:r>
      <w:r w:rsidR="00146E3F" w:rsidRPr="00ED3FD4">
        <w:rPr>
          <w:rFonts w:ascii="Times New Roman" w:eastAsia="標楷體" w:hAnsi="Times New Roman" w:cs="Times New Roman"/>
          <w:color w:val="000000" w:themeColor="text1"/>
          <w:sz w:val="28"/>
        </w:rPr>
        <w:t>訓練</w:t>
      </w:r>
      <w:r w:rsidR="002F4CFD" w:rsidRPr="00ED3FD4">
        <w:rPr>
          <w:rFonts w:ascii="Times New Roman" w:eastAsia="標楷體" w:hAnsi="Times New Roman" w:cs="Times New Roman"/>
          <w:color w:val="000000" w:themeColor="text1"/>
          <w:sz w:val="28"/>
        </w:rPr>
        <w:t>所需費用由</w:t>
      </w:r>
      <w:r>
        <w:rPr>
          <w:rFonts w:ascii="Times New Roman" w:eastAsia="標楷體" w:hAnsi="Times New Roman" w:cs="Times New Roman" w:hint="eastAsia"/>
          <w:color w:val="000000" w:themeColor="text1"/>
          <w:sz w:val="28"/>
        </w:rPr>
        <w:t>交通部航港局支應</w:t>
      </w:r>
      <w:r w:rsidRPr="00ED3FD4">
        <w:rPr>
          <w:rFonts w:ascii="Times New Roman" w:eastAsia="標楷體" w:hAnsi="Times New Roman" w:cs="Times New Roman"/>
          <w:color w:val="000000" w:themeColor="text1"/>
          <w:sz w:val="28"/>
        </w:rPr>
        <w:t>（</w:t>
      </w:r>
      <w:r w:rsidR="003F79BB">
        <w:rPr>
          <w:rFonts w:ascii="Times New Roman" w:eastAsia="標楷體" w:hAnsi="Times New Roman" w:cs="Times New Roman" w:hint="eastAsia"/>
          <w:color w:val="000000" w:themeColor="text1"/>
          <w:sz w:val="28"/>
        </w:rPr>
        <w:t>課程期間提供午餐，未提供住</w:t>
      </w:r>
      <w:r w:rsidRPr="00ED3FD4">
        <w:rPr>
          <w:rFonts w:ascii="Times New Roman" w:eastAsia="標楷體" w:hAnsi="Times New Roman" w:cs="Times New Roman"/>
          <w:color w:val="000000" w:themeColor="text1"/>
          <w:sz w:val="28"/>
        </w:rPr>
        <w:t>宿及差旅費）</w:t>
      </w:r>
      <w:r w:rsidR="002F4CFD" w:rsidRPr="00ED3FD4">
        <w:rPr>
          <w:rFonts w:ascii="Times New Roman" w:eastAsia="標楷體" w:hAnsi="Times New Roman" w:cs="Times New Roman"/>
          <w:color w:val="000000" w:themeColor="text1"/>
          <w:sz w:val="28"/>
        </w:rPr>
        <w:t>。</w:t>
      </w:r>
      <w:r w:rsidR="002F4CFD" w:rsidRPr="00ED3FD4">
        <w:rPr>
          <w:rFonts w:ascii="Times New Roman" w:eastAsia="標楷體" w:hAnsi="Times New Roman" w:cs="Times New Roman"/>
          <w:dstrike/>
          <w:color w:val="000000" w:themeColor="text1"/>
          <w:sz w:val="28"/>
        </w:rPr>
        <w:t xml:space="preserve"> </w:t>
      </w:r>
    </w:p>
    <w:p w14:paraId="6875D756" w14:textId="77777777" w:rsidR="00214BF6" w:rsidRPr="004725D9" w:rsidRDefault="00214BF6" w:rsidP="00214BF6">
      <w:pPr>
        <w:spacing w:after="124" w:line="500" w:lineRule="exact"/>
        <w:ind w:left="993" w:rightChars="-83" w:right="-183"/>
        <w:jc w:val="both"/>
        <w:rPr>
          <w:rFonts w:ascii="Times New Roman" w:eastAsia="標楷體" w:hAnsi="Times New Roman" w:cs="Times New Roman"/>
          <w:dstrike/>
          <w:color w:val="000000" w:themeColor="text1"/>
        </w:rPr>
      </w:pPr>
    </w:p>
    <w:p w14:paraId="1DB81236" w14:textId="0C71C2D5" w:rsidR="00146E3F" w:rsidRPr="00ED3FD4" w:rsidRDefault="002F4CFD" w:rsidP="003F314D">
      <w:pPr>
        <w:numPr>
          <w:ilvl w:val="0"/>
          <w:numId w:val="1"/>
        </w:numPr>
        <w:spacing w:afterLines="50" w:after="120" w:line="500" w:lineRule="exact"/>
        <w:ind w:left="851" w:hanging="709"/>
        <w:rPr>
          <w:color w:val="000000" w:themeColor="text1"/>
        </w:rPr>
      </w:pPr>
      <w:r w:rsidRPr="00ED3FD4">
        <w:rPr>
          <w:rFonts w:ascii="標楷體" w:eastAsia="標楷體" w:hAnsi="標楷體" w:cs="標楷體"/>
          <w:b/>
          <w:color w:val="000000" w:themeColor="text1"/>
          <w:sz w:val="28"/>
        </w:rPr>
        <w:t>訓練</w:t>
      </w:r>
      <w:r w:rsidR="00B2621E">
        <w:rPr>
          <w:rFonts w:ascii="標楷體" w:eastAsia="標楷體" w:hAnsi="標楷體" w:cs="標楷體" w:hint="eastAsia"/>
          <w:b/>
          <w:color w:val="000000" w:themeColor="text1"/>
          <w:sz w:val="28"/>
        </w:rPr>
        <w:t>場次</w:t>
      </w:r>
      <w:r w:rsidR="00130DEA">
        <w:rPr>
          <w:rFonts w:ascii="標楷體" w:eastAsia="標楷體" w:hAnsi="標楷體" w:cs="標楷體" w:hint="eastAsia"/>
          <w:b/>
          <w:color w:val="000000" w:themeColor="text1"/>
          <w:sz w:val="28"/>
        </w:rPr>
        <w:t>及名額</w:t>
      </w:r>
      <w:r w:rsidRPr="00ED3FD4">
        <w:rPr>
          <w:rFonts w:ascii="標楷體" w:eastAsia="標楷體" w:hAnsi="標楷體" w:cs="標楷體"/>
          <w:b/>
          <w:color w:val="000000" w:themeColor="text1"/>
          <w:sz w:val="28"/>
        </w:rPr>
        <w:t xml:space="preserve">： </w:t>
      </w:r>
    </w:p>
    <w:tbl>
      <w:tblPr>
        <w:tblStyle w:val="TableGrid"/>
        <w:tblW w:w="9918" w:type="dxa"/>
        <w:jc w:val="center"/>
        <w:tblInd w:w="0" w:type="dxa"/>
        <w:tblCellMar>
          <w:top w:w="7" w:type="dxa"/>
          <w:right w:w="26" w:type="dxa"/>
        </w:tblCellMar>
        <w:tblLook w:val="04A0" w:firstRow="1" w:lastRow="0" w:firstColumn="1" w:lastColumn="0" w:noHBand="0" w:noVBand="1"/>
      </w:tblPr>
      <w:tblGrid>
        <w:gridCol w:w="991"/>
        <w:gridCol w:w="851"/>
        <w:gridCol w:w="847"/>
        <w:gridCol w:w="4819"/>
        <w:gridCol w:w="1559"/>
        <w:gridCol w:w="851"/>
      </w:tblGrid>
      <w:tr w:rsidR="00130DEA" w:rsidRPr="003E4576" w14:paraId="50FFB0FC" w14:textId="56798043" w:rsidTr="00130DEA">
        <w:trPr>
          <w:trHeight w:val="968"/>
          <w:jc w:val="center"/>
        </w:trPr>
        <w:tc>
          <w:tcPr>
            <w:tcW w:w="991" w:type="dxa"/>
            <w:tcBorders>
              <w:top w:val="single" w:sz="4" w:space="0" w:color="000000"/>
              <w:left w:val="single" w:sz="4" w:space="0" w:color="000000"/>
              <w:bottom w:val="single" w:sz="4" w:space="0" w:color="000000"/>
              <w:right w:val="single" w:sz="4" w:space="0" w:color="000000"/>
            </w:tcBorders>
            <w:shd w:val="pct25" w:color="auto" w:fill="auto"/>
            <w:vAlign w:val="center"/>
          </w:tcPr>
          <w:p w14:paraId="2AB53CBF" w14:textId="77777777" w:rsidR="00130DEA" w:rsidRPr="003E4576" w:rsidRDefault="00130DEA" w:rsidP="003E4576">
            <w:pPr>
              <w:spacing w:after="0" w:line="400" w:lineRule="exact"/>
              <w:jc w:val="center"/>
              <w:rPr>
                <w:rFonts w:ascii="標楷體" w:eastAsia="標楷體" w:hAnsi="標楷體" w:cs="新細明體"/>
                <w:b/>
                <w:bCs/>
                <w:sz w:val="28"/>
                <w:szCs w:val="28"/>
              </w:rPr>
            </w:pPr>
            <w:r w:rsidRPr="003E4576">
              <w:rPr>
                <w:rFonts w:ascii="標楷體" w:eastAsia="標楷體" w:hAnsi="標楷體" w:cs="新細明體" w:hint="eastAsia"/>
                <w:b/>
                <w:bCs/>
                <w:sz w:val="28"/>
                <w:szCs w:val="28"/>
              </w:rPr>
              <w:t>訓練</w:t>
            </w:r>
          </w:p>
          <w:p w14:paraId="31419522" w14:textId="66501EAA" w:rsidR="00130DEA" w:rsidRPr="003E4576" w:rsidRDefault="00130DEA" w:rsidP="003E4576">
            <w:pPr>
              <w:spacing w:after="0" w:line="400" w:lineRule="exact"/>
              <w:jc w:val="center"/>
              <w:rPr>
                <w:rFonts w:ascii="標楷體" w:eastAsia="標楷體" w:hAnsi="標楷體"/>
                <w:b/>
                <w:bCs/>
                <w:sz w:val="28"/>
                <w:szCs w:val="28"/>
              </w:rPr>
            </w:pPr>
            <w:r w:rsidRPr="003E4576">
              <w:rPr>
                <w:rFonts w:ascii="標楷體" w:eastAsia="標楷體" w:hAnsi="標楷體" w:cs="新細明體" w:hint="eastAsia"/>
                <w:b/>
                <w:bCs/>
                <w:sz w:val="28"/>
                <w:szCs w:val="28"/>
              </w:rPr>
              <w:t>場次</w:t>
            </w:r>
          </w:p>
        </w:tc>
        <w:tc>
          <w:tcPr>
            <w:tcW w:w="851" w:type="dxa"/>
            <w:tcBorders>
              <w:top w:val="single" w:sz="4" w:space="0" w:color="000000"/>
              <w:left w:val="single" w:sz="4" w:space="0" w:color="000000"/>
              <w:bottom w:val="single" w:sz="4" w:space="0" w:color="000000"/>
              <w:right w:val="single" w:sz="4" w:space="0" w:color="000000"/>
            </w:tcBorders>
            <w:shd w:val="pct25" w:color="auto" w:fill="auto"/>
            <w:vAlign w:val="center"/>
          </w:tcPr>
          <w:p w14:paraId="14C0BA0B" w14:textId="345618A0" w:rsidR="00130DEA" w:rsidRPr="003E4576" w:rsidRDefault="00130DEA" w:rsidP="003E4576">
            <w:pPr>
              <w:spacing w:after="0" w:line="400" w:lineRule="exact"/>
              <w:jc w:val="center"/>
              <w:rPr>
                <w:rFonts w:ascii="標楷體" w:eastAsia="標楷體" w:hAnsi="標楷體"/>
                <w:b/>
                <w:bCs/>
                <w:sz w:val="28"/>
                <w:szCs w:val="28"/>
              </w:rPr>
            </w:pPr>
            <w:r w:rsidRPr="003E4576">
              <w:rPr>
                <w:rFonts w:ascii="標楷體" w:eastAsia="標楷體" w:hAnsi="標楷體" w:cs="新細明體" w:hint="eastAsia"/>
                <w:b/>
                <w:bCs/>
                <w:sz w:val="28"/>
                <w:szCs w:val="28"/>
              </w:rPr>
              <w:t>級別</w:t>
            </w:r>
          </w:p>
        </w:tc>
        <w:tc>
          <w:tcPr>
            <w:tcW w:w="847" w:type="dxa"/>
            <w:tcBorders>
              <w:top w:val="single" w:sz="4" w:space="0" w:color="000000"/>
              <w:left w:val="single" w:sz="4" w:space="0" w:color="000000"/>
              <w:bottom w:val="single" w:sz="4" w:space="0" w:color="000000"/>
              <w:right w:val="single" w:sz="4" w:space="0" w:color="000000"/>
            </w:tcBorders>
            <w:shd w:val="pct25" w:color="auto" w:fill="auto"/>
            <w:vAlign w:val="center"/>
          </w:tcPr>
          <w:p w14:paraId="126D73BF" w14:textId="1ADC694F" w:rsidR="00130DEA" w:rsidRPr="003E4576" w:rsidRDefault="00130DEA" w:rsidP="003E4576">
            <w:pPr>
              <w:spacing w:after="0" w:line="400" w:lineRule="exact"/>
              <w:jc w:val="center"/>
              <w:rPr>
                <w:rFonts w:ascii="標楷體" w:eastAsia="標楷體" w:hAnsi="標楷體"/>
                <w:b/>
                <w:bCs/>
                <w:sz w:val="28"/>
                <w:szCs w:val="28"/>
              </w:rPr>
            </w:pPr>
            <w:r w:rsidRPr="003E4576">
              <w:rPr>
                <w:rFonts w:ascii="標楷體" w:eastAsia="標楷體" w:hAnsi="標楷體" w:cs="新細明體" w:hint="eastAsia"/>
                <w:b/>
                <w:bCs/>
                <w:sz w:val="28"/>
                <w:szCs w:val="28"/>
              </w:rPr>
              <w:t>期別</w:t>
            </w:r>
          </w:p>
        </w:tc>
        <w:tc>
          <w:tcPr>
            <w:tcW w:w="4819" w:type="dxa"/>
            <w:tcBorders>
              <w:top w:val="single" w:sz="4" w:space="0" w:color="000000"/>
              <w:left w:val="single" w:sz="4" w:space="0" w:color="000000"/>
              <w:bottom w:val="single" w:sz="4" w:space="0" w:color="000000"/>
              <w:right w:val="single" w:sz="4" w:space="0" w:color="000000"/>
            </w:tcBorders>
            <w:shd w:val="pct25" w:color="auto" w:fill="auto"/>
            <w:vAlign w:val="center"/>
          </w:tcPr>
          <w:p w14:paraId="3C030DA6" w14:textId="5A6B626A" w:rsidR="00130DEA" w:rsidRPr="003E4576" w:rsidRDefault="00130DEA" w:rsidP="003E4576">
            <w:pPr>
              <w:spacing w:after="0" w:line="400" w:lineRule="exact"/>
              <w:jc w:val="center"/>
              <w:rPr>
                <w:rFonts w:ascii="標楷體" w:eastAsia="標楷體" w:hAnsi="標楷體"/>
                <w:b/>
                <w:bCs/>
                <w:sz w:val="28"/>
                <w:szCs w:val="28"/>
              </w:rPr>
            </w:pPr>
            <w:r w:rsidRPr="003E4576">
              <w:rPr>
                <w:rFonts w:ascii="標楷體" w:eastAsia="標楷體" w:hAnsi="標楷體" w:cs="新細明體" w:hint="eastAsia"/>
                <w:b/>
                <w:bCs/>
                <w:sz w:val="28"/>
                <w:szCs w:val="28"/>
              </w:rPr>
              <w:t>訓練地址</w:t>
            </w:r>
          </w:p>
        </w:tc>
        <w:tc>
          <w:tcPr>
            <w:tcW w:w="1559" w:type="dxa"/>
            <w:tcBorders>
              <w:top w:val="single" w:sz="4" w:space="0" w:color="000000"/>
              <w:left w:val="single" w:sz="4" w:space="0" w:color="000000"/>
              <w:bottom w:val="single" w:sz="4" w:space="0" w:color="000000"/>
              <w:right w:val="single" w:sz="4" w:space="0" w:color="000000"/>
            </w:tcBorders>
            <w:shd w:val="pct25" w:color="auto" w:fill="auto"/>
            <w:vAlign w:val="center"/>
          </w:tcPr>
          <w:p w14:paraId="5C2F710B" w14:textId="6F068C94" w:rsidR="00130DEA" w:rsidRPr="003E4576" w:rsidRDefault="00130DEA" w:rsidP="003E4576">
            <w:pPr>
              <w:spacing w:after="0" w:line="400" w:lineRule="exact"/>
              <w:jc w:val="center"/>
              <w:rPr>
                <w:rFonts w:ascii="標楷體" w:eastAsia="標楷體" w:hAnsi="標楷體"/>
                <w:b/>
                <w:bCs/>
                <w:sz w:val="28"/>
                <w:szCs w:val="28"/>
              </w:rPr>
            </w:pPr>
            <w:r w:rsidRPr="003E4576">
              <w:rPr>
                <w:rFonts w:ascii="標楷體" w:eastAsia="標楷體" w:hAnsi="標楷體" w:cs="新細明體" w:hint="eastAsia"/>
                <w:b/>
                <w:bCs/>
                <w:sz w:val="28"/>
                <w:szCs w:val="28"/>
              </w:rPr>
              <w:t>課程日期</w:t>
            </w:r>
          </w:p>
        </w:tc>
        <w:tc>
          <w:tcPr>
            <w:tcW w:w="851" w:type="dxa"/>
            <w:tcBorders>
              <w:top w:val="single" w:sz="4" w:space="0" w:color="000000"/>
              <w:left w:val="single" w:sz="4" w:space="0" w:color="000000"/>
              <w:bottom w:val="single" w:sz="4" w:space="0" w:color="000000"/>
              <w:right w:val="single" w:sz="4" w:space="0" w:color="000000"/>
            </w:tcBorders>
            <w:shd w:val="pct25" w:color="auto" w:fill="auto"/>
            <w:vAlign w:val="center"/>
          </w:tcPr>
          <w:p w14:paraId="0E3A76D7" w14:textId="29AC0200" w:rsidR="00130DEA" w:rsidRPr="003E4576" w:rsidRDefault="00130DEA" w:rsidP="00130DEA">
            <w:pPr>
              <w:spacing w:after="0" w:line="400" w:lineRule="exact"/>
              <w:jc w:val="center"/>
              <w:rPr>
                <w:rFonts w:ascii="標楷體" w:eastAsia="標楷體" w:hAnsi="標楷體" w:cs="新細明體"/>
                <w:b/>
                <w:bCs/>
                <w:sz w:val="28"/>
                <w:szCs w:val="28"/>
              </w:rPr>
            </w:pPr>
            <w:r>
              <w:rPr>
                <w:rFonts w:ascii="標楷體" w:eastAsia="標楷體" w:hAnsi="標楷體" w:cs="新細明體" w:hint="eastAsia"/>
                <w:b/>
                <w:bCs/>
                <w:sz w:val="28"/>
                <w:szCs w:val="28"/>
              </w:rPr>
              <w:t>受訓名額</w:t>
            </w:r>
          </w:p>
        </w:tc>
      </w:tr>
      <w:tr w:rsidR="00ED530A" w:rsidRPr="003E4576" w14:paraId="4D09948F" w14:textId="73EDCA2E" w:rsidTr="00130DEA">
        <w:trPr>
          <w:trHeight w:val="1143"/>
          <w:jc w:val="center"/>
        </w:trPr>
        <w:tc>
          <w:tcPr>
            <w:tcW w:w="991" w:type="dxa"/>
            <w:tcBorders>
              <w:top w:val="single" w:sz="4" w:space="0" w:color="000000"/>
              <w:left w:val="single" w:sz="4" w:space="0" w:color="000000"/>
              <w:bottom w:val="single" w:sz="4" w:space="0" w:color="000000"/>
              <w:right w:val="single" w:sz="4" w:space="0" w:color="000000"/>
            </w:tcBorders>
            <w:vAlign w:val="center"/>
          </w:tcPr>
          <w:p w14:paraId="2FEDA493" w14:textId="49712311" w:rsidR="00ED530A" w:rsidRPr="003E4576" w:rsidRDefault="00ED530A" w:rsidP="00ED530A">
            <w:pPr>
              <w:spacing w:after="0" w:line="400" w:lineRule="exact"/>
              <w:jc w:val="center"/>
              <w:rPr>
                <w:rFonts w:ascii="標楷體" w:eastAsia="標楷體" w:hAnsi="標楷體"/>
                <w:sz w:val="28"/>
                <w:szCs w:val="28"/>
              </w:rPr>
            </w:pPr>
            <w:r w:rsidRPr="003E4576">
              <w:rPr>
                <w:rFonts w:ascii="標楷體" w:eastAsia="標楷體" w:hAnsi="標楷體" w:cs="新細明體" w:hint="eastAsia"/>
                <w:sz w:val="28"/>
                <w:szCs w:val="28"/>
              </w:rPr>
              <w:t>中部</w:t>
            </w:r>
          </w:p>
        </w:tc>
        <w:tc>
          <w:tcPr>
            <w:tcW w:w="851" w:type="dxa"/>
            <w:vMerge w:val="restart"/>
            <w:tcBorders>
              <w:top w:val="single" w:sz="4" w:space="0" w:color="000000"/>
              <w:left w:val="single" w:sz="4" w:space="0" w:color="000000"/>
              <w:right w:val="single" w:sz="4" w:space="0" w:color="000000"/>
            </w:tcBorders>
            <w:vAlign w:val="center"/>
          </w:tcPr>
          <w:p w14:paraId="6BE74A5A" w14:textId="4EE396FC" w:rsidR="00ED530A" w:rsidRPr="003E4576" w:rsidRDefault="00ED530A" w:rsidP="00ED530A">
            <w:pPr>
              <w:spacing w:after="0" w:line="400" w:lineRule="exact"/>
              <w:jc w:val="center"/>
              <w:rPr>
                <w:rFonts w:ascii="標楷體" w:eastAsia="標楷體" w:hAnsi="標楷體"/>
                <w:sz w:val="28"/>
                <w:szCs w:val="28"/>
              </w:rPr>
            </w:pPr>
            <w:r w:rsidRPr="003E4576">
              <w:rPr>
                <w:rFonts w:ascii="標楷體" w:eastAsia="標楷體" w:hAnsi="標楷體" w:cs="新細明體" w:hint="eastAsia"/>
                <w:sz w:val="28"/>
                <w:szCs w:val="28"/>
              </w:rPr>
              <w:t>甲級</w:t>
            </w:r>
          </w:p>
        </w:tc>
        <w:tc>
          <w:tcPr>
            <w:tcW w:w="847" w:type="dxa"/>
            <w:tcBorders>
              <w:top w:val="single" w:sz="4" w:space="0" w:color="000000"/>
              <w:left w:val="single" w:sz="4" w:space="0" w:color="000000"/>
              <w:bottom w:val="single" w:sz="4" w:space="0" w:color="000000"/>
              <w:right w:val="single" w:sz="4" w:space="0" w:color="000000"/>
            </w:tcBorders>
            <w:vAlign w:val="center"/>
          </w:tcPr>
          <w:p w14:paraId="30386DAE" w14:textId="664BA5E1" w:rsidR="00ED530A" w:rsidRPr="003E4576" w:rsidRDefault="00ED530A" w:rsidP="00ED530A">
            <w:pPr>
              <w:spacing w:after="0" w:line="400" w:lineRule="exact"/>
              <w:jc w:val="center"/>
              <w:rPr>
                <w:rFonts w:ascii="標楷體" w:eastAsia="標楷體" w:hAnsi="標楷體"/>
                <w:sz w:val="28"/>
                <w:szCs w:val="28"/>
              </w:rPr>
            </w:pPr>
            <w:r w:rsidRPr="003E4576">
              <w:rPr>
                <w:rFonts w:ascii="標楷體" w:eastAsia="標楷體" w:hAnsi="標楷體" w:hint="eastAsia"/>
                <w:sz w:val="28"/>
                <w:szCs w:val="28"/>
              </w:rPr>
              <w:t>A</w:t>
            </w:r>
            <w:r w:rsidRPr="003E4576">
              <w:rPr>
                <w:rFonts w:ascii="標楷體" w:eastAsia="標楷體" w:hAnsi="標楷體"/>
                <w:sz w:val="28"/>
                <w:szCs w:val="28"/>
              </w:rPr>
              <w:t>0</w:t>
            </w:r>
            <w:r w:rsidR="007219D2">
              <w:rPr>
                <w:rFonts w:ascii="標楷體" w:eastAsia="標楷體" w:hAnsi="標楷體" w:hint="eastAsia"/>
                <w:sz w:val="28"/>
                <w:szCs w:val="28"/>
              </w:rPr>
              <w:t>4</w:t>
            </w:r>
            <w:r w:rsidRPr="003E4576">
              <w:rPr>
                <w:rFonts w:ascii="標楷體" w:eastAsia="標楷體" w:hAnsi="標楷體"/>
                <w:sz w:val="28"/>
                <w:szCs w:val="28"/>
              </w:rPr>
              <w:t>1</w:t>
            </w:r>
          </w:p>
        </w:tc>
        <w:tc>
          <w:tcPr>
            <w:tcW w:w="4819" w:type="dxa"/>
            <w:tcBorders>
              <w:top w:val="single" w:sz="4" w:space="0" w:color="000000"/>
              <w:left w:val="single" w:sz="4" w:space="0" w:color="000000"/>
              <w:bottom w:val="single" w:sz="4" w:space="0" w:color="000000"/>
              <w:right w:val="single" w:sz="4" w:space="0" w:color="000000"/>
            </w:tcBorders>
            <w:vAlign w:val="center"/>
          </w:tcPr>
          <w:p w14:paraId="4ACF68F4" w14:textId="6C5F6806" w:rsidR="00ED530A" w:rsidRPr="003E4576" w:rsidRDefault="00ED530A" w:rsidP="00ED530A">
            <w:pPr>
              <w:spacing w:after="0" w:line="400" w:lineRule="exact"/>
              <w:jc w:val="both"/>
              <w:rPr>
                <w:rFonts w:ascii="標楷體" w:eastAsia="標楷體" w:hAnsi="標楷體"/>
                <w:sz w:val="28"/>
                <w:szCs w:val="28"/>
              </w:rPr>
            </w:pPr>
            <w:proofErr w:type="gramStart"/>
            <w:r w:rsidRPr="003E4576">
              <w:rPr>
                <w:rFonts w:ascii="標楷體" w:eastAsia="標楷體" w:hAnsi="標楷體" w:cs="新細明體" w:hint="eastAsia"/>
                <w:sz w:val="28"/>
                <w:szCs w:val="28"/>
              </w:rPr>
              <w:t>臺</w:t>
            </w:r>
            <w:proofErr w:type="gramEnd"/>
            <w:r w:rsidRPr="003E4576">
              <w:rPr>
                <w:rFonts w:ascii="標楷體" w:eastAsia="標楷體" w:hAnsi="標楷體" w:cs="新細明體" w:hint="eastAsia"/>
                <w:sz w:val="28"/>
                <w:szCs w:val="28"/>
              </w:rPr>
              <w:t>中港務分公司海運發展學院教學大樓</w:t>
            </w:r>
            <w:r w:rsidRPr="003E4576">
              <w:rPr>
                <w:rFonts w:ascii="標楷體" w:eastAsia="標楷體" w:hAnsi="標楷體"/>
                <w:sz w:val="28"/>
                <w:szCs w:val="28"/>
              </w:rPr>
              <w:t>(</w:t>
            </w:r>
            <w:r w:rsidRPr="003E4576">
              <w:rPr>
                <w:rFonts w:ascii="標楷體" w:eastAsia="標楷體" w:hAnsi="標楷體" w:cs="新細明體" w:hint="eastAsia"/>
                <w:sz w:val="28"/>
                <w:szCs w:val="28"/>
              </w:rPr>
              <w:t>台中市梧棲區築港路</w:t>
            </w:r>
            <w:r w:rsidRPr="003E4576">
              <w:rPr>
                <w:rFonts w:ascii="標楷體" w:eastAsia="標楷體" w:hAnsi="標楷體"/>
                <w:sz w:val="28"/>
                <w:szCs w:val="28"/>
              </w:rPr>
              <w:t>100</w:t>
            </w:r>
            <w:r w:rsidRPr="003E4576">
              <w:rPr>
                <w:rFonts w:ascii="標楷體" w:eastAsia="標楷體" w:hAnsi="標楷體" w:cs="新細明體" w:hint="eastAsia"/>
                <w:sz w:val="28"/>
                <w:szCs w:val="28"/>
              </w:rPr>
              <w:t>號</w:t>
            </w:r>
            <w:r w:rsidRPr="003E4576">
              <w:rPr>
                <w:rFonts w:ascii="標楷體" w:eastAsia="標楷體" w:hAnsi="標楷體"/>
                <w:sz w:val="28"/>
                <w:szCs w:val="28"/>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23269BA7" w14:textId="1138F904" w:rsidR="00ED530A" w:rsidRPr="003E4576" w:rsidRDefault="007219D2" w:rsidP="00ED530A">
            <w:pPr>
              <w:spacing w:after="0" w:line="400" w:lineRule="exact"/>
              <w:jc w:val="center"/>
              <w:rPr>
                <w:rFonts w:ascii="標楷體" w:eastAsia="標楷體" w:hAnsi="標楷體"/>
                <w:sz w:val="28"/>
                <w:szCs w:val="28"/>
              </w:rPr>
            </w:pPr>
            <w:r>
              <w:rPr>
                <w:rFonts w:ascii="標楷體" w:eastAsia="標楷體" w:hAnsi="標楷體" w:hint="eastAsia"/>
                <w:sz w:val="28"/>
                <w:szCs w:val="28"/>
              </w:rPr>
              <w:t>10</w:t>
            </w:r>
            <w:r w:rsidR="00ED530A" w:rsidRPr="003E4576">
              <w:rPr>
                <w:rFonts w:ascii="標楷體" w:eastAsia="標楷體" w:hAnsi="標楷體" w:cs="新細明體" w:hint="eastAsia"/>
                <w:sz w:val="28"/>
                <w:szCs w:val="28"/>
              </w:rPr>
              <w:t>月</w:t>
            </w:r>
            <w:r>
              <w:rPr>
                <w:rFonts w:ascii="標楷體" w:eastAsia="標楷體" w:hAnsi="標楷體" w:hint="eastAsia"/>
                <w:sz w:val="28"/>
                <w:szCs w:val="28"/>
              </w:rPr>
              <w:t>19</w:t>
            </w:r>
            <w:r w:rsidR="00ED530A" w:rsidRPr="003E4576">
              <w:rPr>
                <w:rFonts w:ascii="標楷體" w:eastAsia="標楷體" w:hAnsi="標楷體" w:cs="新細明體" w:hint="eastAsia"/>
                <w:sz w:val="28"/>
                <w:szCs w:val="28"/>
              </w:rPr>
              <w:t>日</w:t>
            </w:r>
          </w:p>
          <w:p w14:paraId="11FA3268" w14:textId="6922FBCF" w:rsidR="00ED530A" w:rsidRPr="003E4576" w:rsidRDefault="007219D2" w:rsidP="00ED530A">
            <w:pPr>
              <w:spacing w:after="0" w:line="400" w:lineRule="exact"/>
              <w:jc w:val="center"/>
              <w:rPr>
                <w:rFonts w:ascii="標楷體" w:eastAsia="標楷體" w:hAnsi="標楷體"/>
                <w:sz w:val="28"/>
                <w:szCs w:val="28"/>
              </w:rPr>
            </w:pPr>
            <w:r>
              <w:rPr>
                <w:rFonts w:ascii="標楷體" w:eastAsia="標楷體" w:hAnsi="標楷體" w:hint="eastAsia"/>
                <w:sz w:val="28"/>
                <w:szCs w:val="28"/>
              </w:rPr>
              <w:t>10</w:t>
            </w:r>
            <w:r w:rsidR="00ED530A" w:rsidRPr="003E4576">
              <w:rPr>
                <w:rFonts w:ascii="標楷體" w:eastAsia="標楷體" w:hAnsi="標楷體" w:cs="新細明體" w:hint="eastAsia"/>
                <w:sz w:val="28"/>
                <w:szCs w:val="28"/>
              </w:rPr>
              <w:t>月</w:t>
            </w:r>
            <w:r>
              <w:rPr>
                <w:rFonts w:ascii="標楷體" w:eastAsia="標楷體" w:hAnsi="標楷體" w:hint="eastAsia"/>
                <w:sz w:val="28"/>
                <w:szCs w:val="28"/>
              </w:rPr>
              <w:t>20</w:t>
            </w:r>
            <w:r w:rsidR="00ED530A" w:rsidRPr="003E4576">
              <w:rPr>
                <w:rFonts w:ascii="標楷體" w:eastAsia="標楷體" w:hAnsi="標楷體" w:cs="新細明體" w:hint="eastAsia"/>
                <w:sz w:val="28"/>
                <w:szCs w:val="28"/>
              </w:rPr>
              <w:t>日</w:t>
            </w:r>
          </w:p>
        </w:tc>
        <w:tc>
          <w:tcPr>
            <w:tcW w:w="851" w:type="dxa"/>
            <w:tcBorders>
              <w:top w:val="single" w:sz="4" w:space="0" w:color="000000"/>
              <w:left w:val="single" w:sz="4" w:space="0" w:color="000000"/>
              <w:bottom w:val="single" w:sz="4" w:space="0" w:color="000000"/>
              <w:right w:val="single" w:sz="4" w:space="0" w:color="000000"/>
            </w:tcBorders>
            <w:vAlign w:val="center"/>
          </w:tcPr>
          <w:p w14:paraId="047229C5" w14:textId="524F4906" w:rsidR="00ED530A" w:rsidRPr="003E4576" w:rsidRDefault="00ED530A" w:rsidP="00ED530A">
            <w:pPr>
              <w:spacing w:after="0" w:line="400" w:lineRule="exact"/>
              <w:jc w:val="center"/>
              <w:rPr>
                <w:rFonts w:ascii="標楷體" w:eastAsia="標楷體" w:hAnsi="標楷體"/>
                <w:sz w:val="28"/>
                <w:szCs w:val="28"/>
              </w:rPr>
            </w:pPr>
            <w:r>
              <w:rPr>
                <w:rFonts w:ascii="標楷體" w:eastAsia="標楷體" w:hAnsi="標楷體" w:hint="eastAsia"/>
                <w:sz w:val="28"/>
                <w:szCs w:val="28"/>
              </w:rPr>
              <w:t>40人</w:t>
            </w:r>
          </w:p>
        </w:tc>
      </w:tr>
      <w:tr w:rsidR="00130DEA" w:rsidRPr="003E4576" w14:paraId="3DA38455" w14:textId="78446313" w:rsidTr="00223176">
        <w:trPr>
          <w:trHeight w:val="1143"/>
          <w:jc w:val="center"/>
        </w:trPr>
        <w:tc>
          <w:tcPr>
            <w:tcW w:w="991" w:type="dxa"/>
            <w:tcBorders>
              <w:top w:val="single" w:sz="4" w:space="0" w:color="000000"/>
              <w:left w:val="single" w:sz="4" w:space="0" w:color="000000"/>
              <w:bottom w:val="single" w:sz="4" w:space="0" w:color="000000"/>
              <w:right w:val="single" w:sz="4" w:space="0" w:color="000000"/>
            </w:tcBorders>
            <w:vAlign w:val="center"/>
          </w:tcPr>
          <w:p w14:paraId="06262AC0" w14:textId="23576F72" w:rsidR="00130DEA" w:rsidRPr="003E4576" w:rsidRDefault="00130DEA" w:rsidP="003E4576">
            <w:pPr>
              <w:spacing w:after="0" w:line="400" w:lineRule="exact"/>
              <w:jc w:val="center"/>
              <w:rPr>
                <w:rFonts w:ascii="標楷體" w:eastAsia="標楷體" w:hAnsi="標楷體"/>
                <w:sz w:val="28"/>
                <w:szCs w:val="28"/>
              </w:rPr>
            </w:pPr>
            <w:r w:rsidRPr="003E4576">
              <w:rPr>
                <w:rFonts w:ascii="標楷體" w:eastAsia="標楷體" w:hAnsi="標楷體" w:cs="新細明體" w:hint="eastAsia"/>
                <w:sz w:val="28"/>
                <w:szCs w:val="28"/>
              </w:rPr>
              <w:t>南部</w:t>
            </w:r>
          </w:p>
        </w:tc>
        <w:tc>
          <w:tcPr>
            <w:tcW w:w="851" w:type="dxa"/>
            <w:vMerge/>
            <w:tcBorders>
              <w:left w:val="single" w:sz="4" w:space="0" w:color="000000"/>
              <w:bottom w:val="single" w:sz="4" w:space="0" w:color="000000"/>
              <w:right w:val="single" w:sz="4" w:space="0" w:color="000000"/>
            </w:tcBorders>
            <w:vAlign w:val="center"/>
          </w:tcPr>
          <w:p w14:paraId="4460F3ED" w14:textId="77777777" w:rsidR="00130DEA" w:rsidRPr="003E4576" w:rsidRDefault="00130DEA" w:rsidP="003E4576">
            <w:pPr>
              <w:spacing w:after="0" w:line="400" w:lineRule="exact"/>
              <w:jc w:val="center"/>
              <w:rPr>
                <w:rFonts w:ascii="標楷體" w:eastAsia="標楷體" w:hAnsi="標楷體"/>
                <w:sz w:val="28"/>
                <w:szCs w:val="28"/>
              </w:rPr>
            </w:pPr>
          </w:p>
        </w:tc>
        <w:tc>
          <w:tcPr>
            <w:tcW w:w="847" w:type="dxa"/>
            <w:tcBorders>
              <w:top w:val="single" w:sz="4" w:space="0" w:color="000000"/>
              <w:left w:val="single" w:sz="4" w:space="0" w:color="000000"/>
              <w:bottom w:val="single" w:sz="4" w:space="0" w:color="000000"/>
              <w:right w:val="single" w:sz="4" w:space="0" w:color="000000"/>
            </w:tcBorders>
            <w:vAlign w:val="center"/>
          </w:tcPr>
          <w:p w14:paraId="2BB53DC3" w14:textId="29991394" w:rsidR="00130DEA" w:rsidRPr="003E4576" w:rsidRDefault="00130DEA" w:rsidP="003E4576">
            <w:pPr>
              <w:spacing w:after="0" w:line="400" w:lineRule="exact"/>
              <w:jc w:val="center"/>
              <w:rPr>
                <w:rFonts w:ascii="標楷體" w:eastAsia="標楷體" w:hAnsi="標楷體"/>
                <w:sz w:val="28"/>
                <w:szCs w:val="28"/>
              </w:rPr>
            </w:pPr>
            <w:r w:rsidRPr="003E4576">
              <w:rPr>
                <w:rFonts w:ascii="標楷體" w:eastAsia="標楷體" w:hAnsi="標楷體" w:hint="eastAsia"/>
                <w:sz w:val="28"/>
                <w:szCs w:val="28"/>
              </w:rPr>
              <w:t>A</w:t>
            </w:r>
            <w:r w:rsidRPr="003E4576">
              <w:rPr>
                <w:rFonts w:ascii="標楷體" w:eastAsia="標楷體" w:hAnsi="標楷體"/>
                <w:sz w:val="28"/>
                <w:szCs w:val="28"/>
              </w:rPr>
              <w:t>0</w:t>
            </w:r>
            <w:r w:rsidR="00223176">
              <w:rPr>
                <w:rFonts w:ascii="標楷體" w:eastAsia="標楷體" w:hAnsi="標楷體" w:hint="eastAsia"/>
                <w:sz w:val="28"/>
                <w:szCs w:val="28"/>
              </w:rPr>
              <w:t>5</w:t>
            </w:r>
            <w:r w:rsidRPr="003E4576">
              <w:rPr>
                <w:rFonts w:ascii="標楷體" w:eastAsia="標楷體" w:hAnsi="標楷體"/>
                <w:sz w:val="28"/>
                <w:szCs w:val="28"/>
              </w:rPr>
              <w:t>1</w:t>
            </w:r>
          </w:p>
        </w:tc>
        <w:tc>
          <w:tcPr>
            <w:tcW w:w="4819" w:type="dxa"/>
            <w:tcBorders>
              <w:top w:val="single" w:sz="4" w:space="0" w:color="000000"/>
              <w:left w:val="single" w:sz="4" w:space="0" w:color="000000"/>
              <w:bottom w:val="single" w:sz="4" w:space="0" w:color="000000"/>
              <w:right w:val="single" w:sz="4" w:space="0" w:color="000000"/>
            </w:tcBorders>
            <w:vAlign w:val="center"/>
          </w:tcPr>
          <w:p w14:paraId="0142C1F9" w14:textId="43CECD67" w:rsidR="00130DEA" w:rsidRPr="003E4576" w:rsidRDefault="00130DEA" w:rsidP="003E4576">
            <w:pPr>
              <w:spacing w:after="0" w:line="400" w:lineRule="exact"/>
              <w:jc w:val="both"/>
              <w:rPr>
                <w:rFonts w:ascii="標楷體" w:eastAsia="標楷體" w:hAnsi="標楷體"/>
                <w:sz w:val="28"/>
                <w:szCs w:val="28"/>
              </w:rPr>
            </w:pPr>
            <w:r w:rsidRPr="003E4576">
              <w:rPr>
                <w:rFonts w:ascii="標楷體" w:eastAsia="標楷體" w:hAnsi="標楷體" w:hint="eastAsia"/>
                <w:sz w:val="28"/>
                <w:szCs w:val="28"/>
              </w:rPr>
              <w:t>高雄港務分公司員工訓練教室(高雄市鹽埕區大勇路路底駁運碼頭西側)</w:t>
            </w:r>
          </w:p>
        </w:tc>
        <w:tc>
          <w:tcPr>
            <w:tcW w:w="1559" w:type="dxa"/>
            <w:tcBorders>
              <w:top w:val="single" w:sz="4" w:space="0" w:color="000000"/>
              <w:left w:val="single" w:sz="4" w:space="0" w:color="000000"/>
              <w:bottom w:val="single" w:sz="4" w:space="0" w:color="000000"/>
              <w:right w:val="single" w:sz="4" w:space="0" w:color="000000"/>
            </w:tcBorders>
            <w:vAlign w:val="center"/>
          </w:tcPr>
          <w:p w14:paraId="5E04348D" w14:textId="17F30E86" w:rsidR="00130DEA" w:rsidRPr="003E4576" w:rsidRDefault="007219D2" w:rsidP="003E4576">
            <w:pPr>
              <w:spacing w:after="0" w:line="400" w:lineRule="exact"/>
              <w:jc w:val="center"/>
              <w:rPr>
                <w:rFonts w:ascii="標楷體" w:eastAsia="標楷體" w:hAnsi="標楷體"/>
                <w:sz w:val="28"/>
                <w:szCs w:val="28"/>
              </w:rPr>
            </w:pPr>
            <w:r>
              <w:rPr>
                <w:rFonts w:ascii="標楷體" w:eastAsia="標楷體" w:hAnsi="標楷體" w:hint="eastAsia"/>
                <w:sz w:val="28"/>
                <w:szCs w:val="28"/>
              </w:rPr>
              <w:t>10</w:t>
            </w:r>
            <w:r w:rsidR="00130DEA" w:rsidRPr="003E4576">
              <w:rPr>
                <w:rFonts w:ascii="標楷體" w:eastAsia="標楷體" w:hAnsi="標楷體" w:cs="新細明體" w:hint="eastAsia"/>
                <w:sz w:val="28"/>
                <w:szCs w:val="28"/>
              </w:rPr>
              <w:t>月</w:t>
            </w:r>
            <w:r w:rsidR="008A5D5C">
              <w:rPr>
                <w:rFonts w:ascii="標楷體" w:eastAsia="標楷體" w:hAnsi="標楷體" w:hint="eastAsia"/>
                <w:sz w:val="28"/>
                <w:szCs w:val="28"/>
              </w:rPr>
              <w:t>2</w:t>
            </w:r>
            <w:r>
              <w:rPr>
                <w:rFonts w:ascii="標楷體" w:eastAsia="標楷體" w:hAnsi="標楷體" w:hint="eastAsia"/>
                <w:sz w:val="28"/>
                <w:szCs w:val="28"/>
              </w:rPr>
              <w:t>5</w:t>
            </w:r>
            <w:r w:rsidR="00130DEA" w:rsidRPr="003E4576">
              <w:rPr>
                <w:rFonts w:ascii="標楷體" w:eastAsia="標楷體" w:hAnsi="標楷體" w:cs="新細明體" w:hint="eastAsia"/>
                <w:sz w:val="28"/>
                <w:szCs w:val="28"/>
              </w:rPr>
              <w:t>日</w:t>
            </w:r>
          </w:p>
          <w:p w14:paraId="30627199" w14:textId="3CB0E7CF" w:rsidR="00130DEA" w:rsidRPr="003E4576" w:rsidRDefault="007219D2" w:rsidP="003E4576">
            <w:pPr>
              <w:spacing w:after="0" w:line="400" w:lineRule="exact"/>
              <w:jc w:val="center"/>
              <w:rPr>
                <w:rFonts w:ascii="標楷體" w:eastAsia="標楷體" w:hAnsi="標楷體"/>
                <w:sz w:val="28"/>
                <w:szCs w:val="28"/>
              </w:rPr>
            </w:pPr>
            <w:r>
              <w:rPr>
                <w:rFonts w:ascii="標楷體" w:eastAsia="標楷體" w:hAnsi="標楷體" w:hint="eastAsia"/>
                <w:sz w:val="28"/>
                <w:szCs w:val="28"/>
              </w:rPr>
              <w:t>10</w:t>
            </w:r>
            <w:r w:rsidR="00130DEA" w:rsidRPr="003E4576">
              <w:rPr>
                <w:rFonts w:ascii="標楷體" w:eastAsia="標楷體" w:hAnsi="標楷體" w:cs="新細明體" w:hint="eastAsia"/>
                <w:sz w:val="28"/>
                <w:szCs w:val="28"/>
              </w:rPr>
              <w:t>月</w:t>
            </w:r>
            <w:r>
              <w:rPr>
                <w:rFonts w:ascii="標楷體" w:eastAsia="標楷體" w:hAnsi="標楷體" w:hint="eastAsia"/>
                <w:sz w:val="28"/>
                <w:szCs w:val="28"/>
              </w:rPr>
              <w:t>26</w:t>
            </w:r>
            <w:r w:rsidR="00130DEA" w:rsidRPr="003E4576">
              <w:rPr>
                <w:rFonts w:ascii="標楷體" w:eastAsia="標楷體" w:hAnsi="標楷體" w:cs="新細明體" w:hint="eastAsia"/>
                <w:sz w:val="28"/>
                <w:szCs w:val="28"/>
              </w:rPr>
              <w:t>日</w:t>
            </w:r>
          </w:p>
        </w:tc>
        <w:tc>
          <w:tcPr>
            <w:tcW w:w="851" w:type="dxa"/>
            <w:tcBorders>
              <w:top w:val="single" w:sz="4" w:space="0" w:color="000000"/>
              <w:left w:val="single" w:sz="4" w:space="0" w:color="000000"/>
              <w:bottom w:val="single" w:sz="4" w:space="0" w:color="000000"/>
              <w:right w:val="single" w:sz="4" w:space="0" w:color="000000"/>
            </w:tcBorders>
            <w:vAlign w:val="center"/>
          </w:tcPr>
          <w:p w14:paraId="7299B79A" w14:textId="5C00A87D" w:rsidR="00130DEA" w:rsidRPr="003E4576" w:rsidRDefault="00130DEA" w:rsidP="00130DEA">
            <w:pPr>
              <w:spacing w:after="0" w:line="400" w:lineRule="exact"/>
              <w:jc w:val="center"/>
              <w:rPr>
                <w:rFonts w:ascii="標楷體" w:eastAsia="標楷體" w:hAnsi="標楷體"/>
                <w:sz w:val="28"/>
                <w:szCs w:val="28"/>
              </w:rPr>
            </w:pPr>
            <w:r>
              <w:rPr>
                <w:rFonts w:ascii="標楷體" w:eastAsia="標楷體" w:hAnsi="標楷體" w:hint="eastAsia"/>
                <w:sz w:val="28"/>
                <w:szCs w:val="28"/>
              </w:rPr>
              <w:t>40人</w:t>
            </w:r>
          </w:p>
        </w:tc>
      </w:tr>
      <w:tr w:rsidR="00130DEA" w:rsidRPr="003E4576" w14:paraId="265B1B38" w14:textId="0E2577C6" w:rsidTr="00223176">
        <w:trPr>
          <w:trHeight w:val="1143"/>
          <w:jc w:val="center"/>
        </w:trPr>
        <w:tc>
          <w:tcPr>
            <w:tcW w:w="991" w:type="dxa"/>
            <w:tcBorders>
              <w:top w:val="single" w:sz="4" w:space="0" w:color="000000"/>
              <w:left w:val="single" w:sz="4" w:space="0" w:color="000000"/>
              <w:bottom w:val="single" w:sz="4" w:space="0" w:color="auto"/>
              <w:right w:val="single" w:sz="4" w:space="0" w:color="000000"/>
            </w:tcBorders>
            <w:vAlign w:val="center"/>
          </w:tcPr>
          <w:p w14:paraId="5A15A070" w14:textId="72B94C34" w:rsidR="00130DEA" w:rsidRPr="003E4576" w:rsidRDefault="00223176" w:rsidP="003E4576">
            <w:pPr>
              <w:spacing w:after="0" w:line="400" w:lineRule="exact"/>
              <w:jc w:val="center"/>
              <w:rPr>
                <w:rFonts w:ascii="標楷體" w:eastAsia="標楷體" w:hAnsi="標楷體"/>
                <w:sz w:val="28"/>
                <w:szCs w:val="28"/>
              </w:rPr>
            </w:pPr>
            <w:r>
              <w:rPr>
                <w:rFonts w:ascii="標楷體" w:eastAsia="標楷體" w:hAnsi="標楷體" w:hint="eastAsia"/>
                <w:sz w:val="28"/>
                <w:szCs w:val="28"/>
              </w:rPr>
              <w:t>中部</w:t>
            </w:r>
          </w:p>
        </w:tc>
        <w:tc>
          <w:tcPr>
            <w:tcW w:w="851" w:type="dxa"/>
            <w:tcBorders>
              <w:top w:val="single" w:sz="4" w:space="0" w:color="000000"/>
              <w:left w:val="single" w:sz="4" w:space="0" w:color="000000"/>
              <w:bottom w:val="single" w:sz="4" w:space="0" w:color="auto"/>
              <w:right w:val="single" w:sz="4" w:space="0" w:color="000000"/>
            </w:tcBorders>
            <w:vAlign w:val="center"/>
          </w:tcPr>
          <w:p w14:paraId="3BEAE7C8" w14:textId="1963D289" w:rsidR="00130DEA" w:rsidRPr="003E4576" w:rsidRDefault="00130DEA" w:rsidP="003E4576">
            <w:pPr>
              <w:spacing w:after="0" w:line="400" w:lineRule="exact"/>
              <w:jc w:val="center"/>
              <w:rPr>
                <w:rFonts w:ascii="標楷體" w:eastAsia="標楷體" w:hAnsi="標楷體"/>
                <w:sz w:val="28"/>
                <w:szCs w:val="28"/>
              </w:rPr>
            </w:pPr>
            <w:r w:rsidRPr="003E4576">
              <w:rPr>
                <w:rFonts w:ascii="標楷體" w:eastAsia="標楷體" w:hAnsi="標楷體" w:cs="新細明體" w:hint="eastAsia"/>
                <w:sz w:val="28"/>
                <w:szCs w:val="28"/>
              </w:rPr>
              <w:t>乙級</w:t>
            </w:r>
          </w:p>
        </w:tc>
        <w:tc>
          <w:tcPr>
            <w:tcW w:w="847" w:type="dxa"/>
            <w:tcBorders>
              <w:top w:val="single" w:sz="4" w:space="0" w:color="000000"/>
              <w:left w:val="single" w:sz="4" w:space="0" w:color="000000"/>
              <w:bottom w:val="single" w:sz="4" w:space="0" w:color="auto"/>
              <w:right w:val="single" w:sz="4" w:space="0" w:color="000000"/>
            </w:tcBorders>
            <w:vAlign w:val="center"/>
          </w:tcPr>
          <w:p w14:paraId="5A4915B1" w14:textId="11B28D3C" w:rsidR="00130DEA" w:rsidRPr="003E4576" w:rsidRDefault="00130DEA" w:rsidP="003E4576">
            <w:pPr>
              <w:spacing w:after="0" w:line="400" w:lineRule="exact"/>
              <w:jc w:val="center"/>
              <w:rPr>
                <w:rFonts w:ascii="標楷體" w:eastAsia="標楷體" w:hAnsi="標楷體"/>
                <w:sz w:val="28"/>
                <w:szCs w:val="28"/>
              </w:rPr>
            </w:pPr>
            <w:r w:rsidRPr="003E4576">
              <w:rPr>
                <w:rFonts w:ascii="標楷體" w:eastAsia="標楷體" w:hAnsi="標楷體" w:hint="eastAsia"/>
                <w:sz w:val="28"/>
                <w:szCs w:val="28"/>
              </w:rPr>
              <w:t>B</w:t>
            </w:r>
            <w:r w:rsidRPr="003E4576">
              <w:rPr>
                <w:rFonts w:ascii="標楷體" w:eastAsia="標楷體" w:hAnsi="標楷體"/>
                <w:sz w:val="28"/>
                <w:szCs w:val="28"/>
              </w:rPr>
              <w:t>0</w:t>
            </w:r>
            <w:r w:rsidR="00223176">
              <w:rPr>
                <w:rFonts w:ascii="標楷體" w:eastAsia="標楷體" w:hAnsi="標楷體" w:hint="eastAsia"/>
                <w:sz w:val="28"/>
                <w:szCs w:val="28"/>
              </w:rPr>
              <w:t>3</w:t>
            </w:r>
            <w:r w:rsidRPr="003E4576">
              <w:rPr>
                <w:rFonts w:ascii="標楷體" w:eastAsia="標楷體" w:hAnsi="標楷體"/>
                <w:sz w:val="28"/>
                <w:szCs w:val="28"/>
              </w:rPr>
              <w:t>1</w:t>
            </w:r>
          </w:p>
        </w:tc>
        <w:tc>
          <w:tcPr>
            <w:tcW w:w="4819" w:type="dxa"/>
            <w:tcBorders>
              <w:top w:val="single" w:sz="4" w:space="0" w:color="000000"/>
              <w:left w:val="single" w:sz="4" w:space="0" w:color="000000"/>
              <w:bottom w:val="single" w:sz="4" w:space="0" w:color="000000"/>
              <w:right w:val="single" w:sz="4" w:space="0" w:color="000000"/>
            </w:tcBorders>
            <w:vAlign w:val="center"/>
          </w:tcPr>
          <w:p w14:paraId="0AB8C035" w14:textId="1682945F" w:rsidR="00130DEA" w:rsidRPr="003E4576" w:rsidRDefault="00223176" w:rsidP="003E4576">
            <w:pPr>
              <w:spacing w:after="0" w:line="400" w:lineRule="exact"/>
              <w:jc w:val="both"/>
              <w:rPr>
                <w:rFonts w:ascii="標楷體" w:eastAsia="標楷體" w:hAnsi="標楷體"/>
                <w:sz w:val="28"/>
                <w:szCs w:val="28"/>
              </w:rPr>
            </w:pPr>
            <w:proofErr w:type="gramStart"/>
            <w:r w:rsidRPr="003E4576">
              <w:rPr>
                <w:rFonts w:ascii="標楷體" w:eastAsia="標楷體" w:hAnsi="標楷體" w:cs="新細明體" w:hint="eastAsia"/>
                <w:sz w:val="28"/>
                <w:szCs w:val="28"/>
              </w:rPr>
              <w:t>臺</w:t>
            </w:r>
            <w:proofErr w:type="gramEnd"/>
            <w:r w:rsidRPr="003E4576">
              <w:rPr>
                <w:rFonts w:ascii="標楷體" w:eastAsia="標楷體" w:hAnsi="標楷體" w:cs="新細明體" w:hint="eastAsia"/>
                <w:sz w:val="28"/>
                <w:szCs w:val="28"/>
              </w:rPr>
              <w:t>中港務分公司海運發展學院教學大樓</w:t>
            </w:r>
            <w:r w:rsidRPr="003E4576">
              <w:rPr>
                <w:rFonts w:ascii="標楷體" w:eastAsia="標楷體" w:hAnsi="標楷體"/>
                <w:sz w:val="28"/>
                <w:szCs w:val="28"/>
              </w:rPr>
              <w:t>(</w:t>
            </w:r>
            <w:r w:rsidRPr="003E4576">
              <w:rPr>
                <w:rFonts w:ascii="標楷體" w:eastAsia="標楷體" w:hAnsi="標楷體" w:cs="新細明體" w:hint="eastAsia"/>
                <w:sz w:val="28"/>
                <w:szCs w:val="28"/>
              </w:rPr>
              <w:t>台中市梧棲區築港路</w:t>
            </w:r>
            <w:r w:rsidRPr="003E4576">
              <w:rPr>
                <w:rFonts w:ascii="標楷體" w:eastAsia="標楷體" w:hAnsi="標楷體"/>
                <w:sz w:val="28"/>
                <w:szCs w:val="28"/>
              </w:rPr>
              <w:t>100</w:t>
            </w:r>
            <w:r w:rsidRPr="003E4576">
              <w:rPr>
                <w:rFonts w:ascii="標楷體" w:eastAsia="標楷體" w:hAnsi="標楷體" w:cs="新細明體" w:hint="eastAsia"/>
                <w:sz w:val="28"/>
                <w:szCs w:val="28"/>
              </w:rPr>
              <w:t>號</w:t>
            </w:r>
            <w:r w:rsidRPr="003E4576">
              <w:rPr>
                <w:rFonts w:ascii="標楷體" w:eastAsia="標楷體" w:hAnsi="標楷體"/>
                <w:sz w:val="28"/>
                <w:szCs w:val="28"/>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13B52143" w14:textId="10B9E605" w:rsidR="00130DEA" w:rsidRPr="003E4576" w:rsidRDefault="00223176" w:rsidP="003E4576">
            <w:pPr>
              <w:spacing w:after="0" w:line="400" w:lineRule="exact"/>
              <w:jc w:val="center"/>
              <w:rPr>
                <w:rFonts w:ascii="標楷體" w:eastAsia="標楷體" w:hAnsi="標楷體"/>
                <w:sz w:val="28"/>
                <w:szCs w:val="28"/>
              </w:rPr>
            </w:pPr>
            <w:r>
              <w:rPr>
                <w:rFonts w:ascii="標楷體" w:eastAsia="標楷體" w:hAnsi="標楷體" w:hint="eastAsia"/>
                <w:sz w:val="28"/>
                <w:szCs w:val="28"/>
              </w:rPr>
              <w:t>10</w:t>
            </w:r>
            <w:r w:rsidR="00130DEA" w:rsidRPr="003E4576">
              <w:rPr>
                <w:rFonts w:ascii="標楷體" w:eastAsia="標楷體" w:hAnsi="標楷體" w:cs="新細明體" w:hint="eastAsia"/>
                <w:sz w:val="28"/>
                <w:szCs w:val="28"/>
              </w:rPr>
              <w:t>月</w:t>
            </w:r>
            <w:r>
              <w:rPr>
                <w:rFonts w:ascii="標楷體" w:eastAsia="標楷體" w:hAnsi="標楷體" w:hint="eastAsia"/>
                <w:sz w:val="28"/>
                <w:szCs w:val="28"/>
              </w:rPr>
              <w:t>18</w:t>
            </w:r>
            <w:r w:rsidR="00130DEA" w:rsidRPr="003E4576">
              <w:rPr>
                <w:rFonts w:ascii="標楷體" w:eastAsia="標楷體" w:hAnsi="標楷體" w:cs="新細明體" w:hint="eastAsia"/>
                <w:sz w:val="28"/>
                <w:szCs w:val="28"/>
              </w:rPr>
              <w:t>日</w:t>
            </w:r>
          </w:p>
        </w:tc>
        <w:tc>
          <w:tcPr>
            <w:tcW w:w="851" w:type="dxa"/>
            <w:tcBorders>
              <w:top w:val="single" w:sz="4" w:space="0" w:color="000000"/>
              <w:left w:val="single" w:sz="4" w:space="0" w:color="000000"/>
              <w:bottom w:val="single" w:sz="4" w:space="0" w:color="000000"/>
              <w:right w:val="single" w:sz="4" w:space="0" w:color="000000"/>
            </w:tcBorders>
            <w:vAlign w:val="center"/>
          </w:tcPr>
          <w:p w14:paraId="4E709EE7" w14:textId="204CBDC5" w:rsidR="00130DEA" w:rsidRPr="003E4576" w:rsidRDefault="00130DEA" w:rsidP="00130DEA">
            <w:pPr>
              <w:spacing w:after="0" w:line="400" w:lineRule="exact"/>
              <w:jc w:val="center"/>
              <w:rPr>
                <w:rFonts w:ascii="標楷體" w:eastAsia="標楷體" w:hAnsi="標楷體"/>
                <w:sz w:val="28"/>
                <w:szCs w:val="28"/>
              </w:rPr>
            </w:pPr>
            <w:r>
              <w:rPr>
                <w:rFonts w:ascii="標楷體" w:eastAsia="標楷體" w:hAnsi="標楷體" w:hint="eastAsia"/>
                <w:sz w:val="28"/>
                <w:szCs w:val="28"/>
              </w:rPr>
              <w:t>40人</w:t>
            </w:r>
          </w:p>
        </w:tc>
      </w:tr>
    </w:tbl>
    <w:p w14:paraId="77E41D0A" w14:textId="77777777" w:rsidR="00C14426" w:rsidRPr="00ED3FD4" w:rsidRDefault="00C14426">
      <w:pPr>
        <w:spacing w:after="90"/>
        <w:ind w:left="720"/>
        <w:rPr>
          <w:rFonts w:ascii="標楷體" w:eastAsia="標楷體" w:hAnsi="標楷體" w:cs="標楷體"/>
          <w:color w:val="000000" w:themeColor="text1"/>
          <w:sz w:val="28"/>
        </w:rPr>
      </w:pPr>
    </w:p>
    <w:p w14:paraId="102FE9AC" w14:textId="73134A4F" w:rsidR="0079052A" w:rsidRPr="00ED3FD4" w:rsidRDefault="0079052A">
      <w:pPr>
        <w:spacing w:after="0" w:line="240" w:lineRule="auto"/>
        <w:rPr>
          <w:rFonts w:ascii="標楷體" w:eastAsia="標楷體" w:hAnsi="標楷體" w:cs="標楷體"/>
          <w:color w:val="000000" w:themeColor="text1"/>
          <w:sz w:val="28"/>
        </w:rPr>
      </w:pPr>
      <w:r w:rsidRPr="00ED3FD4">
        <w:rPr>
          <w:rFonts w:ascii="標楷體" w:eastAsia="標楷體" w:hAnsi="標楷體" w:cs="標楷體"/>
          <w:color w:val="000000" w:themeColor="text1"/>
          <w:sz w:val="28"/>
        </w:rPr>
        <w:br w:type="page"/>
      </w:r>
    </w:p>
    <w:p w14:paraId="1924130D" w14:textId="77777777" w:rsidR="00E076E1" w:rsidRPr="00ED3FD4" w:rsidRDefault="002F4CFD" w:rsidP="00532582">
      <w:pPr>
        <w:numPr>
          <w:ilvl w:val="0"/>
          <w:numId w:val="1"/>
        </w:numPr>
        <w:spacing w:after="100" w:line="500" w:lineRule="exact"/>
        <w:ind w:left="709" w:hanging="709"/>
        <w:rPr>
          <w:rFonts w:ascii="標楷體" w:eastAsia="標楷體" w:hAnsi="標楷體" w:cs="標楷體"/>
          <w:b/>
          <w:color w:val="000000" w:themeColor="text1"/>
          <w:sz w:val="28"/>
        </w:rPr>
      </w:pPr>
      <w:r w:rsidRPr="00ED3FD4">
        <w:rPr>
          <w:rFonts w:ascii="標楷體" w:eastAsia="標楷體" w:hAnsi="標楷體" w:cs="標楷體"/>
          <w:b/>
          <w:color w:val="000000" w:themeColor="text1"/>
          <w:sz w:val="28"/>
        </w:rPr>
        <w:lastRenderedPageBreak/>
        <w:t xml:space="preserve">報名手續： </w:t>
      </w:r>
    </w:p>
    <w:p w14:paraId="7EB5A425" w14:textId="48487284" w:rsidR="00666BE1" w:rsidRPr="00ED3FD4" w:rsidRDefault="00C92647" w:rsidP="00417276">
      <w:pPr>
        <w:numPr>
          <w:ilvl w:val="1"/>
          <w:numId w:val="1"/>
        </w:numPr>
        <w:spacing w:after="0" w:line="500" w:lineRule="exact"/>
        <w:ind w:left="993" w:hanging="568"/>
        <w:jc w:val="both"/>
        <w:rPr>
          <w:rFonts w:ascii="標楷體" w:eastAsia="標楷體" w:hAnsi="標楷體" w:cs="標楷體"/>
          <w:color w:val="000000" w:themeColor="text1"/>
          <w:sz w:val="28"/>
        </w:rPr>
      </w:pPr>
      <w:r w:rsidRPr="00ED3FD4">
        <w:rPr>
          <w:rFonts w:ascii="Times New Roman" w:eastAsia="標楷體" w:hAnsi="Times New Roman" w:cs="Times New Roman" w:hint="eastAsia"/>
          <w:color w:val="000000" w:themeColor="text1"/>
          <w:sz w:val="28"/>
          <w:szCs w:val="28"/>
        </w:rPr>
        <w:t>先自</w:t>
      </w:r>
      <w:proofErr w:type="gramStart"/>
      <w:r w:rsidRPr="00ED3FD4">
        <w:rPr>
          <w:rFonts w:ascii="標楷體" w:eastAsia="標楷體" w:hAnsiTheme="minorHAnsi" w:cs="標楷體" w:hint="eastAsia"/>
          <w:color w:val="000000" w:themeColor="text1"/>
          <w:kern w:val="0"/>
          <w:sz w:val="28"/>
          <w:szCs w:val="28"/>
        </w:rPr>
        <w:t>網路線上報名</w:t>
      </w:r>
      <w:proofErr w:type="gramEnd"/>
      <w:r w:rsidRPr="00ED3FD4">
        <w:rPr>
          <w:rFonts w:ascii="Times New Roman" w:eastAsia="標楷體" w:hAnsi="Times New Roman" w:cs="Times New Roman" w:hint="eastAsia"/>
          <w:color w:val="000000" w:themeColor="text1"/>
          <w:sz w:val="28"/>
          <w:szCs w:val="28"/>
        </w:rPr>
        <w:t>，</w:t>
      </w:r>
      <w:r w:rsidRPr="00ED3FD4">
        <w:rPr>
          <w:rFonts w:ascii="Times New Roman" w:eastAsia="標楷體" w:hAnsi="Times New Roman" w:cs="Times New Roman"/>
          <w:color w:val="000000" w:themeColor="text1"/>
          <w:sz w:val="28"/>
          <w:szCs w:val="28"/>
        </w:rPr>
        <w:t>報名後仍</w:t>
      </w:r>
      <w:r w:rsidR="00494017">
        <w:rPr>
          <w:rFonts w:ascii="Times New Roman" w:eastAsia="標楷體" w:hAnsi="Times New Roman" w:cs="Times New Roman" w:hint="eastAsia"/>
          <w:color w:val="000000" w:themeColor="text1"/>
          <w:sz w:val="28"/>
          <w:szCs w:val="28"/>
        </w:rPr>
        <w:t>需準備</w:t>
      </w:r>
      <w:r w:rsidRPr="001C7377">
        <w:rPr>
          <w:rFonts w:ascii="Times New Roman" w:eastAsia="標楷體" w:hAnsi="Times New Roman" w:cs="Times New Roman"/>
          <w:b/>
          <w:bCs/>
          <w:color w:val="000000" w:themeColor="text1"/>
          <w:sz w:val="28"/>
          <w:szCs w:val="28"/>
        </w:rPr>
        <w:t>報名表</w:t>
      </w:r>
      <w:r w:rsidR="00494017">
        <w:rPr>
          <w:rFonts w:ascii="Times New Roman" w:eastAsia="標楷體" w:hAnsi="Times New Roman" w:cs="Times New Roman" w:hint="eastAsia"/>
          <w:b/>
          <w:bCs/>
          <w:color w:val="000000" w:themeColor="text1"/>
          <w:sz w:val="28"/>
          <w:szCs w:val="28"/>
        </w:rPr>
        <w:t>(</w:t>
      </w:r>
      <w:r w:rsidR="00494017">
        <w:rPr>
          <w:rFonts w:ascii="Times New Roman" w:eastAsia="標楷體" w:hAnsi="Times New Roman" w:cs="Times New Roman" w:hint="eastAsia"/>
          <w:b/>
          <w:bCs/>
          <w:color w:val="000000" w:themeColor="text1"/>
          <w:sz w:val="28"/>
          <w:szCs w:val="28"/>
        </w:rPr>
        <w:t>電子檔</w:t>
      </w:r>
      <w:r w:rsidR="00494017">
        <w:rPr>
          <w:rFonts w:ascii="Times New Roman" w:eastAsia="標楷體" w:hAnsi="Times New Roman" w:cs="Times New Roman" w:hint="eastAsia"/>
          <w:b/>
          <w:bCs/>
          <w:color w:val="000000" w:themeColor="text1"/>
          <w:sz w:val="28"/>
          <w:szCs w:val="28"/>
        </w:rPr>
        <w:t>)</w:t>
      </w:r>
      <w:r w:rsidRPr="00ED3FD4">
        <w:rPr>
          <w:rFonts w:ascii="Times New Roman" w:eastAsia="標楷體" w:hAnsi="Times New Roman" w:cs="Times New Roman" w:hint="eastAsia"/>
          <w:color w:val="000000" w:themeColor="text1"/>
          <w:sz w:val="28"/>
          <w:szCs w:val="28"/>
        </w:rPr>
        <w:t>及</w:t>
      </w:r>
      <w:proofErr w:type="gramStart"/>
      <w:r w:rsidR="00666BE1" w:rsidRPr="00ED3FD4">
        <w:rPr>
          <w:rFonts w:ascii="標楷體" w:eastAsia="標楷體" w:hAnsiTheme="minorHAnsi" w:cs="標楷體"/>
          <w:b/>
          <w:color w:val="000000" w:themeColor="text1"/>
          <w:kern w:val="0"/>
          <w:sz w:val="28"/>
          <w:szCs w:val="28"/>
        </w:rPr>
        <w:t>符合參訓資格</w:t>
      </w:r>
      <w:proofErr w:type="gramEnd"/>
      <w:r w:rsidR="00666BE1" w:rsidRPr="00ED3FD4">
        <w:rPr>
          <w:rFonts w:ascii="標楷體" w:eastAsia="標楷體" w:hAnsiTheme="minorHAnsi" w:cs="標楷體"/>
          <w:b/>
          <w:color w:val="000000" w:themeColor="text1"/>
          <w:kern w:val="0"/>
          <w:sz w:val="28"/>
          <w:szCs w:val="28"/>
        </w:rPr>
        <w:t>之證明文件</w:t>
      </w:r>
      <w:r w:rsidR="00494017">
        <w:rPr>
          <w:rFonts w:ascii="標楷體" w:eastAsia="標楷體" w:hAnsiTheme="minorHAnsi" w:cs="標楷體" w:hint="eastAsia"/>
          <w:b/>
          <w:color w:val="000000" w:themeColor="text1"/>
          <w:kern w:val="0"/>
          <w:sz w:val="28"/>
          <w:szCs w:val="28"/>
        </w:rPr>
        <w:t>掃描檔，</w:t>
      </w:r>
      <w:hyperlink r:id="rId13" w:history="1">
        <w:r w:rsidR="00494017" w:rsidRPr="00763131">
          <w:rPr>
            <w:rStyle w:val="a4"/>
            <w:rFonts w:ascii="標楷體" w:eastAsia="標楷體" w:hAnsiTheme="minorHAnsi" w:cs="標楷體"/>
            <w:b/>
            <w:kern w:val="0"/>
            <w:sz w:val="28"/>
            <w:szCs w:val="28"/>
          </w:rPr>
          <w:t>將上述資料利用</w:t>
        </w:r>
        <w:r w:rsidR="00494017" w:rsidRPr="00763131">
          <w:rPr>
            <w:rStyle w:val="a4"/>
            <w:rFonts w:ascii="標楷體" w:eastAsia="標楷體" w:hAnsiTheme="minorHAnsi" w:cs="標楷體" w:hint="eastAsia"/>
            <w:b/>
            <w:kern w:val="0"/>
            <w:sz w:val="28"/>
            <w:szCs w:val="28"/>
          </w:rPr>
          <w:t>電子郵件</w:t>
        </w:r>
        <w:r w:rsidR="00494017" w:rsidRPr="00763131">
          <w:rPr>
            <w:rStyle w:val="a4"/>
            <w:rFonts w:ascii="標楷體" w:eastAsia="標楷體" w:hAnsi="標楷體" w:cs="標楷體"/>
            <w:b/>
            <w:sz w:val="28"/>
          </w:rPr>
          <w:t>寄至</w:t>
        </w:r>
        <w:r w:rsidR="00494017" w:rsidRPr="00763131">
          <w:rPr>
            <w:rStyle w:val="a4"/>
            <w:rFonts w:ascii="標楷體" w:eastAsia="標楷體" w:hAnsi="標楷體" w:cs="標楷體" w:hint="eastAsia"/>
            <w:b/>
            <w:sz w:val="28"/>
          </w:rPr>
          <w:t xml:space="preserve"> </w:t>
        </w:r>
        <w:r w:rsidR="00494017" w:rsidRPr="00763131">
          <w:rPr>
            <w:rStyle w:val="a4"/>
            <w:rFonts w:ascii="標楷體" w:eastAsia="標楷體" w:hAnsi="標楷體" w:cs="標楷體"/>
            <w:b/>
            <w:sz w:val="28"/>
          </w:rPr>
          <w:t>mapberic@gmail.com</w:t>
        </w:r>
      </w:hyperlink>
      <w:r w:rsidR="00494017">
        <w:rPr>
          <w:rFonts w:ascii="標楷體" w:eastAsia="標楷體" w:hAnsi="標楷體" w:cs="標楷體" w:hint="eastAsia"/>
          <w:b/>
          <w:color w:val="FF0000"/>
          <w:sz w:val="28"/>
        </w:rPr>
        <w:t xml:space="preserve"> </w:t>
      </w:r>
      <w:r w:rsidR="00666BE1" w:rsidRPr="00ED3FD4">
        <w:rPr>
          <w:rFonts w:ascii="標楷體" w:eastAsia="標楷體" w:hAnsi="標楷體" w:cs="標楷體"/>
          <w:color w:val="000000" w:themeColor="text1"/>
          <w:sz w:val="28"/>
        </w:rPr>
        <w:t>；</w:t>
      </w:r>
      <w:r w:rsidR="00AA4F19">
        <w:rPr>
          <w:rFonts w:ascii="標楷體" w:eastAsia="標楷體" w:hAnsi="標楷體" w:cs="標楷體" w:hint="eastAsia"/>
          <w:color w:val="000000" w:themeColor="text1"/>
          <w:sz w:val="28"/>
        </w:rPr>
        <w:t>電子郵件</w:t>
      </w:r>
      <w:r w:rsidR="00666BE1" w:rsidRPr="00ED3FD4">
        <w:rPr>
          <w:rFonts w:ascii="標楷體" w:eastAsia="標楷體" w:hAnsi="標楷體" w:cs="標楷體"/>
          <w:color w:val="000000" w:themeColor="text1"/>
          <w:sz w:val="28"/>
        </w:rPr>
        <w:t>上</w:t>
      </w:r>
      <w:r w:rsidR="00AA4F19">
        <w:rPr>
          <w:rFonts w:ascii="標楷體" w:eastAsia="標楷體" w:hAnsi="標楷體" w:cs="標楷體" w:hint="eastAsia"/>
          <w:color w:val="000000" w:themeColor="text1"/>
          <w:sz w:val="28"/>
        </w:rPr>
        <w:t>標題</w:t>
      </w:r>
      <w:r w:rsidR="00666BE1" w:rsidRPr="00ED3FD4">
        <w:rPr>
          <w:rFonts w:ascii="標楷體" w:eastAsia="標楷體" w:hAnsi="標楷體" w:cs="標楷體"/>
          <w:color w:val="000000" w:themeColor="text1"/>
          <w:sz w:val="28"/>
        </w:rPr>
        <w:t>註明「</w:t>
      </w:r>
      <w:r w:rsidR="00AA4F19" w:rsidRPr="00ED3FD4">
        <w:rPr>
          <w:rFonts w:ascii="標楷體" w:eastAsia="標楷體" w:hAnsi="標楷體" w:cs="Times New Roman" w:hint="eastAsia"/>
          <w:color w:val="000000" w:themeColor="text1"/>
          <w:sz w:val="28"/>
          <w:szCs w:val="28"/>
        </w:rPr>
        <w:t>○○○</w:t>
      </w:r>
      <w:r w:rsidR="00AA4F19">
        <w:rPr>
          <w:rFonts w:ascii="標楷體" w:eastAsia="標楷體" w:hAnsi="標楷體" w:cs="Times New Roman" w:hint="eastAsia"/>
          <w:color w:val="000000" w:themeColor="text1"/>
          <w:sz w:val="28"/>
          <w:szCs w:val="28"/>
        </w:rPr>
        <w:t>(姓名)</w:t>
      </w:r>
      <w:r w:rsidR="00666BE1" w:rsidRPr="00ED3FD4">
        <w:rPr>
          <w:rFonts w:ascii="標楷體" w:eastAsia="標楷體" w:hAnsi="標楷體" w:cs="標楷體"/>
          <w:color w:val="000000" w:themeColor="text1"/>
          <w:sz w:val="28"/>
        </w:rPr>
        <w:t>報名</w:t>
      </w:r>
      <w:r w:rsidR="00654B50">
        <w:rPr>
          <w:rFonts w:ascii="標楷體" w:eastAsia="標楷體" w:hAnsi="標楷體" w:cs="標楷體" w:hint="eastAsia"/>
          <w:color w:val="000000" w:themeColor="text1"/>
          <w:sz w:val="28"/>
        </w:rPr>
        <w:t>危險物品專責</w:t>
      </w:r>
      <w:r w:rsidR="00666BE1" w:rsidRPr="00ED3FD4">
        <w:rPr>
          <w:rFonts w:ascii="標楷體" w:eastAsia="標楷體" w:hAnsi="標楷體" w:cs="標楷體" w:hint="eastAsia"/>
          <w:color w:val="000000" w:themeColor="text1"/>
          <w:sz w:val="28"/>
        </w:rPr>
        <w:t>人員訓練</w:t>
      </w:r>
      <w:r w:rsidR="00666BE1" w:rsidRPr="00ED3FD4">
        <w:rPr>
          <w:rFonts w:ascii="標楷體" w:eastAsia="標楷體" w:hAnsi="標楷體" w:cs="標楷體"/>
          <w:color w:val="000000" w:themeColor="text1"/>
          <w:sz w:val="28"/>
        </w:rPr>
        <w:t>班</w:t>
      </w:r>
      <w:r w:rsidR="009A04CA" w:rsidRPr="00ED3FD4">
        <w:rPr>
          <w:rFonts w:ascii="新細明體" w:eastAsia="新細明體" w:hAnsi="新細明體" w:cs="Times New Roman" w:hint="eastAsia"/>
          <w:color w:val="000000" w:themeColor="text1"/>
          <w:sz w:val="28"/>
          <w:szCs w:val="28"/>
        </w:rPr>
        <w:t>（</w:t>
      </w:r>
      <w:r w:rsidR="009A04CA" w:rsidRPr="00ED3FD4">
        <w:rPr>
          <w:rFonts w:ascii="Times New Roman" w:eastAsia="標楷體" w:hAnsi="Times New Roman" w:cs="Times New Roman" w:hint="eastAsia"/>
          <w:color w:val="000000" w:themeColor="text1"/>
          <w:sz w:val="28"/>
          <w:szCs w:val="28"/>
        </w:rPr>
        <w:t>期別</w:t>
      </w:r>
      <w:r w:rsidR="009A04CA" w:rsidRPr="00ED3FD4">
        <w:rPr>
          <w:rFonts w:ascii="標楷體" w:eastAsia="標楷體" w:hAnsi="標楷體" w:cs="Times New Roman" w:hint="eastAsia"/>
          <w:color w:val="000000" w:themeColor="text1"/>
          <w:sz w:val="28"/>
          <w:szCs w:val="28"/>
        </w:rPr>
        <w:t>○○○</w:t>
      </w:r>
      <w:r w:rsidR="001C7377" w:rsidRPr="00ED3FD4">
        <w:rPr>
          <w:rFonts w:ascii="標楷體" w:eastAsia="標楷體" w:hAnsi="標楷體" w:cs="Times New Roman" w:hint="eastAsia"/>
          <w:color w:val="000000" w:themeColor="text1"/>
          <w:sz w:val="28"/>
          <w:szCs w:val="28"/>
        </w:rPr>
        <w:t>○</w:t>
      </w:r>
      <w:r w:rsidR="009A04CA" w:rsidRPr="00ED3FD4">
        <w:rPr>
          <w:rFonts w:ascii="新細明體" w:eastAsia="新細明體" w:hAnsi="新細明體" w:cs="Times New Roman" w:hint="eastAsia"/>
          <w:color w:val="000000" w:themeColor="text1"/>
          <w:sz w:val="28"/>
          <w:szCs w:val="28"/>
        </w:rPr>
        <w:t>）</w:t>
      </w:r>
      <w:r w:rsidR="00666BE1" w:rsidRPr="00ED3FD4">
        <w:rPr>
          <w:rFonts w:ascii="標楷體" w:eastAsia="標楷體" w:hAnsi="標楷體" w:cs="標楷體"/>
          <w:color w:val="000000" w:themeColor="text1"/>
          <w:sz w:val="28"/>
        </w:rPr>
        <w:t>」。其中：</w:t>
      </w:r>
    </w:p>
    <w:p w14:paraId="158C5A98" w14:textId="3C544C97" w:rsidR="00494017" w:rsidRPr="00EF0994" w:rsidRDefault="00E168AA" w:rsidP="00EF0994">
      <w:pPr>
        <w:pStyle w:val="a5"/>
        <w:numPr>
          <w:ilvl w:val="0"/>
          <w:numId w:val="30"/>
        </w:numPr>
        <w:spacing w:after="0" w:line="500" w:lineRule="exact"/>
        <w:ind w:leftChars="0"/>
        <w:jc w:val="both"/>
        <w:rPr>
          <w:rFonts w:ascii="標楷體" w:eastAsia="標楷體" w:hAnsi="標楷體" w:cs="標楷體"/>
          <w:b/>
          <w:color w:val="FF0000"/>
          <w:sz w:val="28"/>
        </w:rPr>
      </w:pPr>
      <w:r w:rsidRPr="00223176">
        <w:rPr>
          <w:rFonts w:ascii="標楷體" w:eastAsia="標楷體" w:hAnsi="標楷體" w:cs="標楷體"/>
          <w:color w:val="FF0000"/>
          <w:sz w:val="28"/>
        </w:rPr>
        <w:t>學位證書、畢業證書、資格證明書</w:t>
      </w:r>
      <w:r w:rsidR="009D0E4C" w:rsidRPr="00223176">
        <w:rPr>
          <w:rFonts w:ascii="標楷體" w:eastAsia="標楷體" w:hAnsi="標楷體" w:cs="標楷體" w:hint="eastAsia"/>
          <w:color w:val="FF0000"/>
          <w:sz w:val="28"/>
        </w:rPr>
        <w:t>、</w:t>
      </w:r>
      <w:r w:rsidR="009503B6" w:rsidRPr="00223176">
        <w:rPr>
          <w:rFonts w:ascii="標楷體" w:eastAsia="標楷體" w:hAnsi="標楷體" w:cs="標楷體" w:hint="eastAsia"/>
          <w:color w:val="FF0000"/>
          <w:sz w:val="28"/>
        </w:rPr>
        <w:t>參加本訓練課程</w:t>
      </w:r>
      <w:r w:rsidR="00DE7E89" w:rsidRPr="00223176">
        <w:rPr>
          <w:rFonts w:ascii="標楷體" w:eastAsia="標楷體" w:hAnsi="標楷體" w:cs="標楷體" w:hint="eastAsia"/>
          <w:color w:val="FF0000"/>
          <w:sz w:val="28"/>
        </w:rPr>
        <w:t>所提供</w:t>
      </w:r>
      <w:r w:rsidR="009503B6" w:rsidRPr="00223176">
        <w:rPr>
          <w:rFonts w:ascii="標楷體" w:eastAsia="標楷體" w:hAnsi="標楷體" w:cs="標楷體" w:hint="eastAsia"/>
          <w:color w:val="FF0000"/>
          <w:sz w:val="28"/>
        </w:rPr>
        <w:t>之</w:t>
      </w:r>
      <w:r w:rsidR="009D0E4C" w:rsidRPr="00223176">
        <w:rPr>
          <w:rFonts w:ascii="標楷體" w:eastAsia="標楷體" w:hAnsi="Times New Roman" w:cs="標楷體" w:hint="eastAsia"/>
          <w:color w:val="FF0000"/>
          <w:kern w:val="0"/>
          <w:sz w:val="28"/>
          <w:szCs w:val="28"/>
        </w:rPr>
        <w:t>專業應變人員合格證書</w:t>
      </w:r>
      <w:r w:rsidRPr="00223176">
        <w:rPr>
          <w:rFonts w:ascii="標楷體" w:eastAsia="標楷體" w:hAnsi="標楷體" w:cs="標楷體"/>
          <w:color w:val="FF0000"/>
          <w:sz w:val="28"/>
        </w:rPr>
        <w:t>或經自學進修學力鑑定考試及格持有證明書等之任一學歷(力)證明文件</w:t>
      </w:r>
      <w:r w:rsidR="00E357D8" w:rsidRPr="00223176">
        <w:rPr>
          <w:rFonts w:ascii="標楷體" w:eastAsia="標楷體" w:hAnsi="標楷體" w:cs="標楷體" w:hint="eastAsia"/>
          <w:color w:val="FF0000"/>
          <w:sz w:val="28"/>
        </w:rPr>
        <w:t>掃描檔</w:t>
      </w:r>
      <w:r w:rsidRPr="00223176">
        <w:rPr>
          <w:rFonts w:ascii="標楷體" w:eastAsia="標楷體" w:hAnsi="標楷體" w:cs="標楷體"/>
          <w:color w:val="FF0000"/>
          <w:sz w:val="28"/>
        </w:rPr>
        <w:t>，</w:t>
      </w:r>
      <w:r w:rsidRPr="00223176">
        <w:rPr>
          <w:rFonts w:ascii="標楷體" w:eastAsia="標楷體" w:hAnsi="標楷體" w:cs="標楷體"/>
          <w:b/>
          <w:color w:val="FF0000"/>
          <w:sz w:val="28"/>
        </w:rPr>
        <w:t>文件</w:t>
      </w:r>
      <w:r w:rsidR="00E357D8" w:rsidRPr="00223176">
        <w:rPr>
          <w:rFonts w:ascii="標楷體" w:eastAsia="標楷體" w:hAnsi="標楷體" w:cs="標楷體" w:hint="eastAsia"/>
          <w:b/>
          <w:color w:val="FF0000"/>
          <w:sz w:val="28"/>
        </w:rPr>
        <w:t>掃描檔</w:t>
      </w:r>
      <w:r w:rsidR="00B23818">
        <w:rPr>
          <w:rFonts w:ascii="標楷體" w:eastAsia="標楷體" w:hAnsi="標楷體" w:cs="標楷體" w:hint="eastAsia"/>
          <w:b/>
          <w:color w:val="FF0000"/>
          <w:sz w:val="28"/>
        </w:rPr>
        <w:t>(需包含學歷證明及工作證明</w:t>
      </w:r>
      <w:r w:rsidR="00B23818">
        <w:rPr>
          <w:rFonts w:ascii="標楷體" w:eastAsia="標楷體" w:hAnsi="標楷體" w:cs="標楷體"/>
          <w:b/>
          <w:color w:val="FF0000"/>
          <w:sz w:val="28"/>
        </w:rPr>
        <w:t>)</w:t>
      </w:r>
      <w:r w:rsidRPr="00223176">
        <w:rPr>
          <w:rFonts w:ascii="標楷體" w:eastAsia="標楷體" w:hAnsi="標楷體" w:cs="標楷體"/>
          <w:b/>
          <w:color w:val="FF0000"/>
          <w:sz w:val="28"/>
        </w:rPr>
        <w:t>應載明</w:t>
      </w:r>
      <w:r w:rsidRPr="00223176">
        <w:rPr>
          <w:rFonts w:ascii="標楷體" w:eastAsia="標楷體" w:hAnsi="標楷體" w:cs="標楷體" w:hint="eastAsia"/>
          <w:b/>
          <w:color w:val="FF0000"/>
          <w:sz w:val="28"/>
        </w:rPr>
        <w:t>「</w:t>
      </w:r>
      <w:r w:rsidRPr="00223176">
        <w:rPr>
          <w:rFonts w:ascii="標楷體" w:eastAsia="標楷體" w:hAnsi="標楷體" w:cs="標楷體"/>
          <w:b/>
          <w:color w:val="FF0000"/>
          <w:sz w:val="28"/>
        </w:rPr>
        <w:t>與正本相符</w:t>
      </w:r>
      <w:r w:rsidRPr="00223176">
        <w:rPr>
          <w:rFonts w:ascii="標楷體" w:eastAsia="標楷體" w:hAnsi="標楷體" w:cs="標楷體" w:hint="eastAsia"/>
          <w:b/>
          <w:color w:val="FF0000"/>
          <w:sz w:val="28"/>
        </w:rPr>
        <w:t>」</w:t>
      </w:r>
      <w:r w:rsidRPr="00223176">
        <w:rPr>
          <w:rFonts w:ascii="標楷體" w:eastAsia="標楷體" w:hAnsi="標楷體" w:cs="標楷體"/>
          <w:b/>
          <w:color w:val="FF0000"/>
          <w:sz w:val="28"/>
        </w:rPr>
        <w:t>等字樣，並經</w:t>
      </w:r>
      <w:r w:rsidRPr="00223176">
        <w:rPr>
          <w:rFonts w:ascii="標楷體" w:eastAsia="標楷體" w:hAnsi="標楷體" w:cs="標楷體" w:hint="eastAsia"/>
          <w:b/>
          <w:color w:val="FF0000"/>
          <w:sz w:val="28"/>
        </w:rPr>
        <w:t>「</w:t>
      </w:r>
      <w:r w:rsidRPr="00223176">
        <w:rPr>
          <w:rFonts w:ascii="標楷體" w:eastAsia="標楷體" w:hAnsi="標楷體" w:cs="標楷體"/>
          <w:b/>
          <w:color w:val="FF0000"/>
          <w:sz w:val="28"/>
        </w:rPr>
        <w:t>核發單位核驗</w:t>
      </w:r>
      <w:r w:rsidRPr="00223176">
        <w:rPr>
          <w:rFonts w:ascii="標楷體" w:eastAsia="標楷體" w:hAnsi="標楷體" w:cs="標楷體" w:hint="eastAsia"/>
          <w:b/>
          <w:color w:val="FF0000"/>
          <w:sz w:val="28"/>
        </w:rPr>
        <w:t>」</w:t>
      </w:r>
      <w:r w:rsidRPr="00223176">
        <w:rPr>
          <w:rFonts w:ascii="標楷體" w:eastAsia="標楷體" w:hAnsi="標楷體" w:cs="標楷體"/>
          <w:b/>
          <w:color w:val="FF0000"/>
          <w:sz w:val="28"/>
        </w:rPr>
        <w:t>或由申請人</w:t>
      </w:r>
      <w:r w:rsidRPr="00223176">
        <w:rPr>
          <w:rFonts w:ascii="標楷體" w:eastAsia="標楷體" w:hAnsi="標楷體" w:cs="標楷體" w:hint="eastAsia"/>
          <w:b/>
          <w:color w:val="FF0000"/>
          <w:sz w:val="28"/>
        </w:rPr>
        <w:t>「</w:t>
      </w:r>
      <w:r w:rsidRPr="00223176">
        <w:rPr>
          <w:rFonts w:ascii="標楷體" w:eastAsia="標楷體" w:hAnsi="標楷體" w:cs="標楷體"/>
          <w:b/>
          <w:color w:val="FF0000"/>
          <w:sz w:val="28"/>
        </w:rPr>
        <w:t>親自簽名</w:t>
      </w:r>
      <w:r w:rsidRPr="00223176">
        <w:rPr>
          <w:rFonts w:ascii="標楷體" w:eastAsia="標楷體" w:hAnsi="標楷體" w:cs="標楷體" w:hint="eastAsia"/>
          <w:b/>
          <w:color w:val="FF0000"/>
          <w:sz w:val="28"/>
        </w:rPr>
        <w:t>」</w:t>
      </w:r>
      <w:r w:rsidRPr="00223176">
        <w:rPr>
          <w:rFonts w:ascii="標楷體" w:eastAsia="標楷體" w:hAnsi="標楷體" w:cs="標楷體"/>
          <w:b/>
          <w:color w:val="FF0000"/>
          <w:sz w:val="28"/>
        </w:rPr>
        <w:t>確認無訛。</w:t>
      </w:r>
    </w:p>
    <w:p w14:paraId="7C715933" w14:textId="67BF62EE" w:rsidR="00E168AA" w:rsidRPr="00494017" w:rsidRDefault="00E168AA" w:rsidP="00494017">
      <w:pPr>
        <w:pStyle w:val="a5"/>
        <w:numPr>
          <w:ilvl w:val="0"/>
          <w:numId w:val="30"/>
        </w:numPr>
        <w:spacing w:after="0" w:line="500" w:lineRule="exact"/>
        <w:ind w:leftChars="0"/>
        <w:jc w:val="both"/>
        <w:rPr>
          <w:rFonts w:ascii="標楷體" w:eastAsia="標楷體" w:hAnsi="標楷體" w:cs="標楷體"/>
          <w:b/>
          <w:color w:val="000000" w:themeColor="text1"/>
          <w:sz w:val="28"/>
        </w:rPr>
      </w:pPr>
      <w:r w:rsidRPr="00494017">
        <w:rPr>
          <w:rFonts w:ascii="標楷體" w:eastAsia="標楷體" w:hAnsi="標楷體" w:cs="標楷體"/>
          <w:b/>
          <w:color w:val="000000" w:themeColor="text1"/>
          <w:sz w:val="28"/>
        </w:rPr>
        <w:t>若為外國學歷證明文件，應先經駐外館處驗證，</w:t>
      </w:r>
      <w:proofErr w:type="gramStart"/>
      <w:r w:rsidRPr="00494017">
        <w:rPr>
          <w:rFonts w:ascii="標楷體" w:eastAsia="標楷體" w:hAnsi="標楷體" w:cs="標楷體"/>
          <w:b/>
          <w:color w:val="000000" w:themeColor="text1"/>
          <w:sz w:val="28"/>
        </w:rPr>
        <w:t>並附經國內</w:t>
      </w:r>
      <w:proofErr w:type="gramEnd"/>
      <w:r w:rsidRPr="00494017">
        <w:rPr>
          <w:rFonts w:ascii="標楷體" w:eastAsia="標楷體" w:hAnsi="標楷體" w:cs="標楷體"/>
          <w:b/>
          <w:color w:val="000000" w:themeColor="text1"/>
          <w:sz w:val="28"/>
        </w:rPr>
        <w:t>公證人認證之中文譯本。</w:t>
      </w:r>
    </w:p>
    <w:p w14:paraId="245AEAB4" w14:textId="0EA87A1F" w:rsidR="00854D24" w:rsidRPr="00494017" w:rsidRDefault="008F5917" w:rsidP="00494017">
      <w:pPr>
        <w:pStyle w:val="a5"/>
        <w:numPr>
          <w:ilvl w:val="0"/>
          <w:numId w:val="30"/>
        </w:numPr>
        <w:spacing w:after="0" w:line="500" w:lineRule="exact"/>
        <w:ind w:leftChars="0"/>
        <w:jc w:val="both"/>
        <w:rPr>
          <w:rFonts w:ascii="標楷體" w:eastAsia="標楷體" w:hAnsi="標楷體" w:cs="標楷體"/>
          <w:color w:val="000000" w:themeColor="text1"/>
          <w:sz w:val="28"/>
        </w:rPr>
      </w:pPr>
      <w:r w:rsidRPr="00494017">
        <w:rPr>
          <w:rFonts w:ascii="標楷體" w:eastAsia="標楷體" w:hAnsi="標楷體" w:cs="標楷體" w:hint="eastAsia"/>
          <w:color w:val="000000" w:themeColor="text1"/>
          <w:sz w:val="28"/>
        </w:rPr>
        <w:t>報名</w:t>
      </w:r>
      <w:proofErr w:type="gramStart"/>
      <w:r w:rsidR="00ED304D">
        <w:rPr>
          <w:rFonts w:ascii="標楷體" w:eastAsia="標楷體" w:hAnsi="標楷體" w:cs="標楷體" w:hint="eastAsia"/>
          <w:color w:val="000000" w:themeColor="text1"/>
          <w:sz w:val="28"/>
        </w:rPr>
        <w:t>複</w:t>
      </w:r>
      <w:proofErr w:type="gramEnd"/>
      <w:r w:rsidRPr="00494017">
        <w:rPr>
          <w:rFonts w:ascii="標楷體" w:eastAsia="標楷體" w:hAnsi="標楷體" w:cs="標楷體" w:hint="eastAsia"/>
          <w:color w:val="000000" w:themeColor="text1"/>
          <w:sz w:val="28"/>
        </w:rPr>
        <w:t>訓之人員，</w:t>
      </w:r>
      <w:r w:rsidR="00854D24" w:rsidRPr="00494017">
        <w:rPr>
          <w:rFonts w:ascii="標楷體" w:eastAsia="標楷體" w:hAnsi="標楷體" w:cs="標楷體" w:hint="eastAsia"/>
          <w:color w:val="000000" w:themeColor="text1"/>
          <w:sz w:val="28"/>
        </w:rPr>
        <w:t>應</w:t>
      </w:r>
      <w:r w:rsidRPr="00494017">
        <w:rPr>
          <w:rFonts w:ascii="標楷體" w:eastAsia="標楷體" w:hAnsi="標楷體" w:cs="標楷體" w:hint="eastAsia"/>
          <w:color w:val="000000" w:themeColor="text1"/>
          <w:sz w:val="28"/>
        </w:rPr>
        <w:t>檢附資料包含</w:t>
      </w:r>
      <w:r w:rsidR="00854D24" w:rsidRPr="00494017">
        <w:rPr>
          <w:rFonts w:ascii="標楷體" w:eastAsia="標楷體" w:hAnsi="標楷體" w:cs="標楷體" w:hint="eastAsia"/>
          <w:color w:val="000000" w:themeColor="text1"/>
          <w:sz w:val="28"/>
        </w:rPr>
        <w:t>：</w:t>
      </w:r>
      <w:r w:rsidR="00854D24" w:rsidRPr="00A54589">
        <w:rPr>
          <w:rFonts w:ascii="標楷體" w:eastAsia="標楷體" w:hAnsi="標楷體" w:cs="標楷體"/>
          <w:b/>
          <w:bCs/>
          <w:color w:val="000000" w:themeColor="text1"/>
          <w:sz w:val="28"/>
        </w:rPr>
        <w:t>報名表</w:t>
      </w:r>
      <w:r w:rsidR="00A54589" w:rsidRPr="00A54589">
        <w:rPr>
          <w:rFonts w:ascii="標楷體" w:eastAsia="標楷體" w:hAnsi="標楷體" w:cs="標楷體" w:hint="eastAsia"/>
          <w:b/>
          <w:bCs/>
          <w:color w:val="000000" w:themeColor="text1"/>
          <w:sz w:val="28"/>
        </w:rPr>
        <w:t>(電子檔)</w:t>
      </w:r>
      <w:r w:rsidR="00EE0DE1" w:rsidRPr="00A54589">
        <w:rPr>
          <w:rFonts w:ascii="標楷體" w:eastAsia="標楷體" w:hAnsi="標楷體" w:cs="標楷體" w:hint="eastAsia"/>
          <w:b/>
          <w:bCs/>
          <w:color w:val="000000" w:themeColor="text1"/>
          <w:sz w:val="28"/>
        </w:rPr>
        <w:t>、專業應變人員合格證書影本及</w:t>
      </w:r>
      <w:r w:rsidR="00DA4830" w:rsidRPr="00A54589">
        <w:rPr>
          <w:rFonts w:ascii="標楷體" w:eastAsia="標楷體" w:hAnsi="標楷體" w:cs="標楷體" w:hint="eastAsia"/>
          <w:b/>
          <w:bCs/>
          <w:color w:val="000000" w:themeColor="text1"/>
          <w:sz w:val="28"/>
        </w:rPr>
        <w:t>最近一次登載為相關運作人或應變、諮詢機構之專業應變人員</w:t>
      </w:r>
      <w:r w:rsidR="002203F2" w:rsidRPr="00A54589">
        <w:rPr>
          <w:rFonts w:ascii="標楷體" w:eastAsia="標楷體" w:hAnsi="標楷體" w:cs="標楷體" w:hint="eastAsia"/>
          <w:b/>
          <w:bCs/>
          <w:color w:val="000000" w:themeColor="text1"/>
          <w:sz w:val="28"/>
        </w:rPr>
        <w:t>之</w:t>
      </w:r>
      <w:r w:rsidR="00DA4830" w:rsidRPr="00A54589">
        <w:rPr>
          <w:rFonts w:ascii="標楷體" w:eastAsia="標楷體" w:hAnsi="標楷體" w:cs="標楷體" w:hint="eastAsia"/>
          <w:b/>
          <w:bCs/>
          <w:color w:val="000000" w:themeColor="text1"/>
          <w:sz w:val="28"/>
        </w:rPr>
        <w:t>文件影本各1份，文件影本</w:t>
      </w:r>
      <w:r w:rsidR="00DA4830" w:rsidRPr="00A54589">
        <w:rPr>
          <w:rFonts w:ascii="標楷體" w:eastAsia="標楷體" w:hAnsi="標楷體" w:cs="標楷體"/>
          <w:b/>
          <w:bCs/>
          <w:color w:val="000000" w:themeColor="text1"/>
          <w:sz w:val="28"/>
        </w:rPr>
        <w:t>應載明</w:t>
      </w:r>
      <w:r w:rsidR="00DA4830" w:rsidRPr="00A54589">
        <w:rPr>
          <w:rFonts w:ascii="標楷體" w:eastAsia="標楷體" w:hAnsi="標楷體" w:cs="標楷體" w:hint="eastAsia"/>
          <w:b/>
          <w:bCs/>
          <w:color w:val="000000" w:themeColor="text1"/>
          <w:sz w:val="28"/>
        </w:rPr>
        <w:t>「</w:t>
      </w:r>
      <w:r w:rsidR="00DA4830" w:rsidRPr="00A54589">
        <w:rPr>
          <w:rFonts w:ascii="標楷體" w:eastAsia="標楷體" w:hAnsi="標楷體" w:cs="標楷體"/>
          <w:b/>
          <w:bCs/>
          <w:color w:val="000000" w:themeColor="text1"/>
          <w:sz w:val="28"/>
        </w:rPr>
        <w:t>與正本相符</w:t>
      </w:r>
      <w:r w:rsidR="00DA4830" w:rsidRPr="00A54589">
        <w:rPr>
          <w:rFonts w:ascii="標楷體" w:eastAsia="標楷體" w:hAnsi="標楷體" w:cs="標楷體" w:hint="eastAsia"/>
          <w:b/>
          <w:bCs/>
          <w:color w:val="000000" w:themeColor="text1"/>
          <w:sz w:val="28"/>
        </w:rPr>
        <w:t>」</w:t>
      </w:r>
      <w:r w:rsidR="00DA4830" w:rsidRPr="00A54589">
        <w:rPr>
          <w:rFonts w:ascii="標楷體" w:eastAsia="標楷體" w:hAnsi="標楷體" w:cs="標楷體"/>
          <w:b/>
          <w:bCs/>
          <w:color w:val="000000" w:themeColor="text1"/>
          <w:sz w:val="28"/>
        </w:rPr>
        <w:t>等字樣，並經</w:t>
      </w:r>
      <w:r w:rsidR="00DA4830" w:rsidRPr="00A54589">
        <w:rPr>
          <w:rFonts w:ascii="標楷體" w:eastAsia="標楷體" w:hAnsi="標楷體" w:cs="標楷體" w:hint="eastAsia"/>
          <w:b/>
          <w:bCs/>
          <w:color w:val="000000" w:themeColor="text1"/>
          <w:sz w:val="28"/>
        </w:rPr>
        <w:t>「</w:t>
      </w:r>
      <w:r w:rsidR="00DA4830" w:rsidRPr="00A54589">
        <w:rPr>
          <w:rFonts w:ascii="標楷體" w:eastAsia="標楷體" w:hAnsi="標楷體" w:cs="標楷體"/>
          <w:b/>
          <w:bCs/>
          <w:color w:val="000000" w:themeColor="text1"/>
          <w:sz w:val="28"/>
        </w:rPr>
        <w:t>核發</w:t>
      </w:r>
      <w:proofErr w:type="gramStart"/>
      <w:r w:rsidR="00DA4830" w:rsidRPr="00A54589">
        <w:rPr>
          <w:rFonts w:ascii="標楷體" w:eastAsia="標楷體" w:hAnsi="標楷體" w:cs="標楷體"/>
          <w:b/>
          <w:bCs/>
          <w:color w:val="000000" w:themeColor="text1"/>
          <w:sz w:val="28"/>
        </w:rPr>
        <w:t>單位核驗</w:t>
      </w:r>
      <w:proofErr w:type="gramEnd"/>
      <w:r w:rsidR="00DA4830" w:rsidRPr="00A54589">
        <w:rPr>
          <w:rFonts w:ascii="標楷體" w:eastAsia="標楷體" w:hAnsi="標楷體" w:cs="標楷體" w:hint="eastAsia"/>
          <w:b/>
          <w:bCs/>
          <w:color w:val="000000" w:themeColor="text1"/>
          <w:sz w:val="28"/>
        </w:rPr>
        <w:t>」</w:t>
      </w:r>
      <w:r w:rsidR="00DA4830" w:rsidRPr="00A54589">
        <w:rPr>
          <w:rFonts w:ascii="標楷體" w:eastAsia="標楷體" w:hAnsi="標楷體" w:cs="標楷體"/>
          <w:b/>
          <w:bCs/>
          <w:color w:val="000000" w:themeColor="text1"/>
          <w:sz w:val="28"/>
        </w:rPr>
        <w:t>或由申請人</w:t>
      </w:r>
      <w:r w:rsidR="00DA4830" w:rsidRPr="00A54589">
        <w:rPr>
          <w:rFonts w:ascii="標楷體" w:eastAsia="標楷體" w:hAnsi="標楷體" w:cs="標楷體" w:hint="eastAsia"/>
          <w:b/>
          <w:bCs/>
          <w:color w:val="000000" w:themeColor="text1"/>
          <w:sz w:val="28"/>
        </w:rPr>
        <w:t>「</w:t>
      </w:r>
      <w:r w:rsidR="00DA4830" w:rsidRPr="00A54589">
        <w:rPr>
          <w:rFonts w:ascii="標楷體" w:eastAsia="標楷體" w:hAnsi="標楷體" w:cs="標楷體"/>
          <w:b/>
          <w:bCs/>
          <w:color w:val="000000" w:themeColor="text1"/>
          <w:sz w:val="28"/>
        </w:rPr>
        <w:t>親自簽名</w:t>
      </w:r>
      <w:r w:rsidR="00DA4830" w:rsidRPr="00A54589">
        <w:rPr>
          <w:rFonts w:ascii="標楷體" w:eastAsia="標楷體" w:hAnsi="標楷體" w:cs="標楷體" w:hint="eastAsia"/>
          <w:b/>
          <w:bCs/>
          <w:color w:val="000000" w:themeColor="text1"/>
          <w:sz w:val="28"/>
        </w:rPr>
        <w:t>」</w:t>
      </w:r>
      <w:r w:rsidR="00DA4830" w:rsidRPr="00A54589">
        <w:rPr>
          <w:rFonts w:ascii="標楷體" w:eastAsia="標楷體" w:hAnsi="標楷體" w:cs="標楷體"/>
          <w:b/>
          <w:bCs/>
          <w:color w:val="000000" w:themeColor="text1"/>
          <w:sz w:val="28"/>
        </w:rPr>
        <w:t>確認無訛。</w:t>
      </w:r>
    </w:p>
    <w:p w14:paraId="754E4D66" w14:textId="631CCE21" w:rsidR="00E168AA" w:rsidRPr="00ED3FD4" w:rsidRDefault="00E168AA" w:rsidP="00C14426">
      <w:pPr>
        <w:pStyle w:val="a5"/>
        <w:numPr>
          <w:ilvl w:val="1"/>
          <w:numId w:val="1"/>
        </w:numPr>
        <w:spacing w:after="0" w:line="500" w:lineRule="exact"/>
        <w:ind w:leftChars="0" w:left="993" w:hanging="568"/>
        <w:jc w:val="both"/>
        <w:rPr>
          <w:rFonts w:ascii="標楷體" w:eastAsia="標楷體" w:hAnsi="標楷體" w:cs="標楷體"/>
          <w:color w:val="000000" w:themeColor="text1"/>
          <w:sz w:val="28"/>
        </w:rPr>
      </w:pPr>
      <w:r w:rsidRPr="00ED3FD4">
        <w:rPr>
          <w:rFonts w:ascii="標楷體" w:eastAsia="標楷體" w:hAnsi="標楷體" w:cs="標楷體"/>
          <w:color w:val="000000" w:themeColor="text1"/>
          <w:sz w:val="28"/>
        </w:rPr>
        <w:t>報名請依</w:t>
      </w:r>
      <w:r w:rsidR="00214BF6">
        <w:rPr>
          <w:rFonts w:ascii="標楷體" w:eastAsia="標楷體" w:hAnsi="標楷體" w:cs="標楷體" w:hint="eastAsia"/>
          <w:color w:val="000000" w:themeColor="text1"/>
          <w:sz w:val="28"/>
        </w:rPr>
        <w:t>本簡章</w:t>
      </w:r>
      <w:r w:rsidR="00AE1F3B">
        <w:rPr>
          <w:rFonts w:ascii="標楷體" w:eastAsia="標楷體" w:hAnsi="標楷體" w:cs="標楷體" w:hint="eastAsia"/>
          <w:color w:val="000000" w:themeColor="text1"/>
          <w:sz w:val="28"/>
        </w:rPr>
        <w:t>第三項</w:t>
      </w:r>
      <w:r w:rsidRPr="00ED3FD4">
        <w:rPr>
          <w:rFonts w:ascii="標楷體" w:eastAsia="標楷體" w:hAnsi="標楷體" w:cs="標楷體"/>
          <w:color w:val="000000" w:themeColor="text1"/>
          <w:sz w:val="28"/>
        </w:rPr>
        <w:t>規定之資格(</w:t>
      </w:r>
      <w:r w:rsidR="00AE1F3B">
        <w:rPr>
          <w:rFonts w:ascii="標楷體" w:eastAsia="標楷體" w:hAnsi="標楷體" w:cs="標楷體" w:hint="eastAsia"/>
          <w:color w:val="000000" w:themeColor="text1"/>
          <w:sz w:val="28"/>
        </w:rPr>
        <w:t>請</w:t>
      </w:r>
      <w:r w:rsidRPr="00ED3FD4">
        <w:rPr>
          <w:rFonts w:ascii="標楷體" w:eastAsia="標楷體" w:hAnsi="標楷體" w:cs="標楷體"/>
          <w:color w:val="000000" w:themeColor="text1"/>
          <w:sz w:val="28"/>
        </w:rPr>
        <w:t>參考第三項表</w:t>
      </w:r>
      <w:proofErr w:type="gramStart"/>
      <w:r w:rsidRPr="00ED3FD4">
        <w:rPr>
          <w:rFonts w:ascii="標楷體" w:eastAsia="標楷體" w:hAnsi="標楷體" w:cs="標楷體"/>
          <w:color w:val="000000" w:themeColor="text1"/>
          <w:sz w:val="28"/>
        </w:rPr>
        <w:t>列參訓</w:t>
      </w:r>
      <w:proofErr w:type="gramEnd"/>
      <w:r w:rsidRPr="00ED3FD4">
        <w:rPr>
          <w:rFonts w:ascii="標楷體" w:eastAsia="標楷體" w:hAnsi="標楷體" w:cs="標楷體"/>
          <w:color w:val="000000" w:themeColor="text1"/>
          <w:sz w:val="28"/>
        </w:rPr>
        <w:t>資格)，自行</w:t>
      </w:r>
      <w:proofErr w:type="gramStart"/>
      <w:r w:rsidRPr="00ED3FD4">
        <w:rPr>
          <w:rFonts w:ascii="標楷體" w:eastAsia="標楷體" w:hAnsi="標楷體" w:cs="標楷體"/>
          <w:color w:val="000000" w:themeColor="text1"/>
          <w:sz w:val="28"/>
        </w:rPr>
        <w:t>填寫參訓班別</w:t>
      </w:r>
      <w:proofErr w:type="gramEnd"/>
      <w:r w:rsidRPr="00ED3FD4">
        <w:rPr>
          <w:rFonts w:ascii="標楷體" w:eastAsia="標楷體" w:hAnsi="標楷體" w:cs="標楷體"/>
          <w:color w:val="000000" w:themeColor="text1"/>
          <w:sz w:val="28"/>
        </w:rPr>
        <w:t>並</w:t>
      </w:r>
      <w:r w:rsidR="00AE1F3B">
        <w:rPr>
          <w:rFonts w:ascii="標楷體" w:eastAsia="標楷體" w:hAnsi="標楷體" w:cs="標楷體" w:hint="eastAsia"/>
          <w:color w:val="000000" w:themeColor="text1"/>
          <w:sz w:val="28"/>
        </w:rPr>
        <w:t>執行</w:t>
      </w:r>
      <w:r w:rsidRPr="00ED3FD4">
        <w:rPr>
          <w:rFonts w:ascii="標楷體" w:eastAsia="標楷體" w:hAnsi="標楷體" w:cs="標楷體"/>
          <w:color w:val="000000" w:themeColor="text1"/>
          <w:sz w:val="28"/>
        </w:rPr>
        <w:t>報名</w:t>
      </w:r>
      <w:r w:rsidR="00AE1F3B">
        <w:rPr>
          <w:rFonts w:ascii="標楷體" w:eastAsia="標楷體" w:hAnsi="標楷體" w:cs="標楷體" w:hint="eastAsia"/>
          <w:color w:val="000000" w:themeColor="text1"/>
          <w:sz w:val="28"/>
        </w:rPr>
        <w:t>手續</w:t>
      </w:r>
      <w:r w:rsidRPr="00ED3FD4">
        <w:rPr>
          <w:rFonts w:ascii="標楷體" w:eastAsia="標楷體" w:hAnsi="標楷體" w:cs="標楷體"/>
          <w:color w:val="000000" w:themeColor="text1"/>
          <w:sz w:val="28"/>
        </w:rPr>
        <w:t>。</w:t>
      </w:r>
      <w:proofErr w:type="gramStart"/>
      <w:r w:rsidRPr="00ED3FD4">
        <w:rPr>
          <w:rFonts w:ascii="標楷體" w:eastAsia="標楷體" w:hAnsiTheme="minorHAnsi" w:cs="標楷體"/>
          <w:color w:val="000000" w:themeColor="text1"/>
          <w:kern w:val="0"/>
          <w:sz w:val="28"/>
          <w:szCs w:val="28"/>
        </w:rPr>
        <w:t>參訓資格</w:t>
      </w:r>
      <w:proofErr w:type="gramEnd"/>
      <w:r w:rsidRPr="00ED3FD4">
        <w:rPr>
          <w:rFonts w:ascii="標楷體" w:eastAsia="標楷體" w:hAnsi="標楷體" w:cs="標楷體"/>
          <w:color w:val="000000" w:themeColor="text1"/>
          <w:sz w:val="28"/>
        </w:rPr>
        <w:t>不符合本辦法規定者，請勿報名，即使測驗及格，概</w:t>
      </w:r>
      <w:proofErr w:type="gramStart"/>
      <w:r w:rsidRPr="00ED3FD4">
        <w:rPr>
          <w:rFonts w:ascii="標楷體" w:eastAsia="標楷體" w:hAnsi="標楷體" w:cs="標楷體"/>
          <w:color w:val="000000" w:themeColor="text1"/>
          <w:sz w:val="28"/>
        </w:rPr>
        <w:t>不</w:t>
      </w:r>
      <w:proofErr w:type="gramEnd"/>
      <w:r w:rsidRPr="00ED3FD4">
        <w:rPr>
          <w:rFonts w:ascii="標楷體" w:eastAsia="標楷體" w:hAnsi="標楷體" w:cs="標楷體"/>
          <w:color w:val="000000" w:themeColor="text1"/>
          <w:sz w:val="28"/>
        </w:rPr>
        <w:t>核發合格證書。</w:t>
      </w:r>
    </w:p>
    <w:p w14:paraId="48229D7F" w14:textId="36B04803" w:rsidR="00E076E1" w:rsidRPr="00ED3FD4" w:rsidRDefault="002F4CFD" w:rsidP="00C14426">
      <w:pPr>
        <w:numPr>
          <w:ilvl w:val="1"/>
          <w:numId w:val="1"/>
        </w:numPr>
        <w:spacing w:after="0" w:line="500" w:lineRule="exact"/>
        <w:ind w:left="993" w:hanging="568"/>
        <w:jc w:val="both"/>
        <w:rPr>
          <w:color w:val="000000" w:themeColor="text1"/>
        </w:rPr>
      </w:pPr>
      <w:r w:rsidRPr="00ED3FD4">
        <w:rPr>
          <w:rFonts w:ascii="標楷體" w:eastAsia="標楷體" w:hAnsi="標楷體" w:cs="標楷體"/>
          <w:color w:val="000000" w:themeColor="text1"/>
          <w:sz w:val="28"/>
        </w:rPr>
        <w:t>學員</w:t>
      </w:r>
      <w:proofErr w:type="gramStart"/>
      <w:r w:rsidR="009634AE" w:rsidRPr="00ED3FD4">
        <w:rPr>
          <w:rFonts w:ascii="標楷體" w:eastAsia="標楷體" w:hAnsi="標楷體" w:cs="標楷體" w:hint="eastAsia"/>
          <w:color w:val="000000" w:themeColor="text1"/>
          <w:sz w:val="28"/>
        </w:rPr>
        <w:t>報到</w:t>
      </w:r>
      <w:r w:rsidRPr="00ED3FD4">
        <w:rPr>
          <w:rFonts w:ascii="標楷體" w:eastAsia="標楷體" w:hAnsi="標楷體" w:cs="標楷體"/>
          <w:color w:val="000000" w:themeColor="text1"/>
          <w:sz w:val="28"/>
        </w:rPr>
        <w:t>參訓後</w:t>
      </w:r>
      <w:proofErr w:type="gramEnd"/>
      <w:r w:rsidRPr="00ED3FD4">
        <w:rPr>
          <w:rFonts w:ascii="標楷體" w:eastAsia="標楷體" w:hAnsi="標楷體" w:cs="標楷體"/>
          <w:color w:val="000000" w:themeColor="text1"/>
          <w:sz w:val="28"/>
        </w:rPr>
        <w:t>，中途不得要求更換班、期別，</w:t>
      </w:r>
      <w:r w:rsidRPr="00ED3FD4">
        <w:rPr>
          <w:rFonts w:ascii="標楷體" w:eastAsia="標楷體" w:hAnsi="標楷體" w:cs="標楷體"/>
          <w:b/>
          <w:color w:val="000000" w:themeColor="text1"/>
          <w:sz w:val="28"/>
        </w:rPr>
        <w:t>如經訓練</w:t>
      </w:r>
      <w:r w:rsidR="00AE1F3B">
        <w:rPr>
          <w:rFonts w:ascii="標楷體" w:eastAsia="標楷體" w:hAnsi="標楷體" w:cs="標楷體" w:hint="eastAsia"/>
          <w:b/>
          <w:color w:val="000000" w:themeColor="text1"/>
          <w:sz w:val="28"/>
        </w:rPr>
        <w:t>單位</w:t>
      </w:r>
      <w:proofErr w:type="gramStart"/>
      <w:r w:rsidRPr="00ED3FD4">
        <w:rPr>
          <w:rFonts w:ascii="標楷體" w:eastAsia="標楷體" w:hAnsi="標楷體" w:cs="標楷體"/>
          <w:b/>
          <w:color w:val="000000" w:themeColor="text1"/>
          <w:sz w:val="28"/>
        </w:rPr>
        <w:t>安排參訓後</w:t>
      </w:r>
      <w:proofErr w:type="gramEnd"/>
      <w:r w:rsidRPr="00ED3FD4">
        <w:rPr>
          <w:rFonts w:ascii="標楷體" w:eastAsia="標楷體" w:hAnsi="標楷體" w:cs="標楷體"/>
          <w:b/>
          <w:color w:val="000000" w:themeColor="text1"/>
          <w:sz w:val="28"/>
        </w:rPr>
        <w:t>，學員因故未報到者，原報名資料不</w:t>
      </w:r>
      <w:r w:rsidR="00DB47E6" w:rsidRPr="00ED3FD4">
        <w:rPr>
          <w:rFonts w:ascii="標楷體" w:eastAsia="標楷體" w:hAnsi="標楷體" w:cs="標楷體" w:hint="eastAsia"/>
          <w:b/>
          <w:color w:val="000000" w:themeColor="text1"/>
          <w:sz w:val="28"/>
        </w:rPr>
        <w:t>予</w:t>
      </w:r>
      <w:r w:rsidRPr="00ED3FD4">
        <w:rPr>
          <w:rFonts w:ascii="標楷體" w:eastAsia="標楷體" w:hAnsi="標楷體" w:cs="標楷體"/>
          <w:b/>
          <w:color w:val="000000" w:themeColor="text1"/>
          <w:sz w:val="28"/>
        </w:rPr>
        <w:t>退回，如欲再</w:t>
      </w:r>
      <w:proofErr w:type="gramStart"/>
      <w:r w:rsidRPr="00ED3FD4">
        <w:rPr>
          <w:rFonts w:ascii="標楷體" w:eastAsia="標楷體" w:hAnsi="標楷體" w:cs="標楷體"/>
          <w:b/>
          <w:color w:val="000000" w:themeColor="text1"/>
          <w:sz w:val="28"/>
        </w:rPr>
        <w:t>重新參訓者</w:t>
      </w:r>
      <w:proofErr w:type="gramEnd"/>
      <w:r w:rsidRPr="00ED3FD4">
        <w:rPr>
          <w:rFonts w:ascii="標楷體" w:eastAsia="標楷體" w:hAnsi="標楷體" w:cs="標楷體"/>
          <w:b/>
          <w:color w:val="000000" w:themeColor="text1"/>
          <w:sz w:val="28"/>
        </w:rPr>
        <w:t>，應重新報名並檢附各項證明文件。</w:t>
      </w:r>
      <w:r w:rsidRPr="00ED3FD4">
        <w:rPr>
          <w:rFonts w:ascii="Times New Roman" w:eastAsia="Times New Roman" w:hAnsi="Times New Roman" w:cs="Times New Roman"/>
          <w:b/>
          <w:color w:val="000000" w:themeColor="text1"/>
          <w:sz w:val="28"/>
        </w:rPr>
        <w:t xml:space="preserve"> </w:t>
      </w:r>
    </w:p>
    <w:p w14:paraId="7300E714" w14:textId="7AEA9E01" w:rsidR="00E076E1" w:rsidRPr="00ED3FD4" w:rsidRDefault="002F4CFD" w:rsidP="00C14426">
      <w:pPr>
        <w:numPr>
          <w:ilvl w:val="1"/>
          <w:numId w:val="1"/>
        </w:numPr>
        <w:spacing w:after="0" w:line="500" w:lineRule="exact"/>
        <w:ind w:left="993" w:hanging="567"/>
        <w:jc w:val="both"/>
        <w:rPr>
          <w:rFonts w:ascii="標楷體" w:eastAsia="標楷體" w:hAnsi="標楷體" w:cs="標楷體"/>
          <w:color w:val="000000" w:themeColor="text1"/>
          <w:sz w:val="28"/>
        </w:rPr>
      </w:pPr>
      <w:r w:rsidRPr="00ED3FD4">
        <w:rPr>
          <w:rFonts w:ascii="標楷體" w:eastAsia="標楷體" w:hAnsi="標楷體" w:cs="標楷體"/>
          <w:color w:val="000000" w:themeColor="text1"/>
          <w:sz w:val="28"/>
        </w:rPr>
        <w:t>為避免報名人數不足，</w:t>
      </w:r>
      <w:r w:rsidR="00AE1F3B">
        <w:rPr>
          <w:rFonts w:ascii="標楷體" w:eastAsia="標楷體" w:hAnsi="標楷體" w:cs="標楷體" w:hint="eastAsia"/>
          <w:color w:val="000000" w:themeColor="text1"/>
          <w:sz w:val="28"/>
        </w:rPr>
        <w:t>導致無法</w:t>
      </w:r>
      <w:r w:rsidRPr="00ED3FD4">
        <w:rPr>
          <w:rFonts w:ascii="標楷體" w:eastAsia="標楷體" w:hAnsi="標楷體" w:cs="標楷體"/>
          <w:color w:val="000000" w:themeColor="text1"/>
          <w:sz w:val="28"/>
        </w:rPr>
        <w:t>開班，</w:t>
      </w:r>
      <w:r w:rsidR="00AE1F3B">
        <w:rPr>
          <w:rFonts w:ascii="標楷體" w:eastAsia="標楷體" w:hAnsi="標楷體" w:cs="標楷體" w:hint="eastAsia"/>
          <w:color w:val="000000" w:themeColor="text1"/>
          <w:sz w:val="28"/>
        </w:rPr>
        <w:t>訓練單位</w:t>
      </w:r>
      <w:r w:rsidRPr="00ED3FD4">
        <w:rPr>
          <w:rFonts w:ascii="標楷體" w:eastAsia="標楷體" w:hAnsi="標楷體" w:cs="標楷體"/>
          <w:color w:val="000000" w:themeColor="text1"/>
          <w:sz w:val="28"/>
        </w:rPr>
        <w:t>得協調</w:t>
      </w:r>
      <w:r w:rsidR="00AE1F3B">
        <w:rPr>
          <w:rFonts w:ascii="標楷體" w:eastAsia="標楷體" w:hAnsi="標楷體" w:cs="標楷體" w:hint="eastAsia"/>
          <w:color w:val="000000" w:themeColor="text1"/>
          <w:sz w:val="28"/>
        </w:rPr>
        <w:t>及調整</w:t>
      </w:r>
      <w:r w:rsidRPr="00ED3FD4">
        <w:rPr>
          <w:rFonts w:ascii="標楷體" w:eastAsia="標楷體" w:hAnsi="標楷體" w:cs="標楷體"/>
          <w:color w:val="000000" w:themeColor="text1"/>
          <w:sz w:val="28"/>
        </w:rPr>
        <w:t>北、中、南</w:t>
      </w:r>
      <w:r w:rsidR="00F432F1" w:rsidRPr="00ED3FD4">
        <w:rPr>
          <w:rFonts w:ascii="標楷體" w:eastAsia="標楷體" w:hAnsi="標楷體" w:cs="標楷體" w:hint="eastAsia"/>
          <w:color w:val="000000" w:themeColor="text1"/>
          <w:sz w:val="28"/>
        </w:rPr>
        <w:t>訓練</w:t>
      </w:r>
      <w:r w:rsidR="00AE1F3B">
        <w:rPr>
          <w:rFonts w:ascii="標楷體" w:eastAsia="標楷體" w:hAnsi="標楷體" w:cs="標楷體" w:hint="eastAsia"/>
          <w:color w:val="000000" w:themeColor="text1"/>
          <w:sz w:val="28"/>
        </w:rPr>
        <w:t>場次</w:t>
      </w:r>
      <w:r w:rsidR="002A065F">
        <w:rPr>
          <w:rFonts w:ascii="標楷體" w:eastAsia="標楷體" w:hAnsi="標楷體" w:cs="標楷體" w:hint="eastAsia"/>
          <w:color w:val="000000" w:themeColor="text1"/>
          <w:sz w:val="28"/>
        </w:rPr>
        <w:t>報名學員</w:t>
      </w:r>
      <w:r w:rsidRPr="00ED3FD4">
        <w:rPr>
          <w:rFonts w:ascii="標楷體" w:eastAsia="標楷體" w:hAnsi="標楷體" w:cs="標楷體"/>
          <w:color w:val="000000" w:themeColor="text1"/>
          <w:sz w:val="28"/>
        </w:rPr>
        <w:t xml:space="preserve">彙集成班。 </w:t>
      </w:r>
    </w:p>
    <w:p w14:paraId="6D7D0B6C" w14:textId="49AD6931" w:rsidR="00E168AA" w:rsidRDefault="00E168AA" w:rsidP="00C14426">
      <w:pPr>
        <w:numPr>
          <w:ilvl w:val="1"/>
          <w:numId w:val="1"/>
        </w:numPr>
        <w:spacing w:after="0" w:line="500" w:lineRule="exact"/>
        <w:ind w:left="993" w:hanging="567"/>
        <w:jc w:val="both"/>
        <w:rPr>
          <w:rFonts w:ascii="標楷體" w:eastAsia="標楷體" w:hAnsi="標楷體" w:cs="標楷體"/>
          <w:color w:val="000000" w:themeColor="text1"/>
          <w:sz w:val="28"/>
        </w:rPr>
      </w:pPr>
      <w:r w:rsidRPr="00ED3FD4">
        <w:rPr>
          <w:rFonts w:ascii="標楷體" w:eastAsia="標楷體" w:hAnsi="標楷體" w:cs="標楷體"/>
          <w:color w:val="000000" w:themeColor="text1"/>
          <w:sz w:val="28"/>
        </w:rPr>
        <w:t>查詢報名情形</w:t>
      </w:r>
      <w:r w:rsidR="00AE1F3B">
        <w:rPr>
          <w:rFonts w:ascii="標楷體" w:eastAsia="標楷體" w:hAnsi="標楷體" w:cs="標楷體" w:hint="eastAsia"/>
          <w:color w:val="000000" w:themeColor="text1"/>
          <w:sz w:val="28"/>
        </w:rPr>
        <w:t>或</w:t>
      </w:r>
      <w:r w:rsidR="00AE1F3B" w:rsidRPr="00ED3FD4">
        <w:rPr>
          <w:rFonts w:ascii="標楷體" w:eastAsia="標楷體" w:hAnsi="標楷體" w:cs="標楷體"/>
          <w:color w:val="000000" w:themeColor="text1"/>
          <w:sz w:val="28"/>
        </w:rPr>
        <w:t>如</w:t>
      </w:r>
      <w:proofErr w:type="gramStart"/>
      <w:r w:rsidR="00AE1F3B" w:rsidRPr="00ED3FD4">
        <w:rPr>
          <w:rFonts w:ascii="標楷體" w:eastAsia="標楷體" w:hAnsi="標楷體" w:cs="標楷體"/>
          <w:color w:val="000000" w:themeColor="text1"/>
          <w:sz w:val="28"/>
        </w:rPr>
        <w:t>有</w:t>
      </w:r>
      <w:r w:rsidR="00AE1F3B" w:rsidRPr="00ED3FD4">
        <w:rPr>
          <w:rFonts w:ascii="標楷體" w:eastAsia="標楷體" w:hAnsi="標楷體" w:cs="標楷體" w:hint="eastAsia"/>
          <w:color w:val="000000" w:themeColor="text1"/>
          <w:sz w:val="28"/>
        </w:rPr>
        <w:t>參訓資格</w:t>
      </w:r>
      <w:proofErr w:type="gramEnd"/>
      <w:r w:rsidR="00AE1F3B" w:rsidRPr="00ED3FD4">
        <w:rPr>
          <w:rFonts w:ascii="標楷體" w:eastAsia="標楷體" w:hAnsi="標楷體" w:cs="標楷體" w:hint="eastAsia"/>
          <w:color w:val="000000" w:themeColor="text1"/>
          <w:sz w:val="28"/>
        </w:rPr>
        <w:t>認定</w:t>
      </w:r>
      <w:r w:rsidR="00AE1F3B" w:rsidRPr="00ED3FD4">
        <w:rPr>
          <w:rFonts w:ascii="標楷體" w:eastAsia="標楷體" w:hAnsi="標楷體" w:cs="標楷體"/>
          <w:color w:val="000000" w:themeColor="text1"/>
          <w:sz w:val="28"/>
        </w:rPr>
        <w:t>之疑義</w:t>
      </w:r>
      <w:r w:rsidR="00AE1F3B">
        <w:rPr>
          <w:rFonts w:ascii="標楷體" w:eastAsia="標楷體" w:hAnsi="標楷體" w:cs="標楷體" w:hint="eastAsia"/>
          <w:color w:val="000000" w:themeColor="text1"/>
          <w:sz w:val="28"/>
        </w:rPr>
        <w:t>，</w:t>
      </w:r>
      <w:r w:rsidRPr="00ED3FD4">
        <w:rPr>
          <w:rFonts w:ascii="標楷體" w:eastAsia="標楷體" w:hAnsi="標楷體" w:cs="標楷體"/>
          <w:b/>
          <w:color w:val="000000" w:themeColor="text1"/>
          <w:sz w:val="28"/>
        </w:rPr>
        <w:t>請</w:t>
      </w:r>
      <w:proofErr w:type="gramStart"/>
      <w:r w:rsidRPr="00ED3FD4">
        <w:rPr>
          <w:rFonts w:ascii="標楷體" w:eastAsia="標楷體" w:hAnsi="標楷體" w:cs="標楷體"/>
          <w:b/>
          <w:color w:val="000000" w:themeColor="text1"/>
          <w:sz w:val="28"/>
        </w:rPr>
        <w:t>逕</w:t>
      </w:r>
      <w:proofErr w:type="gramEnd"/>
      <w:r w:rsidRPr="00ED3FD4">
        <w:rPr>
          <w:rFonts w:ascii="標楷體" w:eastAsia="標楷體" w:hAnsi="標楷體" w:cs="標楷體"/>
          <w:b/>
          <w:color w:val="000000" w:themeColor="text1"/>
          <w:sz w:val="28"/>
        </w:rPr>
        <w:t>向</w:t>
      </w:r>
      <w:r w:rsidR="000F759B">
        <w:rPr>
          <w:rFonts w:ascii="標楷體" w:eastAsia="標楷體" w:hAnsi="標楷體" w:cs="標楷體" w:hint="eastAsia"/>
          <w:b/>
          <w:color w:val="000000" w:themeColor="text1"/>
          <w:sz w:val="28"/>
        </w:rPr>
        <w:t>國立</w:t>
      </w:r>
      <w:r w:rsidR="00AE1F3B" w:rsidRPr="00AE1F3B">
        <w:rPr>
          <w:rFonts w:ascii="標楷體" w:eastAsia="標楷體" w:hAnsi="標楷體" w:cs="標楷體" w:hint="eastAsia"/>
          <w:b/>
          <w:color w:val="000000" w:themeColor="text1"/>
          <w:sz w:val="28"/>
        </w:rPr>
        <w:t>雲林科技大學</w:t>
      </w:r>
      <w:r w:rsidR="00AE1F3B" w:rsidRPr="00AE1F3B">
        <w:rPr>
          <w:rFonts w:ascii="標楷體" w:eastAsia="標楷體" w:hAnsi="標楷體" w:cs="標楷體"/>
          <w:b/>
          <w:color w:val="000000" w:themeColor="text1"/>
          <w:sz w:val="28"/>
        </w:rPr>
        <w:t xml:space="preserve"> </w:t>
      </w:r>
      <w:r w:rsidR="00AE1F3B" w:rsidRPr="00AE1F3B">
        <w:rPr>
          <w:rFonts w:ascii="標楷體" w:eastAsia="標楷體" w:hAnsi="標楷體" w:cs="標楷體" w:hint="eastAsia"/>
          <w:b/>
          <w:color w:val="000000" w:themeColor="text1"/>
          <w:sz w:val="28"/>
        </w:rPr>
        <w:t>環境事故應變諮詢中</w:t>
      </w:r>
      <w:r w:rsidR="00D42825">
        <w:rPr>
          <w:rFonts w:ascii="標楷體" w:eastAsia="標楷體" w:hAnsi="標楷體" w:cs="標楷體" w:hint="eastAsia"/>
          <w:b/>
          <w:color w:val="000000" w:themeColor="text1"/>
          <w:sz w:val="28"/>
        </w:rPr>
        <w:t>心，</w:t>
      </w:r>
      <w:r w:rsidR="00AE1F3B" w:rsidRPr="00AE1F3B">
        <w:rPr>
          <w:rFonts w:ascii="標楷體" w:eastAsia="標楷體" w:hAnsi="標楷體" w:cs="標楷體" w:hint="eastAsia"/>
          <w:b/>
          <w:color w:val="000000" w:themeColor="text1"/>
          <w:sz w:val="28"/>
        </w:rPr>
        <w:t>電話：</w:t>
      </w:r>
      <w:r w:rsidR="00AE1F3B" w:rsidRPr="00AE1F3B">
        <w:rPr>
          <w:rFonts w:ascii="標楷體" w:eastAsia="標楷體" w:hAnsi="標楷體" w:cs="標楷體"/>
          <w:b/>
          <w:color w:val="000000" w:themeColor="text1"/>
          <w:sz w:val="28"/>
        </w:rPr>
        <w:t>(05)557</w:t>
      </w:r>
      <w:r w:rsidR="00223176">
        <w:rPr>
          <w:rFonts w:ascii="標楷體" w:eastAsia="標楷體" w:hAnsi="標楷體" w:cs="標楷體" w:hint="eastAsia"/>
          <w:b/>
          <w:color w:val="000000" w:themeColor="text1"/>
          <w:sz w:val="28"/>
        </w:rPr>
        <w:t>-</w:t>
      </w:r>
      <w:r w:rsidR="00AE1F3B" w:rsidRPr="00AE1F3B">
        <w:rPr>
          <w:rFonts w:ascii="標楷體" w:eastAsia="標楷體" w:hAnsi="標楷體" w:cs="標楷體"/>
          <w:b/>
          <w:color w:val="000000" w:themeColor="text1"/>
          <w:sz w:val="28"/>
        </w:rPr>
        <w:t>4899</w:t>
      </w:r>
      <w:r w:rsidR="00AE1F3B" w:rsidRPr="00AE1F3B">
        <w:rPr>
          <w:rFonts w:ascii="標楷體" w:eastAsia="標楷體" w:hAnsi="標楷體" w:cs="標楷體" w:hint="eastAsia"/>
          <w:b/>
          <w:color w:val="000000" w:themeColor="text1"/>
          <w:sz w:val="28"/>
        </w:rPr>
        <w:t>，</w:t>
      </w:r>
      <w:proofErr w:type="gramStart"/>
      <w:r w:rsidR="00AE1F3B" w:rsidRPr="00AE1F3B">
        <w:rPr>
          <w:rFonts w:ascii="標楷體" w:eastAsia="標楷體" w:hAnsi="標楷體" w:cs="標楷體" w:hint="eastAsia"/>
          <w:b/>
          <w:color w:val="000000" w:themeColor="text1"/>
          <w:sz w:val="28"/>
        </w:rPr>
        <w:t>林亮均</w:t>
      </w:r>
      <w:proofErr w:type="gramEnd"/>
      <w:r w:rsidR="00AE1F3B" w:rsidRPr="00AE1F3B">
        <w:rPr>
          <w:rFonts w:ascii="標楷體" w:eastAsia="標楷體" w:hAnsi="標楷體" w:cs="標楷體"/>
          <w:b/>
          <w:color w:val="000000" w:themeColor="text1"/>
          <w:sz w:val="28"/>
        </w:rPr>
        <w:t xml:space="preserve"> </w:t>
      </w:r>
      <w:r w:rsidR="00AE1F3B" w:rsidRPr="00AE1F3B">
        <w:rPr>
          <w:rFonts w:ascii="標楷體" w:eastAsia="標楷體" w:hAnsi="標楷體" w:cs="標楷體" w:hint="eastAsia"/>
          <w:b/>
          <w:color w:val="000000" w:themeColor="text1"/>
          <w:sz w:val="28"/>
        </w:rPr>
        <w:t>先生</w:t>
      </w:r>
      <w:r w:rsidR="00ED304D">
        <w:rPr>
          <w:rFonts w:ascii="標楷體" w:eastAsia="標楷體" w:hAnsi="標楷體" w:cs="標楷體" w:hint="eastAsia"/>
          <w:b/>
          <w:color w:val="000000" w:themeColor="text1"/>
          <w:sz w:val="28"/>
        </w:rPr>
        <w:t>或王柏懿 小姐</w:t>
      </w:r>
      <w:r w:rsidRPr="00ED3FD4">
        <w:rPr>
          <w:rFonts w:ascii="標楷體" w:eastAsia="標楷體" w:hAnsi="標楷體" w:cs="標楷體"/>
          <w:b/>
          <w:color w:val="000000" w:themeColor="text1"/>
          <w:sz w:val="28"/>
        </w:rPr>
        <w:t>洽詢</w:t>
      </w:r>
      <w:r w:rsidRPr="00ED3FD4">
        <w:rPr>
          <w:rFonts w:ascii="標楷體" w:eastAsia="標楷體" w:hAnsi="標楷體" w:cs="標楷體"/>
          <w:color w:val="000000" w:themeColor="text1"/>
          <w:sz w:val="28"/>
        </w:rPr>
        <w:t>。</w:t>
      </w:r>
    </w:p>
    <w:p w14:paraId="3E10A056" w14:textId="4A147C70" w:rsidR="00654B50" w:rsidRPr="00ED3FD4" w:rsidRDefault="00130DEA" w:rsidP="001C7377">
      <w:pPr>
        <w:spacing w:after="0" w:line="500" w:lineRule="exact"/>
        <w:ind w:leftChars="193" w:left="1274" w:hangingChars="303" w:hanging="849"/>
        <w:jc w:val="both"/>
        <w:rPr>
          <w:rFonts w:ascii="標楷體" w:eastAsia="標楷體" w:hAnsi="標楷體" w:cs="標楷體"/>
          <w:color w:val="000000" w:themeColor="text1"/>
          <w:sz w:val="28"/>
        </w:rPr>
      </w:pPr>
      <w:r w:rsidRPr="00130DEA">
        <w:rPr>
          <w:rFonts w:ascii="標楷體" w:eastAsia="標楷體" w:hAnsi="標楷體" w:cs="標楷體" w:hint="eastAsia"/>
          <w:b/>
          <w:bCs/>
          <w:color w:val="000000" w:themeColor="text1"/>
          <w:sz w:val="28"/>
        </w:rPr>
        <w:lastRenderedPageBreak/>
        <w:t>備註：</w:t>
      </w:r>
      <w:r>
        <w:rPr>
          <w:rFonts w:ascii="標楷體" w:eastAsia="標楷體" w:hAnsi="標楷體" w:cs="標楷體" w:hint="eastAsia"/>
          <w:color w:val="000000" w:themeColor="text1"/>
          <w:sz w:val="28"/>
        </w:rPr>
        <w:t>本年度訓練交通部航港局為因應</w:t>
      </w:r>
      <w:r w:rsidRPr="00ED3FD4">
        <w:rPr>
          <w:rFonts w:ascii="標楷體" w:eastAsia="標楷體" w:hAnsi="標楷體" w:cs="標楷體"/>
          <w:color w:val="000000" w:themeColor="text1"/>
          <w:spacing w:val="-4"/>
          <w:sz w:val="28"/>
        </w:rPr>
        <w:t>「</w:t>
      </w:r>
      <w:r w:rsidRPr="00B2621E">
        <w:rPr>
          <w:rFonts w:ascii="標楷體" w:eastAsia="標楷體" w:hAnsi="標楷體" w:cs="標楷體" w:hint="eastAsia"/>
          <w:color w:val="000000" w:themeColor="text1"/>
          <w:sz w:val="28"/>
        </w:rPr>
        <w:t>商港港務管理規則</w:t>
      </w:r>
      <w:r w:rsidRPr="00ED3FD4">
        <w:rPr>
          <w:rFonts w:ascii="標楷體" w:eastAsia="標楷體" w:hAnsi="標楷體" w:cs="標楷體"/>
          <w:color w:val="000000" w:themeColor="text1"/>
          <w:spacing w:val="-4"/>
          <w:sz w:val="28"/>
        </w:rPr>
        <w:t>」</w:t>
      </w:r>
      <w:r>
        <w:rPr>
          <w:rFonts w:ascii="標楷體" w:eastAsia="標楷體" w:hAnsi="標楷體" w:cs="標楷體" w:hint="eastAsia"/>
          <w:color w:val="000000" w:themeColor="text1"/>
          <w:spacing w:val="-4"/>
          <w:sz w:val="28"/>
        </w:rPr>
        <w:t>第29-2條實施，</w:t>
      </w:r>
      <w:r w:rsidR="00223176">
        <w:rPr>
          <w:rFonts w:ascii="標楷體" w:eastAsia="標楷體" w:hAnsi="標楷體" w:cs="標楷體" w:hint="eastAsia"/>
          <w:color w:val="000000" w:themeColor="text1"/>
          <w:spacing w:val="-4"/>
          <w:sz w:val="28"/>
        </w:rPr>
        <w:t>增加</w:t>
      </w:r>
      <w:r>
        <w:rPr>
          <w:rFonts w:ascii="標楷體" w:eastAsia="標楷體" w:hAnsi="標楷體" w:cs="標楷體" w:hint="eastAsia"/>
          <w:color w:val="000000" w:themeColor="text1"/>
          <w:spacing w:val="-4"/>
          <w:sz w:val="28"/>
        </w:rPr>
        <w:t>提供甲級危險物品專責人員</w:t>
      </w:r>
      <w:r w:rsidR="00223176">
        <w:rPr>
          <w:rFonts w:ascii="標楷體" w:eastAsia="標楷體" w:hAnsi="標楷體" w:cs="標楷體" w:hint="eastAsia"/>
          <w:color w:val="000000" w:themeColor="text1"/>
          <w:spacing w:val="-4"/>
          <w:sz w:val="28"/>
        </w:rPr>
        <w:t>80</w:t>
      </w:r>
      <w:r>
        <w:rPr>
          <w:rFonts w:ascii="標楷體" w:eastAsia="標楷體" w:hAnsi="標楷體" w:cs="標楷體" w:hint="eastAsia"/>
          <w:color w:val="000000" w:themeColor="text1"/>
          <w:spacing w:val="-4"/>
          <w:sz w:val="28"/>
        </w:rPr>
        <w:t>位名額，以及乙級危險物品專責人員</w:t>
      </w:r>
      <w:r w:rsidR="00223176">
        <w:rPr>
          <w:rFonts w:ascii="標楷體" w:eastAsia="標楷體" w:hAnsi="標楷體" w:cs="標楷體" w:hint="eastAsia"/>
          <w:color w:val="000000" w:themeColor="text1"/>
          <w:spacing w:val="-4"/>
          <w:sz w:val="28"/>
        </w:rPr>
        <w:t>40</w:t>
      </w:r>
      <w:r>
        <w:rPr>
          <w:rFonts w:ascii="標楷體" w:eastAsia="標楷體" w:hAnsi="標楷體" w:cs="標楷體" w:hint="eastAsia"/>
          <w:color w:val="000000" w:themeColor="text1"/>
          <w:spacing w:val="-4"/>
          <w:sz w:val="28"/>
        </w:rPr>
        <w:t>位名額；目前每公司限</w:t>
      </w:r>
      <w:r w:rsidR="00ED304D">
        <w:rPr>
          <w:rFonts w:ascii="標楷體" w:eastAsia="標楷體" w:hAnsi="標楷體" w:cs="標楷體" w:hint="eastAsia"/>
          <w:color w:val="000000" w:themeColor="text1"/>
          <w:spacing w:val="-4"/>
          <w:sz w:val="28"/>
        </w:rPr>
        <w:t>額</w:t>
      </w:r>
      <w:r>
        <w:rPr>
          <w:rFonts w:ascii="標楷體" w:eastAsia="標楷體" w:hAnsi="標楷體" w:cs="標楷體" w:hint="eastAsia"/>
          <w:color w:val="000000" w:themeColor="text1"/>
          <w:spacing w:val="-4"/>
          <w:sz w:val="28"/>
        </w:rPr>
        <w:t>報名2位甲級及1位乙級，名額有限，請踴躍報名。</w:t>
      </w:r>
    </w:p>
    <w:p w14:paraId="32BFCF65" w14:textId="60D26EF6" w:rsidR="00E076E1" w:rsidRPr="00ED3FD4" w:rsidRDefault="002F4CFD" w:rsidP="00C14426">
      <w:pPr>
        <w:numPr>
          <w:ilvl w:val="0"/>
          <w:numId w:val="1"/>
        </w:numPr>
        <w:spacing w:after="0" w:line="500" w:lineRule="exact"/>
        <w:ind w:left="709" w:hanging="709"/>
        <w:jc w:val="both"/>
        <w:rPr>
          <w:rFonts w:ascii="標楷體" w:eastAsia="標楷體" w:hAnsi="標楷體" w:cs="標楷體"/>
          <w:b/>
          <w:color w:val="000000" w:themeColor="text1"/>
          <w:sz w:val="28"/>
        </w:rPr>
      </w:pPr>
      <w:r w:rsidRPr="00ED3FD4">
        <w:rPr>
          <w:rFonts w:ascii="標楷體" w:eastAsia="標楷體" w:hAnsi="標楷體" w:cs="標楷體"/>
          <w:b/>
          <w:color w:val="000000" w:themeColor="text1"/>
          <w:sz w:val="28"/>
        </w:rPr>
        <w:t xml:space="preserve">訓練及格之認定： </w:t>
      </w:r>
    </w:p>
    <w:p w14:paraId="2C394C32" w14:textId="51AA617C" w:rsidR="008B6121" w:rsidRPr="00ED3FD4" w:rsidRDefault="00E713F0" w:rsidP="0090336A">
      <w:pPr>
        <w:numPr>
          <w:ilvl w:val="1"/>
          <w:numId w:val="1"/>
        </w:numPr>
        <w:spacing w:after="0" w:line="480" w:lineRule="exact"/>
        <w:ind w:left="992" w:hanging="567"/>
        <w:jc w:val="both"/>
        <w:rPr>
          <w:color w:val="000000" w:themeColor="text1"/>
        </w:rPr>
      </w:pPr>
      <w:r w:rsidRPr="00ED3FD4">
        <w:rPr>
          <w:rFonts w:ascii="標楷體" w:eastAsia="標楷體" w:hAnsi="標楷體" w:cs="標楷體" w:hint="eastAsia"/>
          <w:b/>
          <w:color w:val="000000" w:themeColor="text1"/>
          <w:sz w:val="28"/>
        </w:rPr>
        <w:t>訓練測驗類型</w:t>
      </w:r>
      <w:r w:rsidR="001E7792">
        <w:rPr>
          <w:rFonts w:ascii="標楷體" w:eastAsia="標楷體" w:hAnsi="標楷體" w:cs="標楷體" w:hint="eastAsia"/>
          <w:b/>
          <w:color w:val="000000" w:themeColor="text1"/>
          <w:sz w:val="28"/>
        </w:rPr>
        <w:t>為</w:t>
      </w:r>
      <w:r w:rsidRPr="00ED3FD4">
        <w:rPr>
          <w:rFonts w:ascii="標楷體" w:eastAsia="標楷體" w:hAnsi="標楷體" w:cs="標楷體" w:hint="eastAsia"/>
          <w:b/>
          <w:color w:val="000000" w:themeColor="text1"/>
          <w:sz w:val="28"/>
        </w:rPr>
        <w:t>學科測驗</w:t>
      </w:r>
      <w:r w:rsidRPr="00ED3FD4">
        <w:rPr>
          <w:rFonts w:ascii="標楷體" w:eastAsia="標楷體" w:hAnsi="標楷體" w:cs="標楷體" w:hint="eastAsia"/>
          <w:color w:val="000000" w:themeColor="text1"/>
          <w:sz w:val="28"/>
        </w:rPr>
        <w:t>，</w:t>
      </w:r>
      <w:proofErr w:type="gramStart"/>
      <w:r w:rsidRPr="00ED3FD4">
        <w:rPr>
          <w:rFonts w:ascii="標楷體" w:eastAsia="標楷體" w:hAnsi="標楷體" w:cs="標楷體" w:hint="eastAsia"/>
          <w:color w:val="000000" w:themeColor="text1"/>
          <w:sz w:val="28"/>
        </w:rPr>
        <w:t>參訓學員</w:t>
      </w:r>
      <w:proofErr w:type="gramEnd"/>
      <w:r w:rsidRPr="00ED3FD4">
        <w:rPr>
          <w:rFonts w:ascii="標楷體" w:eastAsia="標楷體" w:hAnsi="標楷體" w:cs="標楷體" w:hint="eastAsia"/>
          <w:color w:val="000000" w:themeColor="text1"/>
          <w:sz w:val="28"/>
        </w:rPr>
        <w:t>應於各級別訓練課程結束後，在課程</w:t>
      </w:r>
      <w:r w:rsidR="00D42825">
        <w:rPr>
          <w:rFonts w:ascii="標楷體" w:eastAsia="標楷體" w:hAnsi="標楷體" w:cs="標楷體" w:hint="eastAsia"/>
          <w:color w:val="000000" w:themeColor="text1"/>
          <w:sz w:val="28"/>
        </w:rPr>
        <w:t>結束後</w:t>
      </w:r>
      <w:r w:rsidRPr="00ED3FD4">
        <w:rPr>
          <w:rFonts w:ascii="標楷體" w:eastAsia="標楷體" w:hAnsi="標楷體" w:cs="標楷體" w:hint="eastAsia"/>
          <w:color w:val="000000" w:themeColor="text1"/>
          <w:sz w:val="28"/>
        </w:rPr>
        <w:t>辦理學科測驗作業</w:t>
      </w:r>
      <w:r w:rsidR="002F4CFD" w:rsidRPr="00ED3FD4">
        <w:rPr>
          <w:rFonts w:ascii="標楷體" w:eastAsia="標楷體" w:hAnsi="標楷體" w:cs="標楷體"/>
          <w:color w:val="000000" w:themeColor="text1"/>
          <w:sz w:val="28"/>
        </w:rPr>
        <w:t>，不得無故缺席或延後測驗。</w:t>
      </w:r>
      <w:r w:rsidR="00F16847" w:rsidRPr="00ED3FD4">
        <w:rPr>
          <w:rFonts w:ascii="標楷體" w:eastAsia="標楷體" w:hAnsi="標楷體" w:cs="標楷體" w:hint="eastAsia"/>
          <w:color w:val="000000" w:themeColor="text1"/>
          <w:sz w:val="28"/>
        </w:rPr>
        <w:t>學科測驗</w:t>
      </w:r>
      <w:r w:rsidRPr="00ED3FD4">
        <w:rPr>
          <w:rFonts w:ascii="標楷體" w:eastAsia="標楷體" w:hAnsi="標楷體" w:cs="標楷體" w:hint="eastAsia"/>
          <w:color w:val="000000" w:themeColor="text1"/>
          <w:sz w:val="28"/>
        </w:rPr>
        <w:t>試題型態為選擇題</w:t>
      </w:r>
      <w:r w:rsidR="00ED304D">
        <w:rPr>
          <w:rFonts w:ascii="標楷體" w:eastAsia="標楷體" w:hAnsi="標楷體" w:cs="標楷體" w:hint="eastAsia"/>
          <w:color w:val="000000" w:themeColor="text1"/>
          <w:sz w:val="28"/>
        </w:rPr>
        <w:t>及是非題</w:t>
      </w:r>
      <w:r w:rsidRPr="00ED3FD4">
        <w:rPr>
          <w:rFonts w:ascii="標楷體" w:eastAsia="標楷體" w:hAnsi="標楷體" w:cs="標楷體" w:hint="eastAsia"/>
          <w:color w:val="000000" w:themeColor="text1"/>
          <w:sz w:val="28"/>
        </w:rPr>
        <w:t>，</w:t>
      </w:r>
      <w:r w:rsidR="002F4CFD" w:rsidRPr="00ED3FD4">
        <w:rPr>
          <w:rFonts w:ascii="標楷體" w:eastAsia="標楷體" w:hAnsi="標楷體" w:cs="標楷體"/>
          <w:color w:val="000000" w:themeColor="text1"/>
          <w:sz w:val="28"/>
        </w:rPr>
        <w:t>試題涉及法令者，一律以最新法令規定應試作答。</w:t>
      </w:r>
      <w:r w:rsidR="002F4CFD" w:rsidRPr="00ED3FD4">
        <w:rPr>
          <w:rFonts w:ascii="Times New Roman" w:eastAsia="Times New Roman" w:hAnsi="Times New Roman" w:cs="Times New Roman"/>
          <w:color w:val="000000" w:themeColor="text1"/>
          <w:sz w:val="28"/>
        </w:rPr>
        <w:t xml:space="preserve"> </w:t>
      </w:r>
    </w:p>
    <w:p w14:paraId="6E87E0FA" w14:textId="4F8359E7" w:rsidR="0090336A" w:rsidRPr="00795A4C" w:rsidRDefault="006038A2" w:rsidP="00A67A10">
      <w:pPr>
        <w:numPr>
          <w:ilvl w:val="1"/>
          <w:numId w:val="1"/>
        </w:numPr>
        <w:spacing w:after="0" w:line="480" w:lineRule="exact"/>
        <w:ind w:left="993" w:hanging="567"/>
        <w:jc w:val="both"/>
        <w:rPr>
          <w:rFonts w:ascii="標楷體" w:eastAsia="標楷體" w:hAnsi="標楷體" w:cs="標楷體"/>
          <w:color w:val="000000" w:themeColor="text1"/>
          <w:sz w:val="28"/>
        </w:rPr>
      </w:pPr>
      <w:r w:rsidRPr="00DE628B">
        <w:rPr>
          <w:rFonts w:ascii="標楷體" w:eastAsia="標楷體" w:hAnsi="標楷體" w:cs="標楷體" w:hint="eastAsia"/>
          <w:color w:val="auto"/>
          <w:sz w:val="28"/>
        </w:rPr>
        <w:t>前</w:t>
      </w:r>
      <w:r w:rsidR="00795A4C" w:rsidRPr="00DE628B">
        <w:rPr>
          <w:rFonts w:ascii="標楷體" w:eastAsia="標楷體" w:hAnsi="標楷體" w:cs="標楷體" w:hint="eastAsia"/>
          <w:color w:val="auto"/>
          <w:sz w:val="28"/>
        </w:rPr>
        <w:t>述</w:t>
      </w:r>
      <w:r w:rsidR="002F4CFD" w:rsidRPr="00DE628B">
        <w:rPr>
          <w:rFonts w:ascii="標楷體" w:eastAsia="標楷體" w:hAnsi="標楷體" w:cs="標楷體"/>
          <w:color w:val="auto"/>
          <w:sz w:val="28"/>
        </w:rPr>
        <w:t>之測</w:t>
      </w:r>
      <w:r w:rsidR="002F4CFD" w:rsidRPr="00DE628B">
        <w:rPr>
          <w:rFonts w:ascii="Times New Roman" w:eastAsia="標楷體" w:hAnsi="Times New Roman" w:cs="Times New Roman"/>
          <w:color w:val="auto"/>
          <w:sz w:val="28"/>
        </w:rPr>
        <w:t>驗成</w:t>
      </w:r>
      <w:r w:rsidR="002F4CFD" w:rsidRPr="00DE628B">
        <w:rPr>
          <w:rFonts w:ascii="標楷體" w:eastAsia="標楷體" w:hAnsi="標楷體" w:cs="標楷體"/>
          <w:color w:val="auto"/>
          <w:sz w:val="28"/>
        </w:rPr>
        <w:t>績</w:t>
      </w:r>
      <w:r w:rsidR="00F5001E" w:rsidRPr="00DE628B">
        <w:rPr>
          <w:rFonts w:ascii="標楷體" w:eastAsia="標楷體" w:hAnsi="標楷體" w:cs="標楷體" w:hint="eastAsia"/>
          <w:color w:val="auto"/>
          <w:sz w:val="28"/>
        </w:rPr>
        <w:t>，</w:t>
      </w:r>
      <w:r w:rsidR="002F4CFD" w:rsidRPr="003869C4">
        <w:rPr>
          <w:rFonts w:ascii="標楷體" w:eastAsia="標楷體" w:hAnsi="標楷體" w:cs="標楷體"/>
          <w:color w:val="000000" w:themeColor="text1"/>
          <w:sz w:val="28"/>
        </w:rPr>
        <w:t>以100</w:t>
      </w:r>
      <w:r w:rsidR="002F4CFD" w:rsidRPr="003869C4">
        <w:rPr>
          <w:rFonts w:ascii="Times New Roman" w:eastAsia="標楷體" w:hAnsi="Times New Roman" w:cs="Times New Roman"/>
          <w:color w:val="000000" w:themeColor="text1"/>
          <w:sz w:val="28"/>
        </w:rPr>
        <w:t>分為滿</w:t>
      </w:r>
      <w:r w:rsidR="002F4CFD" w:rsidRPr="00795A4C">
        <w:rPr>
          <w:rFonts w:ascii="Times New Roman" w:eastAsia="標楷體" w:hAnsi="Times New Roman" w:cs="Times New Roman"/>
          <w:color w:val="000000" w:themeColor="text1"/>
          <w:sz w:val="28"/>
        </w:rPr>
        <w:t>分，</w:t>
      </w:r>
      <w:r w:rsidR="007A4A8E" w:rsidRPr="00795A4C">
        <w:rPr>
          <w:rFonts w:ascii="Times New Roman" w:eastAsia="標楷體" w:hAnsi="Times New Roman" w:cs="Times New Roman"/>
          <w:color w:val="000000" w:themeColor="text1"/>
          <w:sz w:val="28"/>
        </w:rPr>
        <w:t>70</w:t>
      </w:r>
      <w:r w:rsidR="002F4CFD" w:rsidRPr="00795A4C">
        <w:rPr>
          <w:rFonts w:ascii="Times New Roman" w:eastAsia="標楷體" w:hAnsi="Times New Roman" w:cs="Times New Roman"/>
          <w:color w:val="000000" w:themeColor="text1"/>
          <w:sz w:val="28"/>
        </w:rPr>
        <w:t>分為及格，各科目</w:t>
      </w:r>
      <w:proofErr w:type="gramStart"/>
      <w:r w:rsidR="002F4CFD" w:rsidRPr="00795A4C">
        <w:rPr>
          <w:rFonts w:ascii="Times New Roman" w:eastAsia="標楷體" w:hAnsi="Times New Roman" w:cs="Times New Roman"/>
          <w:color w:val="000000" w:themeColor="text1"/>
          <w:sz w:val="28"/>
        </w:rPr>
        <w:t>成績均達</w:t>
      </w:r>
      <w:proofErr w:type="gramEnd"/>
      <w:r w:rsidR="001E5BBD" w:rsidRPr="00795A4C">
        <w:rPr>
          <w:rFonts w:ascii="Times New Roman" w:eastAsia="標楷體" w:hAnsi="Times New Roman" w:cs="Times New Roman"/>
          <w:color w:val="000000" w:themeColor="text1"/>
          <w:sz w:val="28"/>
        </w:rPr>
        <w:t>70</w:t>
      </w:r>
      <w:r w:rsidR="002F4CFD" w:rsidRPr="00795A4C">
        <w:rPr>
          <w:rFonts w:ascii="Times New Roman" w:eastAsia="標楷體" w:hAnsi="Times New Roman" w:cs="Times New Roman"/>
          <w:color w:val="000000" w:themeColor="text1"/>
          <w:sz w:val="28"/>
        </w:rPr>
        <w:t xml:space="preserve"> </w:t>
      </w:r>
      <w:r w:rsidR="002F4CFD" w:rsidRPr="00795A4C">
        <w:rPr>
          <w:rFonts w:ascii="Times New Roman" w:eastAsia="標楷體" w:hAnsi="Times New Roman" w:cs="Times New Roman"/>
          <w:color w:val="000000" w:themeColor="text1"/>
          <w:sz w:val="28"/>
        </w:rPr>
        <w:t>分以上者</w:t>
      </w:r>
      <w:r w:rsidR="002F4CFD" w:rsidRPr="00795A4C">
        <w:rPr>
          <w:rFonts w:ascii="標楷體" w:eastAsia="標楷體" w:hAnsi="標楷體" w:cs="標楷體"/>
          <w:color w:val="000000" w:themeColor="text1"/>
          <w:sz w:val="28"/>
        </w:rPr>
        <w:t>，方認定為訓練及格。</w:t>
      </w:r>
    </w:p>
    <w:p w14:paraId="002072DB" w14:textId="7638205D" w:rsidR="00CD349B" w:rsidRPr="00ED3FD4" w:rsidRDefault="00CD349B" w:rsidP="0090336A">
      <w:pPr>
        <w:numPr>
          <w:ilvl w:val="1"/>
          <w:numId w:val="1"/>
        </w:numPr>
        <w:spacing w:after="0" w:line="480" w:lineRule="exact"/>
        <w:ind w:left="993" w:hanging="567"/>
        <w:jc w:val="both"/>
        <w:rPr>
          <w:rFonts w:ascii="Courier New" w:hAnsi="Courier New" w:cs="Courier New"/>
          <w:color w:val="000000" w:themeColor="text1"/>
        </w:rPr>
      </w:pPr>
      <w:r w:rsidRPr="00ED3FD4">
        <w:rPr>
          <w:rFonts w:ascii="Times New Roman" w:eastAsia="標楷體" w:hAnsi="Times New Roman" w:cs="Times New Roman"/>
          <w:color w:val="000000" w:themeColor="text1"/>
          <w:sz w:val="28"/>
        </w:rPr>
        <w:t>成績不及格者得申請補考，但以</w:t>
      </w:r>
      <w:r w:rsidR="001E7792">
        <w:rPr>
          <w:rFonts w:ascii="Times New Roman" w:eastAsia="標楷體" w:hAnsi="Times New Roman" w:cs="Times New Roman" w:hint="eastAsia"/>
          <w:color w:val="000000" w:themeColor="text1"/>
          <w:sz w:val="28"/>
        </w:rPr>
        <w:t>1</w:t>
      </w:r>
      <w:r w:rsidRPr="00ED3FD4">
        <w:rPr>
          <w:rFonts w:ascii="Times New Roman" w:eastAsia="標楷體" w:hAnsi="Times New Roman" w:cs="Times New Roman"/>
          <w:color w:val="000000" w:themeColor="text1"/>
          <w:sz w:val="28"/>
        </w:rPr>
        <w:t>次為限，惟不得分次。需補考者，得於結訓日起</w:t>
      </w:r>
      <w:r w:rsidR="00ED304D">
        <w:rPr>
          <w:rFonts w:ascii="Times New Roman" w:eastAsia="標楷體" w:hAnsi="Times New Roman" w:cs="Times New Roman" w:hint="eastAsia"/>
          <w:color w:val="000000" w:themeColor="text1"/>
          <w:sz w:val="28"/>
        </w:rPr>
        <w:t>1</w:t>
      </w:r>
      <w:r w:rsidR="00ED304D">
        <w:rPr>
          <w:rFonts w:ascii="Times New Roman" w:eastAsia="標楷體" w:hAnsi="Times New Roman" w:cs="Times New Roman" w:hint="eastAsia"/>
          <w:color w:val="000000" w:themeColor="text1"/>
          <w:sz w:val="28"/>
        </w:rPr>
        <w:t>年</w:t>
      </w:r>
      <w:r w:rsidRPr="00ED3FD4">
        <w:rPr>
          <w:rFonts w:ascii="Times New Roman" w:eastAsia="標楷體" w:hAnsi="Times New Roman" w:cs="Times New Roman"/>
          <w:color w:val="000000" w:themeColor="text1"/>
          <w:sz w:val="28"/>
        </w:rPr>
        <w:t>內至</w:t>
      </w:r>
      <w:r w:rsidR="001E7792">
        <w:rPr>
          <w:rFonts w:ascii="Times New Roman" w:eastAsia="標楷體" w:hAnsi="Times New Roman" w:cs="Times New Roman" w:hint="eastAsia"/>
          <w:color w:val="000000" w:themeColor="text1"/>
          <w:sz w:val="28"/>
        </w:rPr>
        <w:t>當年度其他場次</w:t>
      </w:r>
      <w:r w:rsidRPr="00ED3FD4">
        <w:rPr>
          <w:rFonts w:ascii="Times New Roman" w:eastAsia="標楷體" w:hAnsi="Times New Roman" w:cs="Times New Roman"/>
          <w:color w:val="000000" w:themeColor="text1"/>
          <w:sz w:val="28"/>
        </w:rPr>
        <w:t>參加測驗，並應於測驗日</w:t>
      </w:r>
      <w:r w:rsidR="001E7792">
        <w:rPr>
          <w:rFonts w:ascii="Times New Roman" w:eastAsia="標楷體" w:hAnsi="Times New Roman" w:cs="Times New Roman" w:hint="eastAsia"/>
          <w:color w:val="000000" w:themeColor="text1"/>
          <w:sz w:val="28"/>
        </w:rPr>
        <w:t>1</w:t>
      </w:r>
      <w:r w:rsidRPr="00ED3FD4">
        <w:rPr>
          <w:rFonts w:ascii="Times New Roman" w:eastAsia="標楷體" w:hAnsi="Times New Roman" w:cs="Times New Roman"/>
          <w:color w:val="000000" w:themeColor="text1"/>
          <w:sz w:val="28"/>
        </w:rPr>
        <w:t>5</w:t>
      </w:r>
      <w:r w:rsidRPr="00ED3FD4">
        <w:rPr>
          <w:rFonts w:ascii="Times New Roman" w:eastAsia="標楷體" w:hAnsi="Times New Roman" w:cs="Times New Roman"/>
          <w:color w:val="000000" w:themeColor="text1"/>
          <w:sz w:val="28"/>
        </w:rPr>
        <w:t>日前主動向訓練</w:t>
      </w:r>
      <w:r w:rsidR="001E7792">
        <w:rPr>
          <w:rFonts w:ascii="Times New Roman" w:eastAsia="標楷體" w:hAnsi="Times New Roman" w:cs="Times New Roman" w:hint="eastAsia"/>
          <w:color w:val="000000" w:themeColor="text1"/>
          <w:sz w:val="28"/>
        </w:rPr>
        <w:t>單位</w:t>
      </w:r>
      <w:r w:rsidRPr="00ED3FD4">
        <w:rPr>
          <w:rFonts w:ascii="Times New Roman" w:eastAsia="標楷體" w:hAnsi="Times New Roman" w:cs="Times New Roman"/>
          <w:color w:val="000000" w:themeColor="text1"/>
          <w:sz w:val="28"/>
        </w:rPr>
        <w:t>報名</w:t>
      </w:r>
      <w:r w:rsidRPr="00ED3FD4">
        <w:rPr>
          <w:rFonts w:ascii="標楷體" w:eastAsia="標楷體" w:hAnsi="標楷體" w:cs="標楷體"/>
          <w:color w:val="000000" w:themeColor="text1"/>
          <w:sz w:val="28"/>
        </w:rPr>
        <w:t>（</w:t>
      </w:r>
      <w:r w:rsidRPr="00ED3FD4">
        <w:rPr>
          <w:rFonts w:ascii="Times New Roman" w:eastAsia="標楷體" w:hAnsi="Times New Roman" w:cs="Times New Roman"/>
          <w:color w:val="000000" w:themeColor="text1"/>
          <w:sz w:val="28"/>
        </w:rPr>
        <w:t>逾期不予受理</w:t>
      </w:r>
      <w:r w:rsidRPr="00ED3FD4">
        <w:rPr>
          <w:rFonts w:ascii="標楷體" w:eastAsia="標楷體" w:hAnsi="標楷體" w:cs="標楷體"/>
          <w:color w:val="000000" w:themeColor="text1"/>
          <w:sz w:val="28"/>
        </w:rPr>
        <w:t>）</w:t>
      </w:r>
      <w:r w:rsidRPr="00ED3FD4">
        <w:rPr>
          <w:rFonts w:ascii="Times New Roman" w:eastAsia="標楷體" w:hAnsi="Times New Roman" w:cs="Times New Roman"/>
          <w:color w:val="000000" w:themeColor="text1"/>
          <w:sz w:val="28"/>
        </w:rPr>
        <w:t>，屆時無故缺考之科目，一律以</w:t>
      </w:r>
      <w:r w:rsidRPr="00ED3FD4">
        <w:rPr>
          <w:rFonts w:ascii="Times New Roman" w:eastAsia="標楷體" w:hAnsi="Times New Roman" w:cs="Times New Roman"/>
          <w:color w:val="000000" w:themeColor="text1"/>
          <w:sz w:val="28"/>
        </w:rPr>
        <w:t>0</w:t>
      </w:r>
      <w:r w:rsidRPr="00ED3FD4">
        <w:rPr>
          <w:rFonts w:ascii="Times New Roman" w:eastAsia="標楷體" w:hAnsi="Times New Roman" w:cs="Times New Roman"/>
          <w:color w:val="000000" w:themeColor="text1"/>
          <w:sz w:val="28"/>
        </w:rPr>
        <w:t>分計算。</w:t>
      </w:r>
    </w:p>
    <w:p w14:paraId="2D3BABD3" w14:textId="7F19B5B1" w:rsidR="00E076E1" w:rsidRPr="00ED3FD4" w:rsidRDefault="002F4CFD" w:rsidP="0090336A">
      <w:pPr>
        <w:numPr>
          <w:ilvl w:val="1"/>
          <w:numId w:val="1"/>
        </w:numPr>
        <w:spacing w:after="0" w:line="480" w:lineRule="exact"/>
        <w:ind w:left="993" w:hanging="567"/>
        <w:jc w:val="both"/>
        <w:rPr>
          <w:color w:val="000000" w:themeColor="text1"/>
        </w:rPr>
      </w:pPr>
      <w:r w:rsidRPr="00ED3FD4">
        <w:rPr>
          <w:rFonts w:ascii="標楷體" w:eastAsia="標楷體" w:hAnsi="標楷體" w:cs="標楷體"/>
          <w:color w:val="000000" w:themeColor="text1"/>
          <w:sz w:val="28"/>
        </w:rPr>
        <w:t>請假（包括公假及</w:t>
      </w:r>
      <w:proofErr w:type="gramStart"/>
      <w:r w:rsidRPr="00ED3FD4">
        <w:rPr>
          <w:rFonts w:ascii="標楷體" w:eastAsia="標楷體" w:hAnsi="標楷體" w:cs="標楷體"/>
          <w:color w:val="000000" w:themeColor="text1"/>
          <w:sz w:val="28"/>
        </w:rPr>
        <w:t>曠</w:t>
      </w:r>
      <w:proofErr w:type="gramEnd"/>
      <w:r w:rsidRPr="00ED3FD4">
        <w:rPr>
          <w:rFonts w:ascii="標楷體" w:eastAsia="標楷體" w:hAnsi="標楷體" w:cs="標楷體"/>
          <w:color w:val="000000" w:themeColor="text1"/>
          <w:sz w:val="28"/>
        </w:rPr>
        <w:t>、缺課）時數達總訓練時數</w:t>
      </w:r>
      <w:r w:rsidRPr="00ED3FD4">
        <w:rPr>
          <w:rFonts w:ascii="Times New Roman" w:eastAsia="標楷體" w:hAnsi="Times New Roman" w:cs="Times New Roman"/>
          <w:color w:val="000000" w:themeColor="text1"/>
          <w:sz w:val="28"/>
        </w:rPr>
        <w:t>4</w:t>
      </w:r>
      <w:r w:rsidRPr="00ED3FD4">
        <w:rPr>
          <w:rFonts w:ascii="Times New Roman" w:eastAsia="標楷體" w:hAnsi="Times New Roman" w:cs="Times New Roman"/>
          <w:color w:val="000000" w:themeColor="text1"/>
          <w:sz w:val="28"/>
        </w:rPr>
        <w:t>分之</w:t>
      </w:r>
      <w:r w:rsidRPr="00ED3FD4">
        <w:rPr>
          <w:rFonts w:ascii="Times New Roman" w:eastAsia="標楷體" w:hAnsi="Times New Roman" w:cs="Times New Roman"/>
          <w:color w:val="000000" w:themeColor="text1"/>
          <w:sz w:val="28"/>
        </w:rPr>
        <w:t>1</w:t>
      </w:r>
      <w:r w:rsidRPr="00ED3FD4">
        <w:rPr>
          <w:rFonts w:ascii="標楷體" w:eastAsia="標楷體" w:hAnsi="標楷體" w:cs="標楷體"/>
          <w:color w:val="000000" w:themeColor="text1"/>
          <w:sz w:val="28"/>
        </w:rPr>
        <w:t>以上者，即</w:t>
      </w:r>
      <w:proofErr w:type="gramStart"/>
      <w:r w:rsidRPr="00ED3FD4">
        <w:rPr>
          <w:rFonts w:ascii="標楷體" w:eastAsia="標楷體" w:hAnsi="標楷體" w:cs="標楷體"/>
          <w:color w:val="000000" w:themeColor="text1"/>
          <w:sz w:val="28"/>
        </w:rPr>
        <w:t>予退</w:t>
      </w:r>
      <w:proofErr w:type="gramEnd"/>
      <w:r w:rsidRPr="00ED3FD4">
        <w:rPr>
          <w:rFonts w:ascii="標楷體" w:eastAsia="標楷體" w:hAnsi="標楷體" w:cs="標楷體"/>
          <w:color w:val="000000" w:themeColor="text1"/>
          <w:sz w:val="28"/>
        </w:rPr>
        <w:t>訓，應重新</w:t>
      </w:r>
      <w:proofErr w:type="gramStart"/>
      <w:r w:rsidRPr="00ED3FD4">
        <w:rPr>
          <w:rFonts w:ascii="標楷體" w:eastAsia="標楷體" w:hAnsi="標楷體" w:cs="標楷體"/>
          <w:color w:val="000000" w:themeColor="text1"/>
          <w:sz w:val="28"/>
        </w:rPr>
        <w:t>報名參訓</w:t>
      </w:r>
      <w:proofErr w:type="gramEnd"/>
      <w:r w:rsidRPr="00ED3FD4">
        <w:rPr>
          <w:rFonts w:ascii="標楷體" w:eastAsia="標楷體" w:hAnsi="標楷體" w:cs="標楷體"/>
          <w:color w:val="000000" w:themeColor="text1"/>
          <w:sz w:val="28"/>
        </w:rPr>
        <w:t>。</w:t>
      </w:r>
      <w:r w:rsidRPr="00ED3FD4">
        <w:rPr>
          <w:rFonts w:ascii="Times New Roman" w:eastAsia="Times New Roman" w:hAnsi="Times New Roman" w:cs="Times New Roman"/>
          <w:color w:val="000000" w:themeColor="text1"/>
          <w:sz w:val="28"/>
        </w:rPr>
        <w:t xml:space="preserve"> </w:t>
      </w:r>
    </w:p>
    <w:p w14:paraId="0B33E5DB" w14:textId="287B0DFA" w:rsidR="00CD349B" w:rsidRPr="00223176" w:rsidRDefault="005528E8" w:rsidP="0090336A">
      <w:pPr>
        <w:numPr>
          <w:ilvl w:val="1"/>
          <w:numId w:val="1"/>
        </w:numPr>
        <w:spacing w:after="131" w:line="480" w:lineRule="exact"/>
        <w:ind w:left="993" w:hanging="567"/>
        <w:jc w:val="both"/>
        <w:rPr>
          <w:rFonts w:ascii="Times New Roman" w:eastAsia="標楷體" w:hAnsi="Times New Roman" w:cs="Times New Roman"/>
          <w:b/>
          <w:bCs/>
          <w:color w:val="000000" w:themeColor="text1"/>
          <w:sz w:val="28"/>
        </w:rPr>
      </w:pPr>
      <w:r w:rsidRPr="00B23818">
        <w:rPr>
          <w:rFonts w:ascii="Times New Roman" w:eastAsia="標楷體" w:hAnsi="Times New Roman" w:cs="Times New Roman" w:hint="eastAsia"/>
          <w:b/>
          <w:bCs/>
          <w:color w:val="auto"/>
          <w:sz w:val="28"/>
        </w:rPr>
        <w:t>當次測驗成績將於交通部航港局網頁中全球資訊網「最新消息」公告合格學員之名單，</w:t>
      </w:r>
      <w:proofErr w:type="gramStart"/>
      <w:r w:rsidRPr="00B23818">
        <w:rPr>
          <w:rFonts w:ascii="Times New Roman" w:eastAsia="標楷體" w:hAnsi="Times New Roman" w:cs="Times New Roman" w:hint="eastAsia"/>
          <w:b/>
          <w:bCs/>
          <w:color w:val="auto"/>
          <w:sz w:val="28"/>
        </w:rPr>
        <w:t>不</w:t>
      </w:r>
      <w:proofErr w:type="gramEnd"/>
      <w:r w:rsidRPr="00B23818">
        <w:rPr>
          <w:rFonts w:ascii="Times New Roman" w:eastAsia="標楷體" w:hAnsi="Times New Roman" w:cs="Times New Roman" w:hint="eastAsia"/>
          <w:b/>
          <w:bCs/>
          <w:color w:val="auto"/>
          <w:sz w:val="28"/>
        </w:rPr>
        <w:t>公布成績。</w:t>
      </w:r>
    </w:p>
    <w:p w14:paraId="373E7054" w14:textId="219B0695" w:rsidR="00EF696C" w:rsidRPr="00ED3FD4" w:rsidRDefault="002F4CFD" w:rsidP="0090336A">
      <w:pPr>
        <w:numPr>
          <w:ilvl w:val="1"/>
          <w:numId w:val="1"/>
        </w:numPr>
        <w:spacing w:after="0" w:line="480" w:lineRule="exact"/>
        <w:ind w:left="993" w:hanging="567"/>
        <w:jc w:val="both"/>
        <w:rPr>
          <w:rFonts w:ascii="Times New Roman" w:eastAsia="標楷體" w:hAnsi="Times New Roman" w:cs="Times New Roman"/>
          <w:b/>
          <w:bCs/>
          <w:color w:val="000000" w:themeColor="text1"/>
          <w:sz w:val="28"/>
        </w:rPr>
      </w:pPr>
      <w:r w:rsidRPr="00ED3FD4">
        <w:rPr>
          <w:rFonts w:ascii="Times New Roman" w:eastAsia="標楷體" w:hAnsi="Times New Roman" w:cs="Times New Roman"/>
          <w:b/>
          <w:bCs/>
          <w:color w:val="000000" w:themeColor="text1"/>
          <w:sz w:val="28"/>
        </w:rPr>
        <w:t>自結訓日起算超過</w:t>
      </w:r>
      <w:r w:rsidR="005528E8">
        <w:rPr>
          <w:rFonts w:ascii="Times New Roman" w:eastAsia="標楷體" w:hAnsi="Times New Roman" w:cs="Times New Roman" w:hint="eastAsia"/>
          <w:b/>
          <w:bCs/>
          <w:color w:val="000000" w:themeColor="text1"/>
          <w:sz w:val="28"/>
        </w:rPr>
        <w:t>1</w:t>
      </w:r>
      <w:r w:rsidR="005528E8">
        <w:rPr>
          <w:rFonts w:ascii="Times New Roman" w:eastAsia="標楷體" w:hAnsi="Times New Roman" w:cs="Times New Roman" w:hint="eastAsia"/>
          <w:b/>
          <w:bCs/>
          <w:color w:val="000000" w:themeColor="text1"/>
          <w:sz w:val="28"/>
        </w:rPr>
        <w:t>年</w:t>
      </w:r>
      <w:r w:rsidR="001E7792">
        <w:rPr>
          <w:rFonts w:ascii="Times New Roman" w:eastAsia="標楷體" w:hAnsi="Times New Roman" w:cs="Times New Roman" w:hint="eastAsia"/>
          <w:b/>
          <w:bCs/>
          <w:color w:val="000000" w:themeColor="text1"/>
          <w:sz w:val="28"/>
        </w:rPr>
        <w:t>內</w:t>
      </w:r>
      <w:r w:rsidRPr="00ED3FD4">
        <w:rPr>
          <w:rFonts w:ascii="Times New Roman" w:eastAsia="標楷體" w:hAnsi="Times New Roman" w:cs="Times New Roman"/>
          <w:b/>
          <w:bCs/>
          <w:color w:val="000000" w:themeColor="text1"/>
          <w:sz w:val="28"/>
        </w:rPr>
        <w:t>未完成測驗（包括</w:t>
      </w:r>
      <w:r w:rsidR="001E7792">
        <w:rPr>
          <w:rFonts w:ascii="Times New Roman" w:eastAsia="標楷體" w:hAnsi="Times New Roman" w:cs="Times New Roman" w:hint="eastAsia"/>
          <w:b/>
          <w:bCs/>
          <w:color w:val="000000" w:themeColor="text1"/>
          <w:sz w:val="28"/>
        </w:rPr>
        <w:t>1</w:t>
      </w:r>
      <w:r w:rsidRPr="00ED3FD4">
        <w:rPr>
          <w:rFonts w:ascii="Times New Roman" w:eastAsia="標楷體" w:hAnsi="Times New Roman" w:cs="Times New Roman"/>
          <w:b/>
          <w:bCs/>
          <w:color w:val="000000" w:themeColor="text1"/>
          <w:sz w:val="28"/>
        </w:rPr>
        <w:t>次補考），視為放棄補考機會，不得再參加測驗；</w:t>
      </w:r>
      <w:proofErr w:type="gramStart"/>
      <w:r w:rsidRPr="00ED3FD4">
        <w:rPr>
          <w:rFonts w:ascii="Times New Roman" w:eastAsia="標楷體" w:hAnsi="Times New Roman" w:cs="Times New Roman"/>
          <w:b/>
          <w:bCs/>
          <w:color w:val="000000" w:themeColor="text1"/>
          <w:sz w:val="28"/>
        </w:rPr>
        <w:t>惟</w:t>
      </w:r>
      <w:proofErr w:type="gramEnd"/>
      <w:r w:rsidRPr="00ED3FD4">
        <w:rPr>
          <w:rFonts w:ascii="Times New Roman" w:eastAsia="標楷體" w:hAnsi="Times New Roman" w:cs="Times New Roman"/>
          <w:b/>
          <w:bCs/>
          <w:color w:val="000000" w:themeColor="text1"/>
          <w:sz w:val="28"/>
        </w:rPr>
        <w:t>入伍服役或重大傷殘疾病住院達</w:t>
      </w:r>
      <w:r w:rsidRPr="00ED3FD4">
        <w:rPr>
          <w:rFonts w:ascii="Times New Roman" w:eastAsia="標楷體" w:hAnsi="Times New Roman" w:cs="Times New Roman"/>
          <w:b/>
          <w:bCs/>
          <w:color w:val="000000" w:themeColor="text1"/>
          <w:sz w:val="28"/>
        </w:rPr>
        <w:t>2</w:t>
      </w:r>
      <w:r w:rsidRPr="00ED3FD4">
        <w:rPr>
          <w:rFonts w:ascii="Times New Roman" w:eastAsia="標楷體" w:hAnsi="Times New Roman" w:cs="Times New Roman"/>
          <w:b/>
          <w:bCs/>
          <w:color w:val="000000" w:themeColor="text1"/>
          <w:sz w:val="28"/>
        </w:rPr>
        <w:t>個月以上等不可抗力之情形，且經申請核准在案者，始可展延補考期限。</w:t>
      </w:r>
      <w:r w:rsidRPr="00ED3FD4">
        <w:rPr>
          <w:rFonts w:ascii="Times New Roman" w:eastAsia="標楷體" w:hAnsi="Times New Roman" w:cs="Times New Roman"/>
          <w:b/>
          <w:bCs/>
          <w:color w:val="000000" w:themeColor="text1"/>
          <w:sz w:val="28"/>
        </w:rPr>
        <w:t xml:space="preserve"> </w:t>
      </w:r>
    </w:p>
    <w:p w14:paraId="6C62CDCE" w14:textId="4FE79004" w:rsidR="00EF696C" w:rsidRDefault="00EF696C">
      <w:pPr>
        <w:spacing w:after="0" w:line="240" w:lineRule="auto"/>
        <w:rPr>
          <w:rFonts w:ascii="Times New Roman" w:eastAsia="標楷體" w:hAnsi="Times New Roman" w:cs="Times New Roman"/>
          <w:b/>
          <w:bCs/>
          <w:color w:val="000000" w:themeColor="text1"/>
          <w:sz w:val="28"/>
        </w:rPr>
      </w:pPr>
      <w:r w:rsidRPr="00ED3FD4">
        <w:rPr>
          <w:rFonts w:ascii="Times New Roman" w:eastAsia="標楷體" w:hAnsi="Times New Roman" w:cs="Times New Roman"/>
          <w:b/>
          <w:bCs/>
          <w:color w:val="000000" w:themeColor="text1"/>
          <w:sz w:val="28"/>
        </w:rPr>
        <w:br w:type="page"/>
      </w:r>
    </w:p>
    <w:p w14:paraId="0813D806" w14:textId="77777777" w:rsidR="00ED5941" w:rsidRPr="00ED3FD4" w:rsidRDefault="00ED5941" w:rsidP="00ED5941">
      <w:pPr>
        <w:numPr>
          <w:ilvl w:val="1"/>
          <w:numId w:val="1"/>
        </w:numPr>
        <w:spacing w:after="131" w:line="500" w:lineRule="exact"/>
        <w:ind w:left="993" w:hanging="567"/>
        <w:jc w:val="both"/>
        <w:rPr>
          <w:rFonts w:ascii="標楷體" w:eastAsia="標楷體" w:hAnsi="標楷體" w:cs="Times New Roman"/>
          <w:color w:val="000000" w:themeColor="text1"/>
          <w:sz w:val="28"/>
          <w:szCs w:val="28"/>
        </w:rPr>
      </w:pPr>
      <w:r w:rsidRPr="00ED3FD4">
        <w:rPr>
          <w:rFonts w:ascii="標楷體" w:eastAsia="標楷體" w:hAnsi="標楷體" w:cs="標楷體" w:hint="eastAsia"/>
          <w:color w:val="000000" w:themeColor="text1"/>
          <w:sz w:val="28"/>
        </w:rPr>
        <w:lastRenderedPageBreak/>
        <w:t>各課程測驗科目、涵蓋訓練課程名稱、題型及測驗</w:t>
      </w:r>
      <w:r w:rsidRPr="00ED3FD4">
        <w:rPr>
          <w:rFonts w:ascii="Times New Roman" w:eastAsia="標楷體" w:hAnsi="Times New Roman" w:cs="Times New Roman" w:hint="eastAsia"/>
          <w:color w:val="000000" w:themeColor="text1"/>
          <w:sz w:val="28"/>
          <w:szCs w:val="28"/>
        </w:rPr>
        <w:t>時間如下表</w:t>
      </w:r>
      <w:r w:rsidRPr="00ED3FD4">
        <w:rPr>
          <w:rFonts w:ascii="標楷體" w:eastAsia="標楷體" w:hAnsi="標楷體" w:cs="Times New Roman" w:hint="eastAsia"/>
          <w:color w:val="000000" w:themeColor="text1"/>
          <w:sz w:val="28"/>
          <w:szCs w:val="28"/>
        </w:rPr>
        <w:t>：</w:t>
      </w:r>
    </w:p>
    <w:p w14:paraId="77538779" w14:textId="43C598DD" w:rsidR="0097413C" w:rsidRPr="00ED3FD4" w:rsidRDefault="007D2556" w:rsidP="00E47BD0">
      <w:pPr>
        <w:spacing w:after="0" w:line="500" w:lineRule="exact"/>
        <w:ind w:leftChars="320" w:left="990" w:rightChars="174" w:right="383" w:hangingChars="102" w:hanging="286"/>
        <w:rPr>
          <w:rFonts w:ascii="Times New Roman" w:eastAsia="標楷體" w:hAnsi="Times New Roman" w:cs="Times New Roman"/>
          <w:color w:val="000000" w:themeColor="text1"/>
          <w:sz w:val="28"/>
        </w:rPr>
      </w:pPr>
      <w:r w:rsidRPr="00ED3FD4">
        <w:rPr>
          <w:rFonts w:ascii="Times New Roman" w:eastAsia="標楷體" w:hAnsi="Times New Roman" w:cs="Times New Roman"/>
          <w:color w:val="000000" w:themeColor="text1"/>
          <w:sz w:val="28"/>
        </w:rPr>
        <w:t>1.</w:t>
      </w:r>
      <w:r w:rsidR="00ED5941" w:rsidRPr="00ED3FD4">
        <w:rPr>
          <w:rFonts w:ascii="Times New Roman" w:eastAsia="標楷體" w:hAnsi="Times New Roman" w:cs="Times New Roman"/>
          <w:color w:val="000000" w:themeColor="text1"/>
          <w:sz w:val="28"/>
        </w:rPr>
        <w:t>證照</w:t>
      </w:r>
      <w:r w:rsidR="009D7E5D">
        <w:rPr>
          <w:rFonts w:ascii="Times New Roman" w:eastAsia="標楷體" w:hAnsi="Times New Roman" w:cs="Times New Roman" w:hint="eastAsia"/>
          <w:color w:val="000000" w:themeColor="text1"/>
          <w:sz w:val="28"/>
        </w:rPr>
        <w:t>(</w:t>
      </w:r>
      <w:r w:rsidR="009D7E5D">
        <w:rPr>
          <w:rFonts w:ascii="Times New Roman" w:eastAsia="標楷體" w:hAnsi="Times New Roman" w:cs="Times New Roman" w:hint="eastAsia"/>
          <w:color w:val="000000" w:themeColor="text1"/>
          <w:sz w:val="28"/>
        </w:rPr>
        <w:t>甲級及乙級</w:t>
      </w:r>
      <w:r w:rsidR="009D7E5D">
        <w:rPr>
          <w:rFonts w:ascii="Times New Roman" w:eastAsia="標楷體" w:hAnsi="Times New Roman" w:cs="Times New Roman" w:hint="eastAsia"/>
          <w:color w:val="000000" w:themeColor="text1"/>
          <w:sz w:val="28"/>
        </w:rPr>
        <w:t>)</w:t>
      </w:r>
      <w:r w:rsidR="000405F0" w:rsidRPr="00ED3FD4">
        <w:rPr>
          <w:rFonts w:ascii="Times New Roman" w:eastAsia="標楷體" w:hAnsi="Times New Roman" w:cs="Times New Roman"/>
          <w:color w:val="000000" w:themeColor="text1"/>
          <w:sz w:val="28"/>
        </w:rPr>
        <w:t>訓練</w:t>
      </w:r>
      <w:r w:rsidR="00DA211D" w:rsidRPr="00ED3FD4">
        <w:rPr>
          <w:rFonts w:ascii="Times New Roman" w:eastAsia="標楷體" w:hAnsi="Times New Roman" w:cs="Times New Roman" w:hint="eastAsia"/>
          <w:color w:val="000000" w:themeColor="text1"/>
          <w:sz w:val="28"/>
        </w:rPr>
        <w:t xml:space="preserve"> </w:t>
      </w:r>
    </w:p>
    <w:tbl>
      <w:tblPr>
        <w:tblStyle w:val="a7"/>
        <w:tblW w:w="9497" w:type="dxa"/>
        <w:tblInd w:w="137" w:type="dxa"/>
        <w:tblLook w:val="04A0" w:firstRow="1" w:lastRow="0" w:firstColumn="1" w:lastColumn="0" w:noHBand="0" w:noVBand="1"/>
      </w:tblPr>
      <w:tblGrid>
        <w:gridCol w:w="992"/>
        <w:gridCol w:w="993"/>
        <w:gridCol w:w="5386"/>
        <w:gridCol w:w="992"/>
        <w:gridCol w:w="1134"/>
      </w:tblGrid>
      <w:tr w:rsidR="00ED3FD4" w:rsidRPr="006A5886" w14:paraId="5A0ED844" w14:textId="77777777" w:rsidTr="006A5886">
        <w:tc>
          <w:tcPr>
            <w:tcW w:w="992" w:type="dxa"/>
            <w:vAlign w:val="center"/>
          </w:tcPr>
          <w:p w14:paraId="32E63ED6" w14:textId="6E4953A7" w:rsidR="00E40A0E" w:rsidRPr="006A5886" w:rsidRDefault="00E40A0E" w:rsidP="006A5886">
            <w:pPr>
              <w:spacing w:after="0"/>
              <w:jc w:val="center"/>
              <w:rPr>
                <w:rFonts w:ascii="標楷體" w:eastAsia="標楷體" w:hAnsi="標楷體"/>
                <w:sz w:val="28"/>
                <w:szCs w:val="28"/>
              </w:rPr>
            </w:pPr>
            <w:r w:rsidRPr="006A5886">
              <w:rPr>
                <w:rFonts w:ascii="標楷體" w:eastAsia="標楷體" w:hAnsi="標楷體" w:cs="新細明體" w:hint="eastAsia"/>
                <w:sz w:val="28"/>
                <w:szCs w:val="28"/>
              </w:rPr>
              <w:t>課程種類</w:t>
            </w:r>
          </w:p>
        </w:tc>
        <w:tc>
          <w:tcPr>
            <w:tcW w:w="993" w:type="dxa"/>
            <w:vAlign w:val="center"/>
          </w:tcPr>
          <w:p w14:paraId="46057062" w14:textId="3E6A7F0D" w:rsidR="00E40A0E" w:rsidRPr="006A5886" w:rsidRDefault="00E40A0E" w:rsidP="006A5886">
            <w:pPr>
              <w:spacing w:after="0"/>
              <w:jc w:val="center"/>
              <w:rPr>
                <w:rFonts w:ascii="標楷體" w:eastAsia="標楷體" w:hAnsi="標楷體"/>
                <w:sz w:val="28"/>
                <w:szCs w:val="28"/>
              </w:rPr>
            </w:pPr>
            <w:r w:rsidRPr="006A5886">
              <w:rPr>
                <w:rFonts w:ascii="標楷體" w:eastAsia="標楷體" w:hAnsi="標楷體" w:cs="新細明體" w:hint="eastAsia"/>
                <w:sz w:val="28"/>
                <w:szCs w:val="28"/>
              </w:rPr>
              <w:t>測驗科目</w:t>
            </w:r>
          </w:p>
        </w:tc>
        <w:tc>
          <w:tcPr>
            <w:tcW w:w="5386" w:type="dxa"/>
            <w:vAlign w:val="center"/>
          </w:tcPr>
          <w:p w14:paraId="59B534DE" w14:textId="50BBF5A6" w:rsidR="00E40A0E" w:rsidRPr="006A5886" w:rsidRDefault="00E40A0E" w:rsidP="006A5886">
            <w:pPr>
              <w:spacing w:after="0"/>
              <w:jc w:val="center"/>
              <w:rPr>
                <w:rFonts w:ascii="標楷體" w:eastAsia="標楷體" w:hAnsi="標楷體"/>
                <w:sz w:val="28"/>
                <w:szCs w:val="28"/>
              </w:rPr>
            </w:pPr>
            <w:r w:rsidRPr="006A5886">
              <w:rPr>
                <w:rFonts w:ascii="標楷體" w:eastAsia="標楷體" w:hAnsi="標楷體" w:cs="新細明體" w:hint="eastAsia"/>
                <w:sz w:val="28"/>
                <w:szCs w:val="28"/>
              </w:rPr>
              <w:t>涵蓋訓練課程名稱</w:t>
            </w:r>
          </w:p>
        </w:tc>
        <w:tc>
          <w:tcPr>
            <w:tcW w:w="992" w:type="dxa"/>
            <w:vAlign w:val="center"/>
          </w:tcPr>
          <w:p w14:paraId="64BAE930" w14:textId="33E6BE71" w:rsidR="00E40A0E" w:rsidRPr="006A5886" w:rsidRDefault="000B4010" w:rsidP="006A5886">
            <w:pPr>
              <w:spacing w:after="0"/>
              <w:jc w:val="center"/>
              <w:rPr>
                <w:rFonts w:ascii="標楷體" w:eastAsia="標楷體" w:hAnsi="標楷體"/>
                <w:sz w:val="28"/>
                <w:szCs w:val="28"/>
              </w:rPr>
            </w:pPr>
            <w:r w:rsidRPr="006A5886">
              <w:rPr>
                <w:rFonts w:ascii="標楷體" w:eastAsia="標楷體" w:hAnsi="標楷體" w:cs="新細明體" w:hint="eastAsia"/>
                <w:sz w:val="28"/>
                <w:szCs w:val="28"/>
              </w:rPr>
              <w:t>題型</w:t>
            </w:r>
          </w:p>
        </w:tc>
        <w:tc>
          <w:tcPr>
            <w:tcW w:w="1134" w:type="dxa"/>
            <w:vAlign w:val="center"/>
          </w:tcPr>
          <w:p w14:paraId="17BA1D9D" w14:textId="60F60179" w:rsidR="00E40A0E" w:rsidRPr="006A5886" w:rsidRDefault="00E40A0E" w:rsidP="006A5886">
            <w:pPr>
              <w:spacing w:after="0"/>
              <w:jc w:val="center"/>
              <w:rPr>
                <w:rFonts w:ascii="標楷體" w:eastAsia="標楷體" w:hAnsi="標楷體"/>
                <w:sz w:val="28"/>
                <w:szCs w:val="28"/>
              </w:rPr>
            </w:pPr>
            <w:r w:rsidRPr="006A5886">
              <w:rPr>
                <w:rFonts w:ascii="標楷體" w:eastAsia="標楷體" w:hAnsi="標楷體" w:cs="新細明體" w:hint="eastAsia"/>
                <w:sz w:val="28"/>
                <w:szCs w:val="28"/>
              </w:rPr>
              <w:t>測驗時間</w:t>
            </w:r>
          </w:p>
        </w:tc>
      </w:tr>
      <w:tr w:rsidR="00ED3FD4" w:rsidRPr="006A5886" w14:paraId="114B8E5F" w14:textId="77777777" w:rsidTr="006A5886">
        <w:tc>
          <w:tcPr>
            <w:tcW w:w="992" w:type="dxa"/>
            <w:vAlign w:val="center"/>
          </w:tcPr>
          <w:p w14:paraId="068B8671" w14:textId="236B8F66" w:rsidR="00E40A0E" w:rsidRPr="006A5886" w:rsidRDefault="006A5886" w:rsidP="006A5886">
            <w:pPr>
              <w:jc w:val="center"/>
              <w:rPr>
                <w:rFonts w:ascii="標楷體" w:eastAsia="標楷體" w:hAnsi="標楷體"/>
                <w:sz w:val="32"/>
                <w:szCs w:val="32"/>
              </w:rPr>
            </w:pPr>
            <w:r w:rsidRPr="006A5886">
              <w:rPr>
                <w:rFonts w:ascii="標楷體" w:eastAsia="標楷體" w:hAnsi="標楷體" w:cs="新細明體" w:hint="eastAsia"/>
                <w:sz w:val="32"/>
                <w:szCs w:val="32"/>
              </w:rPr>
              <w:t>甲級危險物品專責人員</w:t>
            </w:r>
          </w:p>
        </w:tc>
        <w:tc>
          <w:tcPr>
            <w:tcW w:w="993" w:type="dxa"/>
            <w:vAlign w:val="center"/>
          </w:tcPr>
          <w:p w14:paraId="31B15972" w14:textId="7A944D2D" w:rsidR="00E40A0E" w:rsidRPr="006A5886" w:rsidRDefault="00E40A0E" w:rsidP="006A5886">
            <w:pPr>
              <w:jc w:val="center"/>
              <w:rPr>
                <w:rFonts w:ascii="標楷體" w:eastAsia="標楷體" w:hAnsi="標楷體"/>
                <w:sz w:val="32"/>
                <w:szCs w:val="32"/>
              </w:rPr>
            </w:pPr>
            <w:r w:rsidRPr="006A5886">
              <w:rPr>
                <w:rFonts w:ascii="標楷體" w:eastAsia="標楷體" w:hAnsi="標楷體" w:cs="新細明體" w:hint="eastAsia"/>
                <w:sz w:val="32"/>
                <w:szCs w:val="32"/>
              </w:rPr>
              <w:t>學科測驗</w:t>
            </w:r>
          </w:p>
        </w:tc>
        <w:tc>
          <w:tcPr>
            <w:tcW w:w="5386" w:type="dxa"/>
          </w:tcPr>
          <w:p w14:paraId="4DACFE93" w14:textId="77777777" w:rsidR="006A5886" w:rsidRPr="00707B3E" w:rsidRDefault="006A5886" w:rsidP="00707B3E">
            <w:pPr>
              <w:pStyle w:val="a5"/>
              <w:numPr>
                <w:ilvl w:val="0"/>
                <w:numId w:val="24"/>
              </w:numPr>
              <w:spacing w:line="240" w:lineRule="exact"/>
              <w:ind w:leftChars="0"/>
              <w:rPr>
                <w:rFonts w:ascii="標楷體" w:eastAsia="標楷體" w:hAnsi="標楷體"/>
                <w:sz w:val="24"/>
                <w:szCs w:val="24"/>
              </w:rPr>
            </w:pPr>
            <w:r w:rsidRPr="00707B3E">
              <w:rPr>
                <w:rFonts w:ascii="標楷體" w:eastAsia="標楷體" w:hAnsi="標楷體" w:cs="新細明體" w:hint="eastAsia"/>
                <w:sz w:val="24"/>
                <w:szCs w:val="24"/>
              </w:rPr>
              <w:t>國際公約及我國規範概述</w:t>
            </w:r>
          </w:p>
          <w:p w14:paraId="00AF2140" w14:textId="77777777" w:rsidR="006A5886" w:rsidRPr="00707B3E" w:rsidRDefault="006A5886" w:rsidP="00707B3E">
            <w:pPr>
              <w:pStyle w:val="a5"/>
              <w:numPr>
                <w:ilvl w:val="0"/>
                <w:numId w:val="24"/>
              </w:numPr>
              <w:spacing w:line="240" w:lineRule="exact"/>
              <w:ind w:leftChars="0"/>
              <w:rPr>
                <w:rFonts w:ascii="標楷體" w:eastAsia="標楷體" w:hAnsi="標楷體"/>
                <w:sz w:val="24"/>
                <w:szCs w:val="24"/>
              </w:rPr>
            </w:pPr>
            <w:r w:rsidRPr="00707B3E">
              <w:rPr>
                <w:rFonts w:ascii="標楷體" w:eastAsia="標楷體" w:hAnsi="標楷體" w:cs="新細明體" w:hint="eastAsia"/>
                <w:sz w:val="24"/>
                <w:szCs w:val="24"/>
              </w:rPr>
              <w:t>港區危險物品作業手冊說明</w:t>
            </w:r>
          </w:p>
          <w:p w14:paraId="599B518A" w14:textId="77777777" w:rsidR="006A5886" w:rsidRPr="00707B3E" w:rsidRDefault="006A5886" w:rsidP="00707B3E">
            <w:pPr>
              <w:pStyle w:val="a5"/>
              <w:numPr>
                <w:ilvl w:val="0"/>
                <w:numId w:val="24"/>
              </w:numPr>
              <w:spacing w:line="240" w:lineRule="exact"/>
              <w:ind w:leftChars="0"/>
              <w:rPr>
                <w:rFonts w:ascii="標楷體" w:eastAsia="標楷體" w:hAnsi="標楷體"/>
                <w:sz w:val="24"/>
                <w:szCs w:val="24"/>
              </w:rPr>
            </w:pPr>
            <w:r w:rsidRPr="00707B3E">
              <w:rPr>
                <w:rFonts w:ascii="標楷體" w:eastAsia="標楷體" w:hAnsi="標楷體" w:cs="新細明體" w:hint="eastAsia"/>
                <w:sz w:val="24"/>
                <w:szCs w:val="24"/>
              </w:rPr>
              <w:t>危險物品物流名詞解釋</w:t>
            </w:r>
          </w:p>
          <w:p w14:paraId="36940B4D" w14:textId="77777777" w:rsidR="006A5886" w:rsidRPr="00707B3E" w:rsidRDefault="006A5886" w:rsidP="00707B3E">
            <w:pPr>
              <w:pStyle w:val="a5"/>
              <w:numPr>
                <w:ilvl w:val="0"/>
                <w:numId w:val="24"/>
              </w:numPr>
              <w:spacing w:line="240" w:lineRule="exact"/>
              <w:ind w:leftChars="0"/>
              <w:rPr>
                <w:rFonts w:ascii="標楷體" w:eastAsia="標楷體" w:hAnsi="標楷體"/>
                <w:sz w:val="24"/>
                <w:szCs w:val="24"/>
              </w:rPr>
            </w:pPr>
            <w:r w:rsidRPr="00707B3E">
              <w:rPr>
                <w:rFonts w:ascii="標楷體" w:eastAsia="標楷體" w:hAnsi="標楷體" w:cs="新細明體" w:hint="eastAsia"/>
                <w:sz w:val="24"/>
                <w:szCs w:val="24"/>
              </w:rPr>
              <w:t>危險貨物的運輸包裝及包裝物規定</w:t>
            </w:r>
          </w:p>
          <w:p w14:paraId="68826B0D" w14:textId="77777777" w:rsidR="006A5886" w:rsidRPr="00707B3E" w:rsidRDefault="006A5886" w:rsidP="00707B3E">
            <w:pPr>
              <w:pStyle w:val="a5"/>
              <w:numPr>
                <w:ilvl w:val="0"/>
                <w:numId w:val="24"/>
              </w:numPr>
              <w:spacing w:line="240" w:lineRule="exact"/>
              <w:ind w:leftChars="0"/>
              <w:rPr>
                <w:rFonts w:ascii="標楷體" w:eastAsia="標楷體" w:hAnsi="標楷體"/>
                <w:sz w:val="24"/>
                <w:szCs w:val="24"/>
              </w:rPr>
            </w:pPr>
            <w:r w:rsidRPr="00707B3E">
              <w:rPr>
                <w:rFonts w:ascii="標楷體" w:eastAsia="標楷體" w:hAnsi="標楷體" w:cs="新細明體" w:hint="eastAsia"/>
                <w:sz w:val="24"/>
                <w:szCs w:val="24"/>
              </w:rPr>
              <w:t>危險物之標記、標示與標牌</w:t>
            </w:r>
          </w:p>
          <w:p w14:paraId="6E51C902" w14:textId="77777777" w:rsidR="006A5886" w:rsidRPr="00707B3E" w:rsidRDefault="006A5886" w:rsidP="00707B3E">
            <w:pPr>
              <w:pStyle w:val="a5"/>
              <w:numPr>
                <w:ilvl w:val="0"/>
                <w:numId w:val="24"/>
              </w:numPr>
              <w:spacing w:line="240" w:lineRule="exact"/>
              <w:ind w:leftChars="0"/>
              <w:rPr>
                <w:rFonts w:ascii="標楷體" w:eastAsia="標楷體" w:hAnsi="標楷體"/>
                <w:sz w:val="24"/>
                <w:szCs w:val="24"/>
              </w:rPr>
            </w:pPr>
            <w:proofErr w:type="gramStart"/>
            <w:r w:rsidRPr="00707B3E">
              <w:rPr>
                <w:rFonts w:ascii="標楷體" w:eastAsia="標楷體" w:hAnsi="標楷體" w:cs="新細明體" w:hint="eastAsia"/>
                <w:sz w:val="24"/>
                <w:szCs w:val="24"/>
              </w:rPr>
              <w:t>積載與</w:t>
            </w:r>
            <w:proofErr w:type="gramEnd"/>
            <w:r w:rsidRPr="00707B3E">
              <w:rPr>
                <w:rFonts w:ascii="標楷體" w:eastAsia="標楷體" w:hAnsi="標楷體" w:cs="新細明體" w:hint="eastAsia"/>
                <w:sz w:val="24"/>
                <w:szCs w:val="24"/>
              </w:rPr>
              <w:t>隔離介紹</w:t>
            </w:r>
          </w:p>
          <w:p w14:paraId="52993229" w14:textId="77777777" w:rsidR="006A5886" w:rsidRPr="00707B3E" w:rsidRDefault="006A5886" w:rsidP="00707B3E">
            <w:pPr>
              <w:pStyle w:val="a5"/>
              <w:numPr>
                <w:ilvl w:val="0"/>
                <w:numId w:val="24"/>
              </w:numPr>
              <w:spacing w:line="240" w:lineRule="exact"/>
              <w:ind w:leftChars="0"/>
              <w:rPr>
                <w:rFonts w:ascii="標楷體" w:eastAsia="標楷體" w:hAnsi="標楷體"/>
                <w:sz w:val="24"/>
                <w:szCs w:val="24"/>
              </w:rPr>
            </w:pPr>
            <w:r w:rsidRPr="00707B3E">
              <w:rPr>
                <w:rFonts w:ascii="標楷體" w:eastAsia="標楷體" w:hAnsi="標楷體" w:cs="新細明體" w:hint="eastAsia"/>
                <w:sz w:val="24"/>
                <w:szCs w:val="24"/>
              </w:rPr>
              <w:t>化學品全球調和制度</w:t>
            </w:r>
            <w:r w:rsidRPr="00707B3E">
              <w:rPr>
                <w:rFonts w:ascii="標楷體" w:eastAsia="標楷體" w:hAnsi="標楷體"/>
                <w:sz w:val="24"/>
                <w:szCs w:val="24"/>
              </w:rPr>
              <w:t>(GHS)</w:t>
            </w:r>
            <w:r w:rsidRPr="00707B3E">
              <w:rPr>
                <w:rFonts w:ascii="標楷體" w:eastAsia="標楷體" w:hAnsi="標楷體" w:cs="新細明體" w:hint="eastAsia"/>
                <w:sz w:val="24"/>
                <w:szCs w:val="24"/>
              </w:rPr>
              <w:t>標籤概述</w:t>
            </w:r>
          </w:p>
          <w:p w14:paraId="5A26200A" w14:textId="77777777" w:rsidR="006A5886" w:rsidRPr="00707B3E" w:rsidRDefault="006A5886" w:rsidP="00707B3E">
            <w:pPr>
              <w:pStyle w:val="a5"/>
              <w:numPr>
                <w:ilvl w:val="0"/>
                <w:numId w:val="24"/>
              </w:numPr>
              <w:spacing w:line="240" w:lineRule="exact"/>
              <w:ind w:leftChars="0"/>
              <w:rPr>
                <w:rFonts w:ascii="標楷體" w:eastAsia="標楷體" w:hAnsi="標楷體"/>
                <w:sz w:val="24"/>
                <w:szCs w:val="24"/>
              </w:rPr>
            </w:pPr>
            <w:r w:rsidRPr="00707B3E">
              <w:rPr>
                <w:rFonts w:ascii="標楷體" w:eastAsia="標楷體" w:hAnsi="標楷體" w:cs="新細明體" w:hint="eastAsia"/>
                <w:sz w:val="24"/>
                <w:szCs w:val="24"/>
              </w:rPr>
              <w:t>安全資料表</w:t>
            </w:r>
          </w:p>
          <w:p w14:paraId="03A814F9" w14:textId="77777777" w:rsidR="006A5886" w:rsidRPr="00707B3E" w:rsidRDefault="006A5886" w:rsidP="00707B3E">
            <w:pPr>
              <w:pStyle w:val="a5"/>
              <w:numPr>
                <w:ilvl w:val="0"/>
                <w:numId w:val="24"/>
              </w:numPr>
              <w:spacing w:line="240" w:lineRule="exact"/>
              <w:ind w:leftChars="0"/>
              <w:rPr>
                <w:rFonts w:ascii="標楷體" w:eastAsia="標楷體" w:hAnsi="標楷體"/>
                <w:sz w:val="24"/>
                <w:szCs w:val="24"/>
              </w:rPr>
            </w:pPr>
            <w:r w:rsidRPr="00707B3E">
              <w:rPr>
                <w:rFonts w:ascii="標楷體" w:eastAsia="標楷體" w:hAnsi="標楷體" w:cs="新細明體" w:hint="eastAsia"/>
                <w:sz w:val="24"/>
                <w:szCs w:val="24"/>
              </w:rPr>
              <w:t>運輸九大類危害標示介紹</w:t>
            </w:r>
          </w:p>
          <w:p w14:paraId="6239592A" w14:textId="77777777" w:rsidR="006A5886" w:rsidRPr="00707B3E" w:rsidRDefault="006A5886" w:rsidP="00707B3E">
            <w:pPr>
              <w:pStyle w:val="a5"/>
              <w:numPr>
                <w:ilvl w:val="0"/>
                <w:numId w:val="24"/>
              </w:numPr>
              <w:spacing w:line="240" w:lineRule="exact"/>
              <w:ind w:leftChars="0"/>
              <w:rPr>
                <w:rFonts w:ascii="標楷體" w:eastAsia="標楷體" w:hAnsi="標楷體"/>
                <w:sz w:val="24"/>
                <w:szCs w:val="24"/>
              </w:rPr>
            </w:pPr>
            <w:r w:rsidRPr="00707B3E">
              <w:rPr>
                <w:rFonts w:ascii="標楷體" w:eastAsia="標楷體" w:hAnsi="標楷體" w:cs="新細明體" w:hint="eastAsia"/>
                <w:sz w:val="24"/>
                <w:szCs w:val="24"/>
              </w:rPr>
              <w:t>應變資訊查詢運用</w:t>
            </w:r>
          </w:p>
          <w:p w14:paraId="4D1E8FC0" w14:textId="77777777" w:rsidR="006A5886" w:rsidRPr="00707B3E" w:rsidRDefault="006A5886" w:rsidP="00707B3E">
            <w:pPr>
              <w:pStyle w:val="a5"/>
              <w:numPr>
                <w:ilvl w:val="0"/>
                <w:numId w:val="24"/>
              </w:numPr>
              <w:spacing w:line="240" w:lineRule="exact"/>
              <w:ind w:leftChars="0"/>
              <w:rPr>
                <w:rFonts w:ascii="標楷體" w:eastAsia="標楷體" w:hAnsi="標楷體"/>
                <w:sz w:val="24"/>
                <w:szCs w:val="24"/>
              </w:rPr>
            </w:pPr>
            <w:r w:rsidRPr="00707B3E">
              <w:rPr>
                <w:rFonts w:ascii="標楷體" w:eastAsia="標楷體" w:hAnsi="標楷體" w:cs="新細明體" w:hint="eastAsia"/>
                <w:sz w:val="24"/>
                <w:szCs w:val="24"/>
              </w:rPr>
              <w:t>危險物品儲運安全基準</w:t>
            </w:r>
          </w:p>
          <w:p w14:paraId="287D9D61" w14:textId="77777777" w:rsidR="006A5886" w:rsidRPr="00707B3E" w:rsidRDefault="006A5886" w:rsidP="00707B3E">
            <w:pPr>
              <w:pStyle w:val="a5"/>
              <w:numPr>
                <w:ilvl w:val="0"/>
                <w:numId w:val="24"/>
              </w:numPr>
              <w:spacing w:line="240" w:lineRule="exact"/>
              <w:ind w:leftChars="0"/>
              <w:rPr>
                <w:rFonts w:ascii="標楷體" w:eastAsia="標楷體" w:hAnsi="標楷體"/>
                <w:sz w:val="24"/>
                <w:szCs w:val="24"/>
              </w:rPr>
            </w:pPr>
            <w:r w:rsidRPr="00707B3E">
              <w:rPr>
                <w:rFonts w:ascii="標楷體" w:eastAsia="標楷體" w:hAnsi="標楷體" w:cs="新細明體" w:hint="eastAsia"/>
                <w:sz w:val="24"/>
                <w:szCs w:val="24"/>
              </w:rPr>
              <w:t>消防安全設備之維護管理及操作要領</w:t>
            </w:r>
          </w:p>
          <w:p w14:paraId="760B69E7" w14:textId="77777777" w:rsidR="006A5886" w:rsidRPr="00707B3E" w:rsidRDefault="006A5886" w:rsidP="00707B3E">
            <w:pPr>
              <w:pStyle w:val="a5"/>
              <w:numPr>
                <w:ilvl w:val="0"/>
                <w:numId w:val="24"/>
              </w:numPr>
              <w:spacing w:line="240" w:lineRule="exact"/>
              <w:ind w:leftChars="0"/>
              <w:rPr>
                <w:rFonts w:ascii="標楷體" w:eastAsia="標楷體" w:hAnsi="標楷體"/>
                <w:sz w:val="24"/>
                <w:szCs w:val="24"/>
              </w:rPr>
            </w:pPr>
            <w:r w:rsidRPr="00707B3E">
              <w:rPr>
                <w:rFonts w:ascii="標楷體" w:eastAsia="標楷體" w:hAnsi="標楷體" w:cs="新細明體" w:hint="eastAsia"/>
                <w:sz w:val="24"/>
                <w:szCs w:val="24"/>
              </w:rPr>
              <w:t>擬定危險物品洩漏緊急應變策略</w:t>
            </w:r>
          </w:p>
          <w:p w14:paraId="1BFD4E15" w14:textId="77777777" w:rsidR="009D7E5D" w:rsidRPr="009D7E5D" w:rsidRDefault="006A5886" w:rsidP="009D7E5D">
            <w:pPr>
              <w:pStyle w:val="a5"/>
              <w:numPr>
                <w:ilvl w:val="0"/>
                <w:numId w:val="24"/>
              </w:numPr>
              <w:spacing w:line="240" w:lineRule="exact"/>
              <w:ind w:leftChars="0"/>
              <w:rPr>
                <w:rFonts w:ascii="標楷體" w:eastAsia="標楷體" w:hAnsi="標楷體"/>
                <w:sz w:val="24"/>
                <w:szCs w:val="24"/>
              </w:rPr>
            </w:pPr>
            <w:r w:rsidRPr="00707B3E">
              <w:rPr>
                <w:rFonts w:ascii="標楷體" w:eastAsia="標楷體" w:hAnsi="標楷體" w:cs="新細明體" w:hint="eastAsia"/>
                <w:sz w:val="24"/>
                <w:szCs w:val="24"/>
              </w:rPr>
              <w:t>事故通報程序</w:t>
            </w:r>
          </w:p>
          <w:p w14:paraId="7BC12D52" w14:textId="098A5C23" w:rsidR="00E40A0E" w:rsidRPr="009D7E5D" w:rsidRDefault="006A5886" w:rsidP="009D7E5D">
            <w:pPr>
              <w:pStyle w:val="a5"/>
              <w:numPr>
                <w:ilvl w:val="0"/>
                <w:numId w:val="24"/>
              </w:numPr>
              <w:spacing w:line="240" w:lineRule="exact"/>
              <w:ind w:leftChars="0"/>
              <w:rPr>
                <w:rFonts w:ascii="標楷體" w:eastAsia="標楷體" w:hAnsi="標楷體"/>
                <w:sz w:val="24"/>
                <w:szCs w:val="24"/>
              </w:rPr>
            </w:pPr>
            <w:r w:rsidRPr="009D7E5D">
              <w:rPr>
                <w:rFonts w:ascii="標楷體" w:eastAsia="標楷體" w:hAnsi="標楷體" w:cs="新細明體" w:hint="eastAsia"/>
                <w:sz w:val="24"/>
                <w:szCs w:val="24"/>
              </w:rPr>
              <w:t>個人防護設備及</w:t>
            </w:r>
            <w:proofErr w:type="gramStart"/>
            <w:r w:rsidRPr="009D7E5D">
              <w:rPr>
                <w:rFonts w:ascii="標楷體" w:eastAsia="標楷體" w:hAnsi="標楷體" w:cs="新細明體" w:hint="eastAsia"/>
                <w:sz w:val="24"/>
                <w:szCs w:val="24"/>
              </w:rPr>
              <w:t>偵</w:t>
            </w:r>
            <w:proofErr w:type="gramEnd"/>
            <w:r w:rsidRPr="009D7E5D">
              <w:rPr>
                <w:rFonts w:ascii="標楷體" w:eastAsia="標楷體" w:hAnsi="標楷體" w:cs="新細明體" w:hint="eastAsia"/>
                <w:sz w:val="24"/>
                <w:szCs w:val="24"/>
              </w:rPr>
              <w:t>檢儀器介紹</w:t>
            </w:r>
          </w:p>
        </w:tc>
        <w:tc>
          <w:tcPr>
            <w:tcW w:w="992" w:type="dxa"/>
            <w:vAlign w:val="center"/>
          </w:tcPr>
          <w:p w14:paraId="34C1087D" w14:textId="77777777" w:rsidR="00E40A0E" w:rsidRDefault="000B4010" w:rsidP="006A5886">
            <w:pPr>
              <w:jc w:val="center"/>
              <w:rPr>
                <w:rFonts w:ascii="標楷體" w:eastAsia="標楷體" w:hAnsi="標楷體" w:cs="新細明體"/>
                <w:sz w:val="24"/>
                <w:szCs w:val="24"/>
              </w:rPr>
            </w:pPr>
            <w:r w:rsidRPr="006A5886">
              <w:rPr>
                <w:rFonts w:ascii="標楷體" w:eastAsia="標楷體" w:hAnsi="標楷體" w:cs="新細明體" w:hint="eastAsia"/>
                <w:sz w:val="24"/>
                <w:szCs w:val="24"/>
              </w:rPr>
              <w:t>選擇題</w:t>
            </w:r>
          </w:p>
          <w:p w14:paraId="59904564" w14:textId="735284CB" w:rsidR="00B93EAF" w:rsidRPr="00A31817" w:rsidRDefault="00B93EAF" w:rsidP="00A31817">
            <w:pPr>
              <w:jc w:val="center"/>
              <w:rPr>
                <w:rFonts w:ascii="標楷體" w:eastAsia="標楷體" w:hAnsi="標楷體" w:cs="新細明體"/>
                <w:sz w:val="24"/>
                <w:szCs w:val="24"/>
              </w:rPr>
            </w:pPr>
            <w:r>
              <w:rPr>
                <w:rFonts w:ascii="標楷體" w:eastAsia="標楷體" w:hAnsi="標楷體" w:cs="新細明體" w:hint="eastAsia"/>
                <w:sz w:val="24"/>
                <w:szCs w:val="24"/>
              </w:rPr>
              <w:t>是非題</w:t>
            </w:r>
          </w:p>
        </w:tc>
        <w:tc>
          <w:tcPr>
            <w:tcW w:w="1134" w:type="dxa"/>
            <w:vAlign w:val="center"/>
          </w:tcPr>
          <w:p w14:paraId="3CF4AADC" w14:textId="7C1FE1DF" w:rsidR="00E40A0E" w:rsidRPr="006A5886" w:rsidRDefault="009622DA" w:rsidP="006A5886">
            <w:pPr>
              <w:jc w:val="center"/>
              <w:rPr>
                <w:rFonts w:ascii="標楷體" w:eastAsia="標楷體" w:hAnsi="標楷體"/>
                <w:sz w:val="24"/>
                <w:szCs w:val="24"/>
              </w:rPr>
            </w:pPr>
            <w:r>
              <w:rPr>
                <w:rFonts w:ascii="標楷體" w:eastAsia="標楷體" w:hAnsi="標楷體" w:hint="eastAsia"/>
                <w:sz w:val="24"/>
                <w:szCs w:val="24"/>
              </w:rPr>
              <w:t>6</w:t>
            </w:r>
            <w:r w:rsidR="00E40A0E" w:rsidRPr="006A5886">
              <w:rPr>
                <w:rFonts w:ascii="標楷體" w:eastAsia="標楷體" w:hAnsi="標楷體"/>
                <w:sz w:val="24"/>
                <w:szCs w:val="24"/>
              </w:rPr>
              <w:t>0</w:t>
            </w:r>
            <w:r w:rsidR="00E40A0E" w:rsidRPr="006A5886">
              <w:rPr>
                <w:rFonts w:ascii="標楷體" w:eastAsia="標楷體" w:hAnsi="標楷體" w:cs="新細明體" w:hint="eastAsia"/>
                <w:sz w:val="24"/>
                <w:szCs w:val="24"/>
              </w:rPr>
              <w:t>分鐘</w:t>
            </w:r>
          </w:p>
        </w:tc>
      </w:tr>
      <w:tr w:rsidR="00707B3E" w:rsidRPr="006A5886" w14:paraId="2575499E" w14:textId="77777777" w:rsidTr="006A5886">
        <w:tc>
          <w:tcPr>
            <w:tcW w:w="992" w:type="dxa"/>
            <w:vAlign w:val="center"/>
          </w:tcPr>
          <w:p w14:paraId="0E1B801A" w14:textId="1D24A53C" w:rsidR="00707B3E" w:rsidRPr="006A5886" w:rsidRDefault="00707B3E" w:rsidP="00707B3E">
            <w:pPr>
              <w:jc w:val="center"/>
              <w:rPr>
                <w:rFonts w:ascii="標楷體" w:eastAsia="標楷體" w:hAnsi="標楷體"/>
                <w:sz w:val="32"/>
                <w:szCs w:val="32"/>
              </w:rPr>
            </w:pPr>
            <w:r w:rsidRPr="006A5886">
              <w:rPr>
                <w:rFonts w:ascii="標楷體" w:eastAsia="標楷體" w:hAnsi="標楷體" w:cs="新細明體" w:hint="eastAsia"/>
                <w:sz w:val="32"/>
                <w:szCs w:val="32"/>
              </w:rPr>
              <w:t>乙級危險物品專責人員</w:t>
            </w:r>
          </w:p>
        </w:tc>
        <w:tc>
          <w:tcPr>
            <w:tcW w:w="993" w:type="dxa"/>
            <w:vAlign w:val="center"/>
          </w:tcPr>
          <w:p w14:paraId="500E0FA1" w14:textId="62E91011" w:rsidR="00707B3E" w:rsidRPr="006A5886" w:rsidRDefault="00707B3E" w:rsidP="00707B3E">
            <w:pPr>
              <w:jc w:val="center"/>
              <w:rPr>
                <w:rFonts w:ascii="標楷體" w:eastAsia="標楷體" w:hAnsi="標楷體"/>
                <w:sz w:val="32"/>
                <w:szCs w:val="32"/>
              </w:rPr>
            </w:pPr>
            <w:r w:rsidRPr="006A5886">
              <w:rPr>
                <w:rFonts w:ascii="標楷體" w:eastAsia="標楷體" w:hAnsi="標楷體" w:cs="新細明體" w:hint="eastAsia"/>
                <w:sz w:val="32"/>
                <w:szCs w:val="32"/>
              </w:rPr>
              <w:t>學科測驗</w:t>
            </w:r>
          </w:p>
        </w:tc>
        <w:tc>
          <w:tcPr>
            <w:tcW w:w="5386" w:type="dxa"/>
          </w:tcPr>
          <w:p w14:paraId="5BBA7D0A" w14:textId="77777777" w:rsidR="00707B3E" w:rsidRPr="00707B3E" w:rsidRDefault="00707B3E" w:rsidP="00707B3E">
            <w:pPr>
              <w:pStyle w:val="a5"/>
              <w:numPr>
                <w:ilvl w:val="0"/>
                <w:numId w:val="25"/>
              </w:numPr>
              <w:spacing w:line="240" w:lineRule="exact"/>
              <w:ind w:leftChars="0"/>
              <w:rPr>
                <w:rFonts w:ascii="標楷體" w:eastAsia="標楷體" w:hAnsi="標楷體" w:cs="新細明體"/>
                <w:sz w:val="24"/>
                <w:szCs w:val="24"/>
              </w:rPr>
            </w:pPr>
            <w:r w:rsidRPr="00707B3E">
              <w:rPr>
                <w:rFonts w:ascii="標楷體" w:eastAsia="標楷體" w:hAnsi="標楷體" w:cs="新細明體" w:hint="eastAsia"/>
                <w:sz w:val="24"/>
                <w:szCs w:val="24"/>
              </w:rPr>
              <w:t>國際公約及我國規範概述</w:t>
            </w:r>
          </w:p>
          <w:p w14:paraId="1C5BDCB3" w14:textId="77777777" w:rsidR="00707B3E" w:rsidRPr="00707B3E" w:rsidRDefault="00707B3E" w:rsidP="00707B3E">
            <w:pPr>
              <w:pStyle w:val="a5"/>
              <w:numPr>
                <w:ilvl w:val="0"/>
                <w:numId w:val="25"/>
              </w:numPr>
              <w:spacing w:line="240" w:lineRule="exact"/>
              <w:ind w:leftChars="0"/>
              <w:rPr>
                <w:rFonts w:ascii="標楷體" w:eastAsia="標楷體" w:hAnsi="標楷體" w:cs="新細明體"/>
                <w:sz w:val="24"/>
                <w:szCs w:val="24"/>
              </w:rPr>
            </w:pPr>
            <w:r w:rsidRPr="00707B3E">
              <w:rPr>
                <w:rFonts w:ascii="標楷體" w:eastAsia="標楷體" w:hAnsi="標楷體" w:cs="新細明體" w:hint="eastAsia"/>
                <w:sz w:val="24"/>
                <w:szCs w:val="24"/>
              </w:rPr>
              <w:t>港區危險物品作業手冊說明</w:t>
            </w:r>
          </w:p>
          <w:p w14:paraId="0B2E805E" w14:textId="77777777" w:rsidR="00707B3E" w:rsidRPr="00707B3E" w:rsidRDefault="00707B3E" w:rsidP="00707B3E">
            <w:pPr>
              <w:pStyle w:val="a5"/>
              <w:numPr>
                <w:ilvl w:val="0"/>
                <w:numId w:val="25"/>
              </w:numPr>
              <w:spacing w:line="240" w:lineRule="exact"/>
              <w:ind w:leftChars="0"/>
              <w:rPr>
                <w:rFonts w:ascii="標楷體" w:eastAsia="標楷體" w:hAnsi="標楷體" w:cs="新細明體"/>
                <w:sz w:val="24"/>
                <w:szCs w:val="24"/>
              </w:rPr>
            </w:pPr>
            <w:r w:rsidRPr="00707B3E">
              <w:rPr>
                <w:rFonts w:ascii="標楷體" w:eastAsia="標楷體" w:hAnsi="標楷體" w:cs="新細明體" w:hint="eastAsia"/>
                <w:sz w:val="24"/>
                <w:szCs w:val="24"/>
              </w:rPr>
              <w:t>危險物品物流名詞解釋</w:t>
            </w:r>
          </w:p>
          <w:p w14:paraId="11FF589D" w14:textId="77777777" w:rsidR="00707B3E" w:rsidRPr="00707B3E" w:rsidRDefault="00707B3E" w:rsidP="00707B3E">
            <w:pPr>
              <w:pStyle w:val="a5"/>
              <w:numPr>
                <w:ilvl w:val="0"/>
                <w:numId w:val="25"/>
              </w:numPr>
              <w:spacing w:line="240" w:lineRule="exact"/>
              <w:ind w:leftChars="0"/>
              <w:rPr>
                <w:rFonts w:ascii="標楷體" w:eastAsia="標楷體" w:hAnsi="標楷體" w:cs="新細明體"/>
                <w:sz w:val="24"/>
                <w:szCs w:val="24"/>
              </w:rPr>
            </w:pPr>
            <w:r w:rsidRPr="00707B3E">
              <w:rPr>
                <w:rFonts w:ascii="標楷體" w:eastAsia="標楷體" w:hAnsi="標楷體" w:cs="新細明體" w:hint="eastAsia"/>
                <w:sz w:val="24"/>
                <w:szCs w:val="24"/>
              </w:rPr>
              <w:t>危險貨物的運輸包裝及包裝物規定</w:t>
            </w:r>
          </w:p>
          <w:p w14:paraId="0BF736EF" w14:textId="77777777" w:rsidR="00707B3E" w:rsidRPr="00707B3E" w:rsidRDefault="00707B3E" w:rsidP="00707B3E">
            <w:pPr>
              <w:pStyle w:val="a5"/>
              <w:numPr>
                <w:ilvl w:val="0"/>
                <w:numId w:val="25"/>
              </w:numPr>
              <w:spacing w:line="240" w:lineRule="exact"/>
              <w:ind w:leftChars="0"/>
              <w:rPr>
                <w:rFonts w:ascii="標楷體" w:eastAsia="標楷體" w:hAnsi="標楷體" w:cs="新細明體"/>
                <w:sz w:val="24"/>
                <w:szCs w:val="24"/>
              </w:rPr>
            </w:pPr>
            <w:r w:rsidRPr="00707B3E">
              <w:rPr>
                <w:rFonts w:ascii="標楷體" w:eastAsia="標楷體" w:hAnsi="標楷體" w:cs="新細明體" w:hint="eastAsia"/>
                <w:sz w:val="24"/>
                <w:szCs w:val="24"/>
              </w:rPr>
              <w:t>危險物之標記、標示與標牌</w:t>
            </w:r>
          </w:p>
          <w:p w14:paraId="260335A2" w14:textId="77777777" w:rsidR="00707B3E" w:rsidRPr="00707B3E" w:rsidRDefault="00707B3E" w:rsidP="00707B3E">
            <w:pPr>
              <w:pStyle w:val="a5"/>
              <w:numPr>
                <w:ilvl w:val="0"/>
                <w:numId w:val="25"/>
              </w:numPr>
              <w:spacing w:line="240" w:lineRule="exact"/>
              <w:ind w:leftChars="0"/>
              <w:rPr>
                <w:rFonts w:ascii="標楷體" w:eastAsia="標楷體" w:hAnsi="標楷體" w:cs="新細明體"/>
                <w:sz w:val="24"/>
                <w:szCs w:val="24"/>
              </w:rPr>
            </w:pPr>
            <w:proofErr w:type="gramStart"/>
            <w:r w:rsidRPr="00707B3E">
              <w:rPr>
                <w:rFonts w:ascii="標楷體" w:eastAsia="標楷體" w:hAnsi="標楷體" w:cs="新細明體" w:hint="eastAsia"/>
                <w:sz w:val="24"/>
                <w:szCs w:val="24"/>
              </w:rPr>
              <w:t>積載與</w:t>
            </w:r>
            <w:proofErr w:type="gramEnd"/>
            <w:r w:rsidRPr="00707B3E">
              <w:rPr>
                <w:rFonts w:ascii="標楷體" w:eastAsia="標楷體" w:hAnsi="標楷體" w:cs="新細明體" w:hint="eastAsia"/>
                <w:sz w:val="24"/>
                <w:szCs w:val="24"/>
              </w:rPr>
              <w:t>隔離介紹</w:t>
            </w:r>
          </w:p>
          <w:p w14:paraId="642D5447" w14:textId="77777777" w:rsidR="00707B3E" w:rsidRPr="00707B3E" w:rsidRDefault="00707B3E" w:rsidP="00707B3E">
            <w:pPr>
              <w:pStyle w:val="a5"/>
              <w:numPr>
                <w:ilvl w:val="0"/>
                <w:numId w:val="25"/>
              </w:numPr>
              <w:spacing w:line="240" w:lineRule="exact"/>
              <w:ind w:leftChars="0"/>
              <w:rPr>
                <w:rFonts w:ascii="標楷體" w:eastAsia="標楷體" w:hAnsi="標楷體" w:cs="新細明體"/>
                <w:sz w:val="24"/>
                <w:szCs w:val="24"/>
              </w:rPr>
            </w:pPr>
            <w:r w:rsidRPr="00707B3E">
              <w:rPr>
                <w:rFonts w:ascii="標楷體" w:eastAsia="標楷體" w:hAnsi="標楷體" w:cs="新細明體" w:hint="eastAsia"/>
                <w:sz w:val="24"/>
                <w:szCs w:val="24"/>
              </w:rPr>
              <w:t>化學品全球調和制度</w:t>
            </w:r>
            <w:r w:rsidRPr="00707B3E">
              <w:rPr>
                <w:rFonts w:ascii="標楷體" w:eastAsia="標楷體" w:hAnsi="標楷體" w:cs="新細明體"/>
                <w:sz w:val="24"/>
                <w:szCs w:val="24"/>
              </w:rPr>
              <w:t>(GHS)</w:t>
            </w:r>
            <w:r w:rsidRPr="00707B3E">
              <w:rPr>
                <w:rFonts w:ascii="標楷體" w:eastAsia="標楷體" w:hAnsi="標楷體" w:cs="新細明體" w:hint="eastAsia"/>
                <w:sz w:val="24"/>
                <w:szCs w:val="24"/>
              </w:rPr>
              <w:t>標籤概述</w:t>
            </w:r>
          </w:p>
          <w:p w14:paraId="3A070C1F" w14:textId="77777777" w:rsidR="00707B3E" w:rsidRPr="00707B3E" w:rsidRDefault="00707B3E" w:rsidP="00707B3E">
            <w:pPr>
              <w:pStyle w:val="a5"/>
              <w:numPr>
                <w:ilvl w:val="0"/>
                <w:numId w:val="25"/>
              </w:numPr>
              <w:spacing w:line="240" w:lineRule="exact"/>
              <w:ind w:leftChars="0"/>
              <w:rPr>
                <w:rFonts w:ascii="標楷體" w:eastAsia="標楷體" w:hAnsi="標楷體" w:cs="新細明體"/>
                <w:sz w:val="24"/>
                <w:szCs w:val="24"/>
              </w:rPr>
            </w:pPr>
            <w:r w:rsidRPr="00707B3E">
              <w:rPr>
                <w:rFonts w:ascii="標楷體" w:eastAsia="標楷體" w:hAnsi="標楷體" w:cs="新細明體" w:hint="eastAsia"/>
                <w:sz w:val="24"/>
                <w:szCs w:val="24"/>
              </w:rPr>
              <w:t>安全資料表</w:t>
            </w:r>
          </w:p>
          <w:p w14:paraId="3B68E36B" w14:textId="77777777" w:rsidR="00707B3E" w:rsidRPr="00707B3E" w:rsidRDefault="00707B3E" w:rsidP="00707B3E">
            <w:pPr>
              <w:pStyle w:val="a5"/>
              <w:numPr>
                <w:ilvl w:val="0"/>
                <w:numId w:val="25"/>
              </w:numPr>
              <w:spacing w:line="240" w:lineRule="exact"/>
              <w:ind w:leftChars="0"/>
              <w:rPr>
                <w:rFonts w:ascii="標楷體" w:eastAsia="標楷體" w:hAnsi="標楷體" w:cs="新細明體"/>
                <w:sz w:val="24"/>
                <w:szCs w:val="24"/>
              </w:rPr>
            </w:pPr>
            <w:r w:rsidRPr="00707B3E">
              <w:rPr>
                <w:rFonts w:ascii="標楷體" w:eastAsia="標楷體" w:hAnsi="標楷體" w:cs="新細明體" w:hint="eastAsia"/>
                <w:sz w:val="24"/>
                <w:szCs w:val="24"/>
              </w:rPr>
              <w:t>運輸九大類危害標示介紹</w:t>
            </w:r>
          </w:p>
          <w:p w14:paraId="41E957C3" w14:textId="77777777" w:rsidR="00707B3E" w:rsidRPr="00707B3E" w:rsidRDefault="00707B3E" w:rsidP="00707B3E">
            <w:pPr>
              <w:pStyle w:val="a5"/>
              <w:numPr>
                <w:ilvl w:val="0"/>
                <w:numId w:val="25"/>
              </w:numPr>
              <w:spacing w:line="240" w:lineRule="exact"/>
              <w:ind w:leftChars="0"/>
              <w:rPr>
                <w:rFonts w:ascii="標楷體" w:eastAsia="標楷體" w:hAnsi="標楷體" w:cs="新細明體"/>
                <w:sz w:val="24"/>
                <w:szCs w:val="24"/>
              </w:rPr>
            </w:pPr>
            <w:r w:rsidRPr="00707B3E">
              <w:rPr>
                <w:rFonts w:ascii="標楷體" w:eastAsia="標楷體" w:hAnsi="標楷體" w:cs="新細明體" w:hint="eastAsia"/>
                <w:sz w:val="24"/>
                <w:szCs w:val="24"/>
              </w:rPr>
              <w:t>應變資訊查詢運用</w:t>
            </w:r>
          </w:p>
          <w:p w14:paraId="2FD8B027" w14:textId="77777777" w:rsidR="00707B3E" w:rsidRPr="00707B3E" w:rsidRDefault="00707B3E" w:rsidP="00707B3E">
            <w:pPr>
              <w:pStyle w:val="a5"/>
              <w:numPr>
                <w:ilvl w:val="0"/>
                <w:numId w:val="25"/>
              </w:numPr>
              <w:spacing w:line="240" w:lineRule="exact"/>
              <w:ind w:leftChars="0"/>
              <w:rPr>
                <w:rFonts w:ascii="標楷體" w:eastAsia="標楷體" w:hAnsi="標楷體" w:cs="新細明體"/>
                <w:sz w:val="24"/>
                <w:szCs w:val="24"/>
              </w:rPr>
            </w:pPr>
            <w:r w:rsidRPr="00707B3E">
              <w:rPr>
                <w:rFonts w:ascii="標楷體" w:eastAsia="標楷體" w:hAnsi="標楷體" w:cs="新細明體" w:hint="eastAsia"/>
                <w:sz w:val="24"/>
                <w:szCs w:val="24"/>
              </w:rPr>
              <w:t>危險物品儲運安全基準</w:t>
            </w:r>
          </w:p>
          <w:p w14:paraId="26EA999E" w14:textId="77777777" w:rsidR="00707B3E" w:rsidRPr="00707B3E" w:rsidRDefault="00707B3E" w:rsidP="00707B3E">
            <w:pPr>
              <w:pStyle w:val="a5"/>
              <w:numPr>
                <w:ilvl w:val="0"/>
                <w:numId w:val="25"/>
              </w:numPr>
              <w:spacing w:line="240" w:lineRule="exact"/>
              <w:ind w:leftChars="0"/>
              <w:rPr>
                <w:rFonts w:ascii="標楷體" w:eastAsia="標楷體" w:hAnsi="標楷體" w:cs="新細明體"/>
                <w:sz w:val="24"/>
                <w:szCs w:val="24"/>
              </w:rPr>
            </w:pPr>
            <w:r w:rsidRPr="00707B3E">
              <w:rPr>
                <w:rFonts w:ascii="標楷體" w:eastAsia="標楷體" w:hAnsi="標楷體" w:cs="新細明體" w:hint="eastAsia"/>
                <w:sz w:val="24"/>
                <w:szCs w:val="24"/>
              </w:rPr>
              <w:t>消防安全設備之維護管理及操作要領</w:t>
            </w:r>
          </w:p>
          <w:p w14:paraId="111406E3" w14:textId="77777777" w:rsidR="00707B3E" w:rsidRPr="00707B3E" w:rsidRDefault="00707B3E" w:rsidP="00707B3E">
            <w:pPr>
              <w:pStyle w:val="a5"/>
              <w:numPr>
                <w:ilvl w:val="0"/>
                <w:numId w:val="25"/>
              </w:numPr>
              <w:spacing w:line="240" w:lineRule="exact"/>
              <w:ind w:leftChars="0"/>
              <w:rPr>
                <w:rFonts w:ascii="標楷體" w:eastAsia="標楷體" w:hAnsi="標楷體" w:cs="新細明體"/>
                <w:sz w:val="24"/>
                <w:szCs w:val="24"/>
              </w:rPr>
            </w:pPr>
            <w:r w:rsidRPr="00707B3E">
              <w:rPr>
                <w:rFonts w:ascii="標楷體" w:eastAsia="標楷體" w:hAnsi="標楷體" w:cs="新細明體" w:hint="eastAsia"/>
                <w:sz w:val="24"/>
                <w:szCs w:val="24"/>
              </w:rPr>
              <w:t>擬定危險物品洩漏緊急應變策略</w:t>
            </w:r>
          </w:p>
          <w:p w14:paraId="467A7771" w14:textId="458391E0" w:rsidR="00707B3E" w:rsidRPr="009D7E5D" w:rsidRDefault="00707B3E" w:rsidP="009D7E5D">
            <w:pPr>
              <w:pStyle w:val="a5"/>
              <w:numPr>
                <w:ilvl w:val="0"/>
                <w:numId w:val="25"/>
              </w:numPr>
              <w:spacing w:line="240" w:lineRule="exact"/>
              <w:ind w:leftChars="0"/>
              <w:rPr>
                <w:rFonts w:ascii="標楷體" w:eastAsia="標楷體" w:hAnsi="標楷體" w:cs="新細明體"/>
                <w:sz w:val="24"/>
                <w:szCs w:val="24"/>
              </w:rPr>
            </w:pPr>
            <w:r w:rsidRPr="00707B3E">
              <w:rPr>
                <w:rFonts w:ascii="標楷體" w:eastAsia="標楷體" w:hAnsi="標楷體" w:cs="新細明體" w:hint="eastAsia"/>
                <w:sz w:val="24"/>
                <w:szCs w:val="24"/>
              </w:rPr>
              <w:t>事故通報程序</w:t>
            </w:r>
          </w:p>
        </w:tc>
        <w:tc>
          <w:tcPr>
            <w:tcW w:w="992" w:type="dxa"/>
            <w:vAlign w:val="center"/>
          </w:tcPr>
          <w:p w14:paraId="08221D56" w14:textId="77777777" w:rsidR="00B93EAF" w:rsidRDefault="00B93EAF" w:rsidP="00B93EAF">
            <w:pPr>
              <w:jc w:val="center"/>
              <w:rPr>
                <w:rFonts w:ascii="標楷體" w:eastAsia="標楷體" w:hAnsi="標楷體" w:cs="新細明體"/>
                <w:sz w:val="24"/>
                <w:szCs w:val="24"/>
              </w:rPr>
            </w:pPr>
            <w:r w:rsidRPr="006A5886">
              <w:rPr>
                <w:rFonts w:ascii="標楷體" w:eastAsia="標楷體" w:hAnsi="標楷體" w:cs="新細明體" w:hint="eastAsia"/>
                <w:sz w:val="24"/>
                <w:szCs w:val="24"/>
              </w:rPr>
              <w:t>選擇題</w:t>
            </w:r>
          </w:p>
          <w:p w14:paraId="63450FBA" w14:textId="5D36C7E2" w:rsidR="00707B3E" w:rsidRPr="00A31817" w:rsidRDefault="00B93EAF" w:rsidP="00A31817">
            <w:pPr>
              <w:jc w:val="center"/>
              <w:rPr>
                <w:rFonts w:ascii="標楷體" w:eastAsia="標楷體" w:hAnsi="標楷體" w:cs="新細明體"/>
                <w:sz w:val="24"/>
                <w:szCs w:val="24"/>
              </w:rPr>
            </w:pPr>
            <w:r>
              <w:rPr>
                <w:rFonts w:ascii="標楷體" w:eastAsia="標楷體" w:hAnsi="標楷體" w:cs="新細明體" w:hint="eastAsia"/>
                <w:sz w:val="24"/>
                <w:szCs w:val="24"/>
              </w:rPr>
              <w:t>是非題</w:t>
            </w:r>
          </w:p>
        </w:tc>
        <w:tc>
          <w:tcPr>
            <w:tcW w:w="1134" w:type="dxa"/>
            <w:vAlign w:val="center"/>
          </w:tcPr>
          <w:p w14:paraId="6B793F10" w14:textId="3BC1FA1C" w:rsidR="00707B3E" w:rsidRPr="006A5886" w:rsidRDefault="009622DA" w:rsidP="00707B3E">
            <w:pPr>
              <w:rPr>
                <w:rFonts w:ascii="標楷體" w:eastAsia="標楷體" w:hAnsi="標楷體"/>
              </w:rPr>
            </w:pPr>
            <w:r>
              <w:rPr>
                <w:rFonts w:ascii="標楷體" w:eastAsia="標楷體" w:hAnsi="標楷體" w:hint="eastAsia"/>
                <w:sz w:val="24"/>
                <w:szCs w:val="24"/>
              </w:rPr>
              <w:t>6</w:t>
            </w:r>
            <w:r w:rsidR="00707B3E" w:rsidRPr="006A5886">
              <w:rPr>
                <w:rFonts w:ascii="標楷體" w:eastAsia="標楷體" w:hAnsi="標楷體"/>
                <w:sz w:val="24"/>
                <w:szCs w:val="24"/>
              </w:rPr>
              <w:t>0</w:t>
            </w:r>
            <w:r w:rsidR="00707B3E" w:rsidRPr="006A5886">
              <w:rPr>
                <w:rFonts w:ascii="標楷體" w:eastAsia="標楷體" w:hAnsi="標楷體" w:cs="新細明體" w:hint="eastAsia"/>
                <w:sz w:val="24"/>
                <w:szCs w:val="24"/>
              </w:rPr>
              <w:t>分鐘</w:t>
            </w:r>
          </w:p>
        </w:tc>
      </w:tr>
    </w:tbl>
    <w:p w14:paraId="36ADBD1E" w14:textId="638017D6" w:rsidR="00BF34CE" w:rsidRDefault="00BF34CE" w:rsidP="00205577">
      <w:pPr>
        <w:spacing w:after="0" w:line="320" w:lineRule="exact"/>
        <w:rPr>
          <w:rFonts w:ascii="標楷體" w:eastAsia="標楷體" w:hAnsi="標楷體" w:cs="標楷體"/>
          <w:color w:val="000000" w:themeColor="text1"/>
          <w:sz w:val="28"/>
        </w:rPr>
      </w:pPr>
    </w:p>
    <w:p w14:paraId="441F684D" w14:textId="77777777" w:rsidR="009D7E5D" w:rsidRPr="00ED3FD4" w:rsidRDefault="009D7E5D" w:rsidP="00205577">
      <w:pPr>
        <w:spacing w:after="0" w:line="320" w:lineRule="exact"/>
        <w:rPr>
          <w:rFonts w:ascii="標楷體" w:eastAsia="標楷體" w:hAnsi="標楷體" w:cs="標楷體"/>
          <w:color w:val="000000" w:themeColor="text1"/>
          <w:sz w:val="28"/>
        </w:rPr>
      </w:pPr>
    </w:p>
    <w:p w14:paraId="0B4014E0" w14:textId="2F421C81" w:rsidR="00E47BD0" w:rsidRPr="00ED3FD4" w:rsidRDefault="00E47BD0" w:rsidP="00C01821">
      <w:pPr>
        <w:spacing w:after="0" w:line="500" w:lineRule="exact"/>
        <w:ind w:leftChars="320" w:left="990" w:rightChars="174" w:right="383" w:hangingChars="102" w:hanging="286"/>
        <w:rPr>
          <w:rFonts w:ascii="Times New Roman" w:eastAsia="標楷體" w:hAnsi="Times New Roman" w:cs="Times New Roman"/>
          <w:color w:val="000000" w:themeColor="text1"/>
          <w:sz w:val="28"/>
        </w:rPr>
      </w:pPr>
      <w:r w:rsidRPr="00ED3FD4">
        <w:rPr>
          <w:rFonts w:ascii="Times New Roman" w:eastAsia="標楷體" w:hAnsi="Times New Roman" w:cs="Times New Roman"/>
          <w:color w:val="000000" w:themeColor="text1"/>
          <w:sz w:val="28"/>
        </w:rPr>
        <w:lastRenderedPageBreak/>
        <w:t>2.</w:t>
      </w:r>
      <w:proofErr w:type="gramStart"/>
      <w:r w:rsidR="009D7E5D">
        <w:rPr>
          <w:rFonts w:ascii="Times New Roman" w:eastAsia="標楷體" w:hAnsi="Times New Roman" w:cs="Times New Roman" w:hint="eastAsia"/>
          <w:color w:val="000000" w:themeColor="text1"/>
          <w:sz w:val="28"/>
        </w:rPr>
        <w:t>複</w:t>
      </w:r>
      <w:proofErr w:type="gramEnd"/>
      <w:r w:rsidRPr="00ED3FD4">
        <w:rPr>
          <w:rFonts w:ascii="Times New Roman" w:eastAsia="標楷體" w:hAnsi="Times New Roman" w:cs="Times New Roman"/>
          <w:color w:val="000000" w:themeColor="text1"/>
          <w:sz w:val="28"/>
        </w:rPr>
        <w:t>訓</w:t>
      </w:r>
      <w:r w:rsidR="009D7E5D">
        <w:rPr>
          <w:rFonts w:ascii="Times New Roman" w:eastAsia="標楷體" w:hAnsi="Times New Roman" w:cs="Times New Roman" w:hint="eastAsia"/>
          <w:color w:val="000000" w:themeColor="text1"/>
          <w:sz w:val="28"/>
        </w:rPr>
        <w:t>(</w:t>
      </w:r>
      <w:r w:rsidR="009D7E5D">
        <w:rPr>
          <w:rFonts w:ascii="Times New Roman" w:eastAsia="標楷體" w:hAnsi="Times New Roman" w:cs="Times New Roman" w:hint="eastAsia"/>
          <w:color w:val="000000" w:themeColor="text1"/>
          <w:sz w:val="28"/>
        </w:rPr>
        <w:t>甲級及乙級</w:t>
      </w:r>
      <w:r w:rsidR="009D7E5D">
        <w:rPr>
          <w:rFonts w:ascii="Times New Roman" w:eastAsia="標楷體" w:hAnsi="Times New Roman" w:cs="Times New Roman" w:hint="eastAsia"/>
          <w:color w:val="000000" w:themeColor="text1"/>
          <w:sz w:val="28"/>
        </w:rPr>
        <w:t>)</w:t>
      </w:r>
    </w:p>
    <w:tbl>
      <w:tblPr>
        <w:tblStyle w:val="a7"/>
        <w:tblW w:w="9497" w:type="dxa"/>
        <w:tblInd w:w="137" w:type="dxa"/>
        <w:tblLook w:val="04A0" w:firstRow="1" w:lastRow="0" w:firstColumn="1" w:lastColumn="0" w:noHBand="0" w:noVBand="1"/>
      </w:tblPr>
      <w:tblGrid>
        <w:gridCol w:w="992"/>
        <w:gridCol w:w="993"/>
        <w:gridCol w:w="5386"/>
        <w:gridCol w:w="992"/>
        <w:gridCol w:w="1134"/>
      </w:tblGrid>
      <w:tr w:rsidR="009D7E5D" w:rsidRPr="006A5886" w14:paraId="47BE6162" w14:textId="77777777" w:rsidTr="00E6261B">
        <w:tc>
          <w:tcPr>
            <w:tcW w:w="992" w:type="dxa"/>
            <w:vAlign w:val="center"/>
          </w:tcPr>
          <w:p w14:paraId="6F43A5AE" w14:textId="77777777" w:rsidR="009D7E5D" w:rsidRPr="006A5886" w:rsidRDefault="009D7E5D" w:rsidP="00E6261B">
            <w:pPr>
              <w:spacing w:after="0"/>
              <w:jc w:val="center"/>
              <w:rPr>
                <w:rFonts w:ascii="標楷體" w:eastAsia="標楷體" w:hAnsi="標楷體"/>
                <w:sz w:val="28"/>
                <w:szCs w:val="28"/>
              </w:rPr>
            </w:pPr>
            <w:r w:rsidRPr="006A5886">
              <w:rPr>
                <w:rFonts w:ascii="標楷體" w:eastAsia="標楷體" w:hAnsi="標楷體" w:cs="新細明體" w:hint="eastAsia"/>
                <w:sz w:val="28"/>
                <w:szCs w:val="28"/>
              </w:rPr>
              <w:t>課程種類</w:t>
            </w:r>
          </w:p>
        </w:tc>
        <w:tc>
          <w:tcPr>
            <w:tcW w:w="993" w:type="dxa"/>
            <w:vAlign w:val="center"/>
          </w:tcPr>
          <w:p w14:paraId="1137EE50" w14:textId="77777777" w:rsidR="009D7E5D" w:rsidRPr="006A5886" w:rsidRDefault="009D7E5D" w:rsidP="00E6261B">
            <w:pPr>
              <w:spacing w:after="0"/>
              <w:jc w:val="center"/>
              <w:rPr>
                <w:rFonts w:ascii="標楷體" w:eastAsia="標楷體" w:hAnsi="標楷體"/>
                <w:sz w:val="28"/>
                <w:szCs w:val="28"/>
              </w:rPr>
            </w:pPr>
            <w:r w:rsidRPr="006A5886">
              <w:rPr>
                <w:rFonts w:ascii="標楷體" w:eastAsia="標楷體" w:hAnsi="標楷體" w:cs="新細明體" w:hint="eastAsia"/>
                <w:sz w:val="28"/>
                <w:szCs w:val="28"/>
              </w:rPr>
              <w:t>測驗科目</w:t>
            </w:r>
          </w:p>
        </w:tc>
        <w:tc>
          <w:tcPr>
            <w:tcW w:w="5386" w:type="dxa"/>
            <w:vAlign w:val="center"/>
          </w:tcPr>
          <w:p w14:paraId="29BE2E55" w14:textId="77777777" w:rsidR="009D7E5D" w:rsidRPr="006A5886" w:rsidRDefault="009D7E5D" w:rsidP="00E6261B">
            <w:pPr>
              <w:spacing w:after="0"/>
              <w:jc w:val="center"/>
              <w:rPr>
                <w:rFonts w:ascii="標楷體" w:eastAsia="標楷體" w:hAnsi="標楷體"/>
                <w:sz w:val="28"/>
                <w:szCs w:val="28"/>
              </w:rPr>
            </w:pPr>
            <w:r w:rsidRPr="006A5886">
              <w:rPr>
                <w:rFonts w:ascii="標楷體" w:eastAsia="標楷體" w:hAnsi="標楷體" w:cs="新細明體" w:hint="eastAsia"/>
                <w:sz w:val="28"/>
                <w:szCs w:val="28"/>
              </w:rPr>
              <w:t>涵蓋訓練課程名稱</w:t>
            </w:r>
          </w:p>
        </w:tc>
        <w:tc>
          <w:tcPr>
            <w:tcW w:w="992" w:type="dxa"/>
            <w:vAlign w:val="center"/>
          </w:tcPr>
          <w:p w14:paraId="0004405C" w14:textId="77777777" w:rsidR="009D7E5D" w:rsidRPr="006A5886" w:rsidRDefault="009D7E5D" w:rsidP="00E6261B">
            <w:pPr>
              <w:spacing w:after="0"/>
              <w:jc w:val="center"/>
              <w:rPr>
                <w:rFonts w:ascii="標楷體" w:eastAsia="標楷體" w:hAnsi="標楷體"/>
                <w:sz w:val="28"/>
                <w:szCs w:val="28"/>
              </w:rPr>
            </w:pPr>
            <w:r w:rsidRPr="006A5886">
              <w:rPr>
                <w:rFonts w:ascii="標楷體" w:eastAsia="標楷體" w:hAnsi="標楷體" w:cs="新細明體" w:hint="eastAsia"/>
                <w:sz w:val="28"/>
                <w:szCs w:val="28"/>
              </w:rPr>
              <w:t>題型</w:t>
            </w:r>
          </w:p>
        </w:tc>
        <w:tc>
          <w:tcPr>
            <w:tcW w:w="1134" w:type="dxa"/>
            <w:vAlign w:val="center"/>
          </w:tcPr>
          <w:p w14:paraId="3E25B5DB" w14:textId="77777777" w:rsidR="009D7E5D" w:rsidRPr="006A5886" w:rsidRDefault="009D7E5D" w:rsidP="00E6261B">
            <w:pPr>
              <w:spacing w:after="0"/>
              <w:jc w:val="center"/>
              <w:rPr>
                <w:rFonts w:ascii="標楷體" w:eastAsia="標楷體" w:hAnsi="標楷體"/>
                <w:sz w:val="28"/>
                <w:szCs w:val="28"/>
              </w:rPr>
            </w:pPr>
            <w:r w:rsidRPr="006A5886">
              <w:rPr>
                <w:rFonts w:ascii="標楷體" w:eastAsia="標楷體" w:hAnsi="標楷體" w:cs="新細明體" w:hint="eastAsia"/>
                <w:sz w:val="28"/>
                <w:szCs w:val="28"/>
              </w:rPr>
              <w:t>測驗時間</w:t>
            </w:r>
          </w:p>
        </w:tc>
      </w:tr>
      <w:tr w:rsidR="009D7E5D" w:rsidRPr="006A5886" w14:paraId="4C51621F" w14:textId="77777777" w:rsidTr="00E6261B">
        <w:tc>
          <w:tcPr>
            <w:tcW w:w="992" w:type="dxa"/>
            <w:vAlign w:val="center"/>
          </w:tcPr>
          <w:p w14:paraId="6DAAD799" w14:textId="77777777" w:rsidR="009D7E5D" w:rsidRPr="006A5886" w:rsidRDefault="009D7E5D" w:rsidP="00E6261B">
            <w:pPr>
              <w:jc w:val="center"/>
              <w:rPr>
                <w:rFonts w:ascii="標楷體" w:eastAsia="標楷體" w:hAnsi="標楷體"/>
                <w:sz w:val="32"/>
                <w:szCs w:val="32"/>
              </w:rPr>
            </w:pPr>
            <w:r w:rsidRPr="006A5886">
              <w:rPr>
                <w:rFonts w:ascii="標楷體" w:eastAsia="標楷體" w:hAnsi="標楷體" w:cs="新細明體" w:hint="eastAsia"/>
                <w:sz w:val="32"/>
                <w:szCs w:val="32"/>
              </w:rPr>
              <w:t>甲級危險物品專責人員</w:t>
            </w:r>
          </w:p>
        </w:tc>
        <w:tc>
          <w:tcPr>
            <w:tcW w:w="993" w:type="dxa"/>
            <w:vAlign w:val="center"/>
          </w:tcPr>
          <w:p w14:paraId="4E1DF11B" w14:textId="77777777" w:rsidR="009D7E5D" w:rsidRPr="006A5886" w:rsidRDefault="009D7E5D" w:rsidP="00E6261B">
            <w:pPr>
              <w:jc w:val="center"/>
              <w:rPr>
                <w:rFonts w:ascii="標楷體" w:eastAsia="標楷體" w:hAnsi="標楷體"/>
                <w:sz w:val="32"/>
                <w:szCs w:val="32"/>
              </w:rPr>
            </w:pPr>
            <w:r w:rsidRPr="006A5886">
              <w:rPr>
                <w:rFonts w:ascii="標楷體" w:eastAsia="標楷體" w:hAnsi="標楷體" w:cs="新細明體" w:hint="eastAsia"/>
                <w:sz w:val="32"/>
                <w:szCs w:val="32"/>
              </w:rPr>
              <w:t>學科測驗</w:t>
            </w:r>
          </w:p>
        </w:tc>
        <w:tc>
          <w:tcPr>
            <w:tcW w:w="5386" w:type="dxa"/>
          </w:tcPr>
          <w:p w14:paraId="7A00718D" w14:textId="77777777" w:rsidR="009D7E5D" w:rsidRPr="009D7E5D" w:rsidRDefault="009D7E5D" w:rsidP="009D7E5D">
            <w:pPr>
              <w:pStyle w:val="a5"/>
              <w:numPr>
                <w:ilvl w:val="0"/>
                <w:numId w:val="26"/>
              </w:numPr>
              <w:spacing w:line="240" w:lineRule="exact"/>
              <w:ind w:leftChars="0"/>
              <w:rPr>
                <w:rFonts w:ascii="標楷體" w:eastAsia="標楷體" w:hAnsi="標楷體" w:cs="新細明體"/>
                <w:sz w:val="24"/>
                <w:szCs w:val="24"/>
              </w:rPr>
            </w:pPr>
            <w:r w:rsidRPr="009D7E5D">
              <w:rPr>
                <w:rFonts w:ascii="標楷體" w:eastAsia="標楷體" w:hAnsi="標楷體" w:cs="新細明體" w:hint="eastAsia"/>
                <w:sz w:val="24"/>
                <w:szCs w:val="24"/>
              </w:rPr>
              <w:t>危險物品物流名詞解釋</w:t>
            </w:r>
          </w:p>
          <w:p w14:paraId="7E1133BE" w14:textId="77777777" w:rsidR="009D7E5D" w:rsidRPr="009D7E5D" w:rsidRDefault="009D7E5D" w:rsidP="009D7E5D">
            <w:pPr>
              <w:pStyle w:val="a5"/>
              <w:numPr>
                <w:ilvl w:val="0"/>
                <w:numId w:val="26"/>
              </w:numPr>
              <w:spacing w:line="240" w:lineRule="exact"/>
              <w:ind w:leftChars="0"/>
              <w:rPr>
                <w:rFonts w:ascii="標楷體" w:eastAsia="標楷體" w:hAnsi="標楷體" w:cs="新細明體"/>
                <w:sz w:val="24"/>
                <w:szCs w:val="24"/>
              </w:rPr>
            </w:pPr>
            <w:r w:rsidRPr="009D7E5D">
              <w:rPr>
                <w:rFonts w:ascii="標楷體" w:eastAsia="標楷體" w:hAnsi="標楷體" w:cs="新細明體" w:hint="eastAsia"/>
                <w:sz w:val="24"/>
                <w:szCs w:val="24"/>
              </w:rPr>
              <w:t>危險貨物的運輸包裝及包裝物規定</w:t>
            </w:r>
          </w:p>
          <w:p w14:paraId="74FAF43C" w14:textId="77777777" w:rsidR="009D7E5D" w:rsidRPr="009D7E5D" w:rsidRDefault="009D7E5D" w:rsidP="009D7E5D">
            <w:pPr>
              <w:pStyle w:val="a5"/>
              <w:numPr>
                <w:ilvl w:val="0"/>
                <w:numId w:val="26"/>
              </w:numPr>
              <w:spacing w:line="240" w:lineRule="exact"/>
              <w:ind w:leftChars="0"/>
              <w:rPr>
                <w:rFonts w:ascii="標楷體" w:eastAsia="標楷體" w:hAnsi="標楷體" w:cs="新細明體"/>
                <w:sz w:val="24"/>
                <w:szCs w:val="24"/>
              </w:rPr>
            </w:pPr>
            <w:r w:rsidRPr="009D7E5D">
              <w:rPr>
                <w:rFonts w:ascii="標楷體" w:eastAsia="標楷體" w:hAnsi="標楷體" w:cs="新細明體" w:hint="eastAsia"/>
                <w:sz w:val="24"/>
                <w:szCs w:val="24"/>
              </w:rPr>
              <w:t>危險物之標記、標示與標牌</w:t>
            </w:r>
          </w:p>
          <w:p w14:paraId="5A789782" w14:textId="77777777" w:rsidR="009D7E5D" w:rsidRPr="009D7E5D" w:rsidRDefault="009D7E5D" w:rsidP="009D7E5D">
            <w:pPr>
              <w:pStyle w:val="a5"/>
              <w:numPr>
                <w:ilvl w:val="0"/>
                <w:numId w:val="26"/>
              </w:numPr>
              <w:spacing w:line="240" w:lineRule="exact"/>
              <w:ind w:leftChars="0"/>
              <w:rPr>
                <w:rFonts w:ascii="標楷體" w:eastAsia="標楷體" w:hAnsi="標楷體" w:cs="新細明體"/>
                <w:sz w:val="24"/>
                <w:szCs w:val="24"/>
              </w:rPr>
            </w:pPr>
            <w:proofErr w:type="gramStart"/>
            <w:r w:rsidRPr="009D7E5D">
              <w:rPr>
                <w:rFonts w:ascii="標楷體" w:eastAsia="標楷體" w:hAnsi="標楷體" w:cs="新細明體" w:hint="eastAsia"/>
                <w:sz w:val="24"/>
                <w:szCs w:val="24"/>
              </w:rPr>
              <w:t>積載與</w:t>
            </w:r>
            <w:proofErr w:type="gramEnd"/>
            <w:r w:rsidRPr="009D7E5D">
              <w:rPr>
                <w:rFonts w:ascii="標楷體" w:eastAsia="標楷體" w:hAnsi="標楷體" w:cs="新細明體" w:hint="eastAsia"/>
                <w:sz w:val="24"/>
                <w:szCs w:val="24"/>
              </w:rPr>
              <w:t>隔離介紹</w:t>
            </w:r>
          </w:p>
          <w:p w14:paraId="5F593DDA" w14:textId="77777777" w:rsidR="009D7E5D" w:rsidRPr="009D7E5D" w:rsidRDefault="009D7E5D" w:rsidP="009D7E5D">
            <w:pPr>
              <w:pStyle w:val="a5"/>
              <w:numPr>
                <w:ilvl w:val="0"/>
                <w:numId w:val="26"/>
              </w:numPr>
              <w:spacing w:line="240" w:lineRule="exact"/>
              <w:ind w:leftChars="0"/>
              <w:rPr>
                <w:rFonts w:ascii="標楷體" w:eastAsia="標楷體" w:hAnsi="標楷體" w:cs="新細明體"/>
                <w:sz w:val="24"/>
                <w:szCs w:val="24"/>
              </w:rPr>
            </w:pPr>
            <w:r w:rsidRPr="009D7E5D">
              <w:rPr>
                <w:rFonts w:ascii="標楷體" w:eastAsia="標楷體" w:hAnsi="標楷體" w:cs="新細明體" w:hint="eastAsia"/>
                <w:sz w:val="24"/>
                <w:szCs w:val="24"/>
              </w:rPr>
              <w:t>危險物品相關危害標示介紹</w:t>
            </w:r>
          </w:p>
          <w:p w14:paraId="7DA6B60C" w14:textId="77777777" w:rsidR="009D7E5D" w:rsidRPr="009D7E5D" w:rsidRDefault="009D7E5D" w:rsidP="009D7E5D">
            <w:pPr>
              <w:pStyle w:val="a5"/>
              <w:numPr>
                <w:ilvl w:val="0"/>
                <w:numId w:val="26"/>
              </w:numPr>
              <w:spacing w:line="240" w:lineRule="exact"/>
              <w:ind w:leftChars="0"/>
              <w:rPr>
                <w:rFonts w:ascii="標楷體" w:eastAsia="標楷體" w:hAnsi="標楷體" w:cs="新細明體"/>
                <w:sz w:val="24"/>
                <w:szCs w:val="24"/>
              </w:rPr>
            </w:pPr>
            <w:r w:rsidRPr="009D7E5D">
              <w:rPr>
                <w:rFonts w:ascii="標楷體" w:eastAsia="標楷體" w:hAnsi="標楷體" w:cs="新細明體" w:hint="eastAsia"/>
                <w:sz w:val="24"/>
                <w:szCs w:val="24"/>
              </w:rPr>
              <w:t>應變資訊查詢運用</w:t>
            </w:r>
          </w:p>
          <w:p w14:paraId="7FA2F31A" w14:textId="77777777" w:rsidR="009D7E5D" w:rsidRPr="009D7E5D" w:rsidRDefault="009D7E5D" w:rsidP="009D7E5D">
            <w:pPr>
              <w:pStyle w:val="a5"/>
              <w:numPr>
                <w:ilvl w:val="0"/>
                <w:numId w:val="26"/>
              </w:numPr>
              <w:spacing w:line="240" w:lineRule="exact"/>
              <w:ind w:leftChars="0"/>
              <w:rPr>
                <w:rFonts w:ascii="標楷體" w:eastAsia="標楷體" w:hAnsi="標楷體" w:cs="新細明體"/>
                <w:sz w:val="24"/>
                <w:szCs w:val="24"/>
              </w:rPr>
            </w:pPr>
            <w:r w:rsidRPr="009D7E5D">
              <w:rPr>
                <w:rFonts w:ascii="標楷體" w:eastAsia="標楷體" w:hAnsi="標楷體" w:cs="新細明體" w:hint="eastAsia"/>
                <w:sz w:val="24"/>
                <w:szCs w:val="24"/>
              </w:rPr>
              <w:t>危險物品儲運安全基準</w:t>
            </w:r>
          </w:p>
          <w:p w14:paraId="29551951" w14:textId="77777777" w:rsidR="009D7E5D" w:rsidRPr="009D7E5D" w:rsidRDefault="009D7E5D" w:rsidP="009D7E5D">
            <w:pPr>
              <w:pStyle w:val="a5"/>
              <w:numPr>
                <w:ilvl w:val="0"/>
                <w:numId w:val="26"/>
              </w:numPr>
              <w:spacing w:line="240" w:lineRule="exact"/>
              <w:ind w:leftChars="0"/>
              <w:rPr>
                <w:rFonts w:ascii="標楷體" w:eastAsia="標楷體" w:hAnsi="標楷體" w:cs="新細明體"/>
                <w:sz w:val="24"/>
                <w:szCs w:val="24"/>
              </w:rPr>
            </w:pPr>
            <w:r w:rsidRPr="009D7E5D">
              <w:rPr>
                <w:rFonts w:ascii="標楷體" w:eastAsia="標楷體" w:hAnsi="標楷體" w:cs="新細明體" w:hint="eastAsia"/>
                <w:sz w:val="24"/>
                <w:szCs w:val="24"/>
              </w:rPr>
              <w:t>擬定危險物品洩漏緊急應變策略</w:t>
            </w:r>
          </w:p>
          <w:p w14:paraId="40B90F6B" w14:textId="77777777" w:rsidR="009D7E5D" w:rsidRPr="009D7E5D" w:rsidRDefault="009D7E5D" w:rsidP="009D7E5D">
            <w:pPr>
              <w:pStyle w:val="a5"/>
              <w:numPr>
                <w:ilvl w:val="0"/>
                <w:numId w:val="26"/>
              </w:numPr>
              <w:spacing w:line="240" w:lineRule="exact"/>
              <w:ind w:leftChars="0"/>
              <w:rPr>
                <w:rFonts w:ascii="標楷體" w:eastAsia="標楷體" w:hAnsi="標楷體" w:cs="新細明體"/>
                <w:sz w:val="24"/>
                <w:szCs w:val="24"/>
              </w:rPr>
            </w:pPr>
            <w:r w:rsidRPr="009D7E5D">
              <w:rPr>
                <w:rFonts w:ascii="標楷體" w:eastAsia="標楷體" w:hAnsi="標楷體" w:cs="新細明體" w:hint="eastAsia"/>
                <w:sz w:val="24"/>
                <w:szCs w:val="24"/>
              </w:rPr>
              <w:t>事故通報程序</w:t>
            </w:r>
          </w:p>
          <w:p w14:paraId="15D60A93" w14:textId="1691514B" w:rsidR="009D7E5D" w:rsidRPr="009D7E5D" w:rsidRDefault="009D7E5D" w:rsidP="009D7E5D">
            <w:pPr>
              <w:pStyle w:val="a5"/>
              <w:numPr>
                <w:ilvl w:val="0"/>
                <w:numId w:val="26"/>
              </w:numPr>
              <w:spacing w:line="240" w:lineRule="exact"/>
              <w:ind w:leftChars="0"/>
              <w:rPr>
                <w:rFonts w:ascii="標楷體" w:eastAsia="標楷體" w:hAnsi="標楷體"/>
                <w:sz w:val="24"/>
                <w:szCs w:val="24"/>
              </w:rPr>
            </w:pPr>
            <w:r w:rsidRPr="009D7E5D">
              <w:rPr>
                <w:rFonts w:ascii="標楷體" w:eastAsia="標楷體" w:hAnsi="標楷體" w:cs="新細明體" w:hint="eastAsia"/>
                <w:sz w:val="24"/>
                <w:szCs w:val="24"/>
              </w:rPr>
              <w:t>個人防護設備及</w:t>
            </w:r>
            <w:proofErr w:type="gramStart"/>
            <w:r w:rsidRPr="009D7E5D">
              <w:rPr>
                <w:rFonts w:ascii="標楷體" w:eastAsia="標楷體" w:hAnsi="標楷體" w:cs="新細明體" w:hint="eastAsia"/>
                <w:sz w:val="24"/>
                <w:szCs w:val="24"/>
              </w:rPr>
              <w:t>偵</w:t>
            </w:r>
            <w:proofErr w:type="gramEnd"/>
            <w:r w:rsidRPr="009D7E5D">
              <w:rPr>
                <w:rFonts w:ascii="標楷體" w:eastAsia="標楷體" w:hAnsi="標楷體" w:cs="新細明體" w:hint="eastAsia"/>
                <w:sz w:val="24"/>
                <w:szCs w:val="24"/>
              </w:rPr>
              <w:t>檢儀器介紹</w:t>
            </w:r>
          </w:p>
        </w:tc>
        <w:tc>
          <w:tcPr>
            <w:tcW w:w="992" w:type="dxa"/>
            <w:vAlign w:val="center"/>
          </w:tcPr>
          <w:p w14:paraId="6D2BCD6B" w14:textId="77777777" w:rsidR="00B93EAF" w:rsidRDefault="00B93EAF" w:rsidP="00B93EAF">
            <w:pPr>
              <w:jc w:val="center"/>
              <w:rPr>
                <w:rFonts w:ascii="標楷體" w:eastAsia="標楷體" w:hAnsi="標楷體" w:cs="新細明體"/>
                <w:sz w:val="24"/>
                <w:szCs w:val="24"/>
              </w:rPr>
            </w:pPr>
            <w:r w:rsidRPr="006A5886">
              <w:rPr>
                <w:rFonts w:ascii="標楷體" w:eastAsia="標楷體" w:hAnsi="標楷體" w:cs="新細明體" w:hint="eastAsia"/>
                <w:sz w:val="24"/>
                <w:szCs w:val="24"/>
              </w:rPr>
              <w:t>選擇題</w:t>
            </w:r>
          </w:p>
          <w:p w14:paraId="4F606C3D" w14:textId="0E7A2692" w:rsidR="009D7E5D" w:rsidRPr="00A31817" w:rsidRDefault="00B93EAF" w:rsidP="00A31817">
            <w:pPr>
              <w:jc w:val="center"/>
              <w:rPr>
                <w:rFonts w:ascii="標楷體" w:eastAsia="標楷體" w:hAnsi="標楷體" w:cs="新細明體"/>
                <w:sz w:val="24"/>
                <w:szCs w:val="24"/>
              </w:rPr>
            </w:pPr>
            <w:r>
              <w:rPr>
                <w:rFonts w:ascii="標楷體" w:eastAsia="標楷體" w:hAnsi="標楷體" w:cs="新細明體" w:hint="eastAsia"/>
                <w:sz w:val="24"/>
                <w:szCs w:val="24"/>
              </w:rPr>
              <w:t>是非題</w:t>
            </w:r>
          </w:p>
        </w:tc>
        <w:tc>
          <w:tcPr>
            <w:tcW w:w="1134" w:type="dxa"/>
            <w:vAlign w:val="center"/>
          </w:tcPr>
          <w:p w14:paraId="41253AE6" w14:textId="77777777" w:rsidR="009D7E5D" w:rsidRPr="006A5886" w:rsidRDefault="009D7E5D" w:rsidP="00E6261B">
            <w:pPr>
              <w:jc w:val="center"/>
              <w:rPr>
                <w:rFonts w:ascii="標楷體" w:eastAsia="標楷體" w:hAnsi="標楷體"/>
                <w:sz w:val="24"/>
                <w:szCs w:val="24"/>
              </w:rPr>
            </w:pPr>
            <w:r>
              <w:rPr>
                <w:rFonts w:ascii="標楷體" w:eastAsia="標楷體" w:hAnsi="標楷體" w:hint="eastAsia"/>
                <w:sz w:val="24"/>
                <w:szCs w:val="24"/>
              </w:rPr>
              <w:t>6</w:t>
            </w:r>
            <w:r w:rsidRPr="006A5886">
              <w:rPr>
                <w:rFonts w:ascii="標楷體" w:eastAsia="標楷體" w:hAnsi="標楷體"/>
                <w:sz w:val="24"/>
                <w:szCs w:val="24"/>
              </w:rPr>
              <w:t>0</w:t>
            </w:r>
            <w:r w:rsidRPr="006A5886">
              <w:rPr>
                <w:rFonts w:ascii="標楷體" w:eastAsia="標楷體" w:hAnsi="標楷體" w:cs="新細明體" w:hint="eastAsia"/>
                <w:sz w:val="24"/>
                <w:szCs w:val="24"/>
              </w:rPr>
              <w:t>分鐘</w:t>
            </w:r>
          </w:p>
        </w:tc>
      </w:tr>
      <w:tr w:rsidR="009D7E5D" w:rsidRPr="006A5886" w14:paraId="34943560" w14:textId="77777777" w:rsidTr="00E6261B">
        <w:tc>
          <w:tcPr>
            <w:tcW w:w="992" w:type="dxa"/>
            <w:vAlign w:val="center"/>
          </w:tcPr>
          <w:p w14:paraId="692E0D8F" w14:textId="77777777" w:rsidR="009D7E5D" w:rsidRPr="006A5886" w:rsidRDefault="009D7E5D" w:rsidP="00E6261B">
            <w:pPr>
              <w:jc w:val="center"/>
              <w:rPr>
                <w:rFonts w:ascii="標楷體" w:eastAsia="標楷體" w:hAnsi="標楷體"/>
                <w:sz w:val="32"/>
                <w:szCs w:val="32"/>
              </w:rPr>
            </w:pPr>
            <w:r w:rsidRPr="006A5886">
              <w:rPr>
                <w:rFonts w:ascii="標楷體" w:eastAsia="標楷體" w:hAnsi="標楷體" w:cs="新細明體" w:hint="eastAsia"/>
                <w:sz w:val="32"/>
                <w:szCs w:val="32"/>
              </w:rPr>
              <w:t>乙級危險物品專責人員</w:t>
            </w:r>
          </w:p>
        </w:tc>
        <w:tc>
          <w:tcPr>
            <w:tcW w:w="993" w:type="dxa"/>
            <w:vAlign w:val="center"/>
          </w:tcPr>
          <w:p w14:paraId="26CB2009" w14:textId="77777777" w:rsidR="009D7E5D" w:rsidRPr="006A5886" w:rsidRDefault="009D7E5D" w:rsidP="00E6261B">
            <w:pPr>
              <w:jc w:val="center"/>
              <w:rPr>
                <w:rFonts w:ascii="標楷體" w:eastAsia="標楷體" w:hAnsi="標楷體"/>
                <w:sz w:val="32"/>
                <w:szCs w:val="32"/>
              </w:rPr>
            </w:pPr>
            <w:r w:rsidRPr="006A5886">
              <w:rPr>
                <w:rFonts w:ascii="標楷體" w:eastAsia="標楷體" w:hAnsi="標楷體" w:cs="新細明體" w:hint="eastAsia"/>
                <w:sz w:val="32"/>
                <w:szCs w:val="32"/>
              </w:rPr>
              <w:t>學科測驗</w:t>
            </w:r>
          </w:p>
        </w:tc>
        <w:tc>
          <w:tcPr>
            <w:tcW w:w="5386" w:type="dxa"/>
          </w:tcPr>
          <w:p w14:paraId="0589E142" w14:textId="77777777" w:rsidR="009D7E5D" w:rsidRPr="009D7E5D" w:rsidRDefault="009D7E5D" w:rsidP="009D7E5D">
            <w:pPr>
              <w:pStyle w:val="a5"/>
              <w:numPr>
                <w:ilvl w:val="0"/>
                <w:numId w:val="27"/>
              </w:numPr>
              <w:spacing w:line="240" w:lineRule="exact"/>
              <w:ind w:leftChars="0"/>
              <w:rPr>
                <w:rFonts w:ascii="標楷體" w:eastAsia="標楷體" w:hAnsi="標楷體" w:cs="新細明體"/>
                <w:sz w:val="24"/>
                <w:szCs w:val="24"/>
              </w:rPr>
            </w:pPr>
            <w:r w:rsidRPr="009D7E5D">
              <w:rPr>
                <w:rFonts w:ascii="標楷體" w:eastAsia="標楷體" w:hAnsi="標楷體" w:cs="新細明體" w:hint="eastAsia"/>
                <w:sz w:val="24"/>
                <w:szCs w:val="24"/>
              </w:rPr>
              <w:t>危險物品物流名詞解釋</w:t>
            </w:r>
          </w:p>
          <w:p w14:paraId="15934F96" w14:textId="77777777" w:rsidR="009D7E5D" w:rsidRPr="009D7E5D" w:rsidRDefault="009D7E5D" w:rsidP="009D7E5D">
            <w:pPr>
              <w:pStyle w:val="a5"/>
              <w:numPr>
                <w:ilvl w:val="0"/>
                <w:numId w:val="27"/>
              </w:numPr>
              <w:spacing w:line="240" w:lineRule="exact"/>
              <w:ind w:leftChars="0"/>
              <w:rPr>
                <w:rFonts w:ascii="標楷體" w:eastAsia="標楷體" w:hAnsi="標楷體" w:cs="新細明體"/>
                <w:sz w:val="24"/>
                <w:szCs w:val="24"/>
              </w:rPr>
            </w:pPr>
            <w:r w:rsidRPr="009D7E5D">
              <w:rPr>
                <w:rFonts w:ascii="標楷體" w:eastAsia="標楷體" w:hAnsi="標楷體" w:cs="新細明體" w:hint="eastAsia"/>
                <w:sz w:val="24"/>
                <w:szCs w:val="24"/>
              </w:rPr>
              <w:t>危險貨物的運輸包裝及包裝物規定</w:t>
            </w:r>
          </w:p>
          <w:p w14:paraId="4F60E038" w14:textId="77777777" w:rsidR="009D7E5D" w:rsidRPr="009D7E5D" w:rsidRDefault="009D7E5D" w:rsidP="009D7E5D">
            <w:pPr>
              <w:pStyle w:val="a5"/>
              <w:numPr>
                <w:ilvl w:val="0"/>
                <w:numId w:val="27"/>
              </w:numPr>
              <w:spacing w:line="240" w:lineRule="exact"/>
              <w:ind w:leftChars="0"/>
              <w:rPr>
                <w:rFonts w:ascii="標楷體" w:eastAsia="標楷體" w:hAnsi="標楷體" w:cs="新細明體"/>
                <w:sz w:val="24"/>
                <w:szCs w:val="24"/>
              </w:rPr>
            </w:pPr>
            <w:r w:rsidRPr="009D7E5D">
              <w:rPr>
                <w:rFonts w:ascii="標楷體" w:eastAsia="標楷體" w:hAnsi="標楷體" w:cs="新細明體" w:hint="eastAsia"/>
                <w:sz w:val="24"/>
                <w:szCs w:val="24"/>
              </w:rPr>
              <w:t>危險物之標記、標示與標牌</w:t>
            </w:r>
          </w:p>
          <w:p w14:paraId="52869D0F" w14:textId="77777777" w:rsidR="009D7E5D" w:rsidRPr="009D7E5D" w:rsidRDefault="009D7E5D" w:rsidP="009D7E5D">
            <w:pPr>
              <w:pStyle w:val="a5"/>
              <w:numPr>
                <w:ilvl w:val="0"/>
                <w:numId w:val="27"/>
              </w:numPr>
              <w:spacing w:line="240" w:lineRule="exact"/>
              <w:ind w:leftChars="0"/>
              <w:rPr>
                <w:rFonts w:ascii="標楷體" w:eastAsia="標楷體" w:hAnsi="標楷體" w:cs="新細明體"/>
                <w:sz w:val="24"/>
                <w:szCs w:val="24"/>
              </w:rPr>
            </w:pPr>
            <w:proofErr w:type="gramStart"/>
            <w:r w:rsidRPr="009D7E5D">
              <w:rPr>
                <w:rFonts w:ascii="標楷體" w:eastAsia="標楷體" w:hAnsi="標楷體" w:cs="新細明體" w:hint="eastAsia"/>
                <w:sz w:val="24"/>
                <w:szCs w:val="24"/>
              </w:rPr>
              <w:t>積載與</w:t>
            </w:r>
            <w:proofErr w:type="gramEnd"/>
            <w:r w:rsidRPr="009D7E5D">
              <w:rPr>
                <w:rFonts w:ascii="標楷體" w:eastAsia="標楷體" w:hAnsi="標楷體" w:cs="新細明體" w:hint="eastAsia"/>
                <w:sz w:val="24"/>
                <w:szCs w:val="24"/>
              </w:rPr>
              <w:t>隔離介紹</w:t>
            </w:r>
          </w:p>
          <w:p w14:paraId="114424B0" w14:textId="77777777" w:rsidR="009D7E5D" w:rsidRPr="009D7E5D" w:rsidRDefault="009D7E5D" w:rsidP="009D7E5D">
            <w:pPr>
              <w:pStyle w:val="a5"/>
              <w:numPr>
                <w:ilvl w:val="0"/>
                <w:numId w:val="27"/>
              </w:numPr>
              <w:spacing w:line="240" w:lineRule="exact"/>
              <w:ind w:leftChars="0"/>
              <w:rPr>
                <w:rFonts w:ascii="標楷體" w:eastAsia="標楷體" w:hAnsi="標楷體" w:cs="新細明體"/>
                <w:sz w:val="24"/>
                <w:szCs w:val="24"/>
              </w:rPr>
            </w:pPr>
            <w:r w:rsidRPr="009D7E5D">
              <w:rPr>
                <w:rFonts w:ascii="標楷體" w:eastAsia="標楷體" w:hAnsi="標楷體" w:cs="新細明體" w:hint="eastAsia"/>
                <w:sz w:val="24"/>
                <w:szCs w:val="24"/>
              </w:rPr>
              <w:t>危險物品相關危害標示介紹</w:t>
            </w:r>
          </w:p>
          <w:p w14:paraId="7E403E6A" w14:textId="77777777" w:rsidR="009D7E5D" w:rsidRPr="009D7E5D" w:rsidRDefault="009D7E5D" w:rsidP="009D7E5D">
            <w:pPr>
              <w:pStyle w:val="a5"/>
              <w:numPr>
                <w:ilvl w:val="0"/>
                <w:numId w:val="27"/>
              </w:numPr>
              <w:spacing w:line="240" w:lineRule="exact"/>
              <w:ind w:leftChars="0"/>
              <w:rPr>
                <w:rFonts w:ascii="標楷體" w:eastAsia="標楷體" w:hAnsi="標楷體" w:cs="新細明體"/>
                <w:sz w:val="24"/>
                <w:szCs w:val="24"/>
              </w:rPr>
            </w:pPr>
            <w:r w:rsidRPr="009D7E5D">
              <w:rPr>
                <w:rFonts w:ascii="標楷體" w:eastAsia="標楷體" w:hAnsi="標楷體" w:cs="新細明體" w:hint="eastAsia"/>
                <w:sz w:val="24"/>
                <w:szCs w:val="24"/>
              </w:rPr>
              <w:t>應變資訊查詢運用</w:t>
            </w:r>
          </w:p>
          <w:p w14:paraId="7DC3F9BE" w14:textId="01A7577B" w:rsidR="009D7E5D" w:rsidRPr="009D7E5D" w:rsidRDefault="009D7E5D" w:rsidP="009D7E5D">
            <w:pPr>
              <w:pStyle w:val="a5"/>
              <w:numPr>
                <w:ilvl w:val="0"/>
                <w:numId w:val="27"/>
              </w:numPr>
              <w:spacing w:line="240" w:lineRule="exact"/>
              <w:ind w:leftChars="0"/>
              <w:rPr>
                <w:rFonts w:ascii="標楷體" w:eastAsia="標楷體" w:hAnsi="標楷體" w:cs="新細明體"/>
                <w:sz w:val="24"/>
                <w:szCs w:val="24"/>
              </w:rPr>
            </w:pPr>
            <w:r w:rsidRPr="009D7E5D">
              <w:rPr>
                <w:rFonts w:ascii="標楷體" w:eastAsia="標楷體" w:hAnsi="標楷體" w:cs="新細明體" w:hint="eastAsia"/>
                <w:sz w:val="24"/>
                <w:szCs w:val="24"/>
              </w:rPr>
              <w:t>危險物品儲運安全基準</w:t>
            </w:r>
          </w:p>
        </w:tc>
        <w:tc>
          <w:tcPr>
            <w:tcW w:w="992" w:type="dxa"/>
            <w:vAlign w:val="center"/>
          </w:tcPr>
          <w:p w14:paraId="6ADEEDB7" w14:textId="77777777" w:rsidR="00B93EAF" w:rsidRDefault="00B93EAF" w:rsidP="00B93EAF">
            <w:pPr>
              <w:jc w:val="center"/>
              <w:rPr>
                <w:rFonts w:ascii="標楷體" w:eastAsia="標楷體" w:hAnsi="標楷體" w:cs="新細明體"/>
                <w:sz w:val="24"/>
                <w:szCs w:val="24"/>
              </w:rPr>
            </w:pPr>
            <w:r w:rsidRPr="006A5886">
              <w:rPr>
                <w:rFonts w:ascii="標楷體" w:eastAsia="標楷體" w:hAnsi="標楷體" w:cs="新細明體" w:hint="eastAsia"/>
                <w:sz w:val="24"/>
                <w:szCs w:val="24"/>
              </w:rPr>
              <w:t>選擇題</w:t>
            </w:r>
          </w:p>
          <w:p w14:paraId="6250E3E2" w14:textId="3FAFD982" w:rsidR="009D7E5D" w:rsidRPr="00A31817" w:rsidRDefault="00B93EAF" w:rsidP="00A31817">
            <w:pPr>
              <w:jc w:val="center"/>
              <w:rPr>
                <w:rFonts w:ascii="標楷體" w:eastAsia="標楷體" w:hAnsi="標楷體" w:cs="新細明體"/>
                <w:sz w:val="24"/>
                <w:szCs w:val="24"/>
              </w:rPr>
            </w:pPr>
            <w:r>
              <w:rPr>
                <w:rFonts w:ascii="標楷體" w:eastAsia="標楷體" w:hAnsi="標楷體" w:cs="新細明體" w:hint="eastAsia"/>
                <w:sz w:val="24"/>
                <w:szCs w:val="24"/>
              </w:rPr>
              <w:t>是非題</w:t>
            </w:r>
          </w:p>
        </w:tc>
        <w:tc>
          <w:tcPr>
            <w:tcW w:w="1134" w:type="dxa"/>
            <w:vAlign w:val="center"/>
          </w:tcPr>
          <w:p w14:paraId="54434AAA" w14:textId="77777777" w:rsidR="009D7E5D" w:rsidRPr="006A5886" w:rsidRDefault="009D7E5D" w:rsidP="00E6261B">
            <w:pPr>
              <w:rPr>
                <w:rFonts w:ascii="標楷體" w:eastAsia="標楷體" w:hAnsi="標楷體"/>
              </w:rPr>
            </w:pPr>
            <w:r>
              <w:rPr>
                <w:rFonts w:ascii="標楷體" w:eastAsia="標楷體" w:hAnsi="標楷體" w:hint="eastAsia"/>
                <w:sz w:val="24"/>
                <w:szCs w:val="24"/>
              </w:rPr>
              <w:t>6</w:t>
            </w:r>
            <w:r w:rsidRPr="006A5886">
              <w:rPr>
                <w:rFonts w:ascii="標楷體" w:eastAsia="標楷體" w:hAnsi="標楷體"/>
                <w:sz w:val="24"/>
                <w:szCs w:val="24"/>
              </w:rPr>
              <w:t>0</w:t>
            </w:r>
            <w:r w:rsidRPr="006A5886">
              <w:rPr>
                <w:rFonts w:ascii="標楷體" w:eastAsia="標楷體" w:hAnsi="標楷體" w:cs="新細明體" w:hint="eastAsia"/>
                <w:sz w:val="24"/>
                <w:szCs w:val="24"/>
              </w:rPr>
              <w:t>分鐘</w:t>
            </w:r>
          </w:p>
        </w:tc>
      </w:tr>
    </w:tbl>
    <w:p w14:paraId="63C9BF10" w14:textId="77777777" w:rsidR="009D7E5D" w:rsidRDefault="009D7E5D" w:rsidP="009D7E5D">
      <w:pPr>
        <w:spacing w:after="100" w:line="500" w:lineRule="exact"/>
        <w:jc w:val="both"/>
        <w:rPr>
          <w:rFonts w:ascii="標楷體" w:eastAsia="標楷體" w:hAnsi="標楷體" w:cs="標楷體"/>
          <w:b/>
          <w:color w:val="000000" w:themeColor="text1"/>
          <w:sz w:val="28"/>
        </w:rPr>
      </w:pPr>
    </w:p>
    <w:p w14:paraId="024531E2" w14:textId="77777777" w:rsidR="009D7E5D" w:rsidRDefault="009D7E5D">
      <w:pPr>
        <w:spacing w:after="0" w:line="240" w:lineRule="auto"/>
        <w:rPr>
          <w:rFonts w:ascii="標楷體" w:eastAsia="標楷體" w:hAnsi="標楷體" w:cs="標楷體"/>
          <w:b/>
          <w:color w:val="000000" w:themeColor="text1"/>
          <w:sz w:val="28"/>
        </w:rPr>
      </w:pPr>
      <w:r>
        <w:rPr>
          <w:rFonts w:ascii="標楷體" w:eastAsia="標楷體" w:hAnsi="標楷體" w:cs="標楷體"/>
          <w:b/>
          <w:color w:val="000000" w:themeColor="text1"/>
          <w:sz w:val="28"/>
        </w:rPr>
        <w:br w:type="page"/>
      </w:r>
    </w:p>
    <w:p w14:paraId="0A8550A7" w14:textId="4DB3B575" w:rsidR="00E076E1" w:rsidRPr="00ED3FD4" w:rsidRDefault="002F4CFD" w:rsidP="00BA1221">
      <w:pPr>
        <w:numPr>
          <w:ilvl w:val="0"/>
          <w:numId w:val="1"/>
        </w:numPr>
        <w:spacing w:after="100" w:line="500" w:lineRule="exact"/>
        <w:ind w:left="709" w:hanging="709"/>
        <w:jc w:val="both"/>
        <w:rPr>
          <w:rFonts w:ascii="Times New Roman" w:eastAsia="標楷體" w:hAnsi="Times New Roman" w:cs="Times New Roman"/>
          <w:b/>
          <w:color w:val="000000" w:themeColor="text1"/>
          <w:sz w:val="28"/>
        </w:rPr>
      </w:pPr>
      <w:bookmarkStart w:id="1" w:name="_Hlk74305906"/>
      <w:r w:rsidRPr="00ED3FD4">
        <w:rPr>
          <w:rFonts w:ascii="標楷體" w:eastAsia="標楷體" w:hAnsi="標楷體" w:cs="標楷體"/>
          <w:b/>
          <w:color w:val="000000" w:themeColor="text1"/>
          <w:sz w:val="28"/>
        </w:rPr>
        <w:lastRenderedPageBreak/>
        <w:t>測</w:t>
      </w:r>
      <w:r w:rsidRPr="00ED3FD4">
        <w:rPr>
          <w:rFonts w:ascii="Times New Roman" w:eastAsia="標楷體" w:hAnsi="Times New Roman" w:cs="Times New Roman"/>
          <w:b/>
          <w:color w:val="000000" w:themeColor="text1"/>
          <w:sz w:val="28"/>
        </w:rPr>
        <w:t>驗規定：</w:t>
      </w:r>
    </w:p>
    <w:p w14:paraId="3773C234" w14:textId="77777777" w:rsidR="00E076E1" w:rsidRPr="00ED3FD4" w:rsidRDefault="002F4CFD" w:rsidP="00BA1221">
      <w:pPr>
        <w:numPr>
          <w:ilvl w:val="1"/>
          <w:numId w:val="1"/>
        </w:numPr>
        <w:spacing w:after="124" w:line="500" w:lineRule="exact"/>
        <w:ind w:left="993" w:hanging="567"/>
        <w:jc w:val="both"/>
        <w:rPr>
          <w:rFonts w:ascii="Times New Roman" w:eastAsia="標楷體" w:hAnsi="Times New Roman" w:cs="Times New Roman"/>
          <w:color w:val="000000" w:themeColor="text1"/>
        </w:rPr>
      </w:pPr>
      <w:r w:rsidRPr="00ED3FD4">
        <w:rPr>
          <w:rFonts w:ascii="Times New Roman" w:eastAsia="標楷體" w:hAnsi="Times New Roman" w:cs="Times New Roman"/>
          <w:color w:val="000000" w:themeColor="text1"/>
          <w:sz w:val="28"/>
        </w:rPr>
        <w:t>應考人員應遵守下列試場規定：</w:t>
      </w:r>
      <w:r w:rsidRPr="00ED3FD4">
        <w:rPr>
          <w:rFonts w:ascii="Times New Roman" w:eastAsia="標楷體" w:hAnsi="Times New Roman" w:cs="Times New Roman"/>
          <w:color w:val="000000" w:themeColor="text1"/>
          <w:sz w:val="28"/>
        </w:rPr>
        <w:t xml:space="preserve"> </w:t>
      </w:r>
    </w:p>
    <w:p w14:paraId="6EEE0CD2" w14:textId="44527AFA" w:rsidR="00E076E1" w:rsidRPr="00DE628B" w:rsidRDefault="006F7A82" w:rsidP="00BA1221">
      <w:pPr>
        <w:numPr>
          <w:ilvl w:val="2"/>
          <w:numId w:val="1"/>
        </w:numPr>
        <w:spacing w:after="131" w:line="500" w:lineRule="exact"/>
        <w:ind w:left="1134" w:hanging="362"/>
        <w:jc w:val="both"/>
        <w:rPr>
          <w:rFonts w:ascii="Times New Roman" w:eastAsia="標楷體" w:hAnsi="Times New Roman" w:cs="Times New Roman"/>
          <w:color w:val="auto"/>
        </w:rPr>
      </w:pPr>
      <w:r w:rsidRPr="00DE628B">
        <w:rPr>
          <w:rFonts w:ascii="Times New Roman" w:eastAsia="標楷體" w:hAnsi="Times New Roman" w:cs="Times New Roman"/>
          <w:color w:val="auto"/>
          <w:sz w:val="28"/>
        </w:rPr>
        <w:t>應考人應於每節測驗開始</w:t>
      </w:r>
      <w:proofErr w:type="gramStart"/>
      <w:r w:rsidRPr="00DE628B">
        <w:rPr>
          <w:rFonts w:ascii="Times New Roman" w:eastAsia="標楷體" w:hAnsi="Times New Roman" w:cs="Times New Roman"/>
          <w:color w:val="auto"/>
          <w:sz w:val="28"/>
        </w:rPr>
        <w:t>後依座號</w:t>
      </w:r>
      <w:proofErr w:type="gramEnd"/>
      <w:r w:rsidRPr="00DE628B">
        <w:rPr>
          <w:rFonts w:ascii="Times New Roman" w:eastAsia="標楷體" w:hAnsi="Times New Roman" w:cs="Times New Roman"/>
          <w:color w:val="auto"/>
          <w:sz w:val="28"/>
        </w:rPr>
        <w:t>就座，應試當天</w:t>
      </w:r>
      <w:proofErr w:type="gramStart"/>
      <w:r w:rsidRPr="00DE628B">
        <w:rPr>
          <w:rFonts w:ascii="Times New Roman" w:eastAsia="標楷體" w:hAnsi="Times New Roman" w:cs="Times New Roman"/>
          <w:color w:val="auto"/>
          <w:sz w:val="28"/>
        </w:rPr>
        <w:t>得於</w:t>
      </w:r>
      <w:r w:rsidR="00104BED" w:rsidRPr="00DE628B">
        <w:rPr>
          <w:rFonts w:ascii="Times New Roman" w:eastAsia="標楷體" w:hAnsi="Times New Roman" w:cs="Times New Roman" w:hint="eastAsia"/>
          <w:color w:val="auto"/>
          <w:sz w:val="28"/>
        </w:rPr>
        <w:t>表定</w:t>
      </w:r>
      <w:proofErr w:type="gramEnd"/>
      <w:r w:rsidRPr="00DE628B">
        <w:rPr>
          <w:rFonts w:ascii="Times New Roman" w:eastAsia="標楷體" w:hAnsi="Times New Roman" w:cs="Times New Roman"/>
          <w:color w:val="auto"/>
          <w:sz w:val="28"/>
        </w:rPr>
        <w:t>測驗時間開始後</w:t>
      </w:r>
      <w:r w:rsidR="00104BED" w:rsidRPr="00DE628B">
        <w:rPr>
          <w:rFonts w:ascii="Times New Roman" w:eastAsia="標楷體" w:hAnsi="Times New Roman" w:cs="Times New Roman" w:hint="eastAsia"/>
          <w:color w:val="auto"/>
          <w:sz w:val="28"/>
        </w:rPr>
        <w:t>5</w:t>
      </w:r>
      <w:r w:rsidRPr="00DE628B">
        <w:rPr>
          <w:rFonts w:ascii="Times New Roman" w:eastAsia="標楷體" w:hAnsi="Times New Roman" w:cs="Times New Roman"/>
          <w:color w:val="auto"/>
          <w:sz w:val="28"/>
        </w:rPr>
        <w:t>分鐘內入場外，並於各節測驗開始</w:t>
      </w:r>
      <w:r w:rsidRPr="00DE628B">
        <w:rPr>
          <w:rFonts w:ascii="Times New Roman" w:eastAsia="標楷體" w:hAnsi="Times New Roman" w:cs="Times New Roman"/>
          <w:bCs/>
          <w:color w:val="auto"/>
          <w:sz w:val="28"/>
        </w:rPr>
        <w:t>15</w:t>
      </w:r>
      <w:r w:rsidRPr="00DE628B">
        <w:rPr>
          <w:rFonts w:ascii="Times New Roman" w:eastAsia="標楷體" w:hAnsi="Times New Roman" w:cs="Times New Roman"/>
          <w:color w:val="auto"/>
          <w:sz w:val="28"/>
        </w:rPr>
        <w:t>分鐘後方能出場。</w:t>
      </w:r>
    </w:p>
    <w:p w14:paraId="734A6E6A" w14:textId="74C08163" w:rsidR="006F7A82" w:rsidRPr="00DE628B" w:rsidRDefault="006F7A82" w:rsidP="00BA1221">
      <w:pPr>
        <w:numPr>
          <w:ilvl w:val="2"/>
          <w:numId w:val="1"/>
        </w:numPr>
        <w:spacing w:after="124" w:line="500" w:lineRule="exact"/>
        <w:ind w:left="1134" w:hanging="362"/>
        <w:jc w:val="both"/>
        <w:rPr>
          <w:rFonts w:ascii="Times New Roman" w:eastAsia="標楷體" w:hAnsi="Times New Roman" w:cs="Times New Roman"/>
          <w:color w:val="auto"/>
        </w:rPr>
      </w:pPr>
      <w:r w:rsidRPr="00DE628B">
        <w:rPr>
          <w:rFonts w:ascii="Times New Roman" w:eastAsia="標楷體" w:hAnsi="Times New Roman" w:cs="Times New Roman"/>
          <w:bCs/>
          <w:color w:val="auto"/>
          <w:sz w:val="28"/>
        </w:rPr>
        <w:t>應考人就座後，</w:t>
      </w:r>
      <w:proofErr w:type="gramStart"/>
      <w:r w:rsidRPr="00DE628B">
        <w:rPr>
          <w:rFonts w:ascii="Times New Roman" w:eastAsia="標楷體" w:hAnsi="Times New Roman" w:cs="Times New Roman"/>
          <w:bCs/>
          <w:color w:val="auto"/>
          <w:sz w:val="28"/>
        </w:rPr>
        <w:t>應將</w:t>
      </w:r>
      <w:r w:rsidR="00D7136D" w:rsidRPr="00DE628B">
        <w:rPr>
          <w:rFonts w:ascii="Times New Roman" w:eastAsia="標楷體" w:hAnsi="Times New Roman" w:cs="Times New Roman" w:hint="eastAsia"/>
          <w:bCs/>
          <w:color w:val="auto"/>
          <w:sz w:val="28"/>
        </w:rPr>
        <w:t>貼有</w:t>
      </w:r>
      <w:proofErr w:type="gramEnd"/>
      <w:r w:rsidR="00D7136D" w:rsidRPr="00DE628B">
        <w:rPr>
          <w:rFonts w:ascii="Times New Roman" w:eastAsia="標楷體" w:hAnsi="Times New Roman" w:cs="Times New Roman" w:hint="eastAsia"/>
          <w:bCs/>
          <w:color w:val="auto"/>
          <w:sz w:val="28"/>
        </w:rPr>
        <w:t>照片</w:t>
      </w:r>
      <w:r w:rsidRPr="00DE628B">
        <w:rPr>
          <w:rFonts w:ascii="Times New Roman" w:eastAsia="標楷體" w:hAnsi="Times New Roman" w:cs="Times New Roman"/>
          <w:bCs/>
          <w:color w:val="auto"/>
          <w:sz w:val="28"/>
        </w:rPr>
        <w:t>之證明文件（如國民身分證）置於桌面</w:t>
      </w:r>
      <w:proofErr w:type="gramStart"/>
      <w:r w:rsidRPr="00DE628B">
        <w:rPr>
          <w:rFonts w:ascii="Times New Roman" w:eastAsia="標楷體" w:hAnsi="Times New Roman" w:cs="Times New Roman"/>
          <w:bCs/>
          <w:color w:val="auto"/>
          <w:sz w:val="28"/>
        </w:rPr>
        <w:t>左前角</w:t>
      </w:r>
      <w:proofErr w:type="gramEnd"/>
      <w:r w:rsidRPr="00DE628B">
        <w:rPr>
          <w:rFonts w:ascii="Times New Roman" w:eastAsia="標楷體" w:hAnsi="Times New Roman" w:cs="Times New Roman"/>
          <w:bCs/>
          <w:color w:val="auto"/>
          <w:sz w:val="28"/>
        </w:rPr>
        <w:t>，以備核對，並自行檢查</w:t>
      </w:r>
      <w:r w:rsidR="00AE6FA5" w:rsidRPr="00DE628B">
        <w:rPr>
          <w:rFonts w:ascii="Times New Roman" w:eastAsia="標楷體" w:hAnsi="Times New Roman" w:cs="Times New Roman" w:hint="eastAsia"/>
          <w:bCs/>
          <w:color w:val="auto"/>
          <w:sz w:val="28"/>
        </w:rPr>
        <w:t>測驗卷</w:t>
      </w:r>
      <w:r w:rsidRPr="00DE628B">
        <w:rPr>
          <w:rFonts w:ascii="Times New Roman" w:eastAsia="標楷體" w:hAnsi="Times New Roman" w:cs="Times New Roman"/>
          <w:bCs/>
          <w:color w:val="auto"/>
          <w:sz w:val="28"/>
        </w:rPr>
        <w:t>類別、級別及科目等有無錯誤，如發現不符，應即告知監考人員處理。</w:t>
      </w:r>
    </w:p>
    <w:p w14:paraId="5C42E0E7" w14:textId="2BCCE352" w:rsidR="00E076E1" w:rsidRPr="00DE628B" w:rsidRDefault="00E13547" w:rsidP="00BA1221">
      <w:pPr>
        <w:numPr>
          <w:ilvl w:val="2"/>
          <w:numId w:val="1"/>
        </w:numPr>
        <w:spacing w:after="124" w:line="500" w:lineRule="exact"/>
        <w:ind w:left="1134" w:hanging="362"/>
        <w:jc w:val="both"/>
        <w:rPr>
          <w:rFonts w:ascii="Times New Roman" w:eastAsia="標楷體" w:hAnsi="Times New Roman" w:cs="Times New Roman"/>
          <w:color w:val="auto"/>
          <w:sz w:val="28"/>
        </w:rPr>
      </w:pPr>
      <w:r w:rsidRPr="00DE628B">
        <w:rPr>
          <w:rFonts w:ascii="Times New Roman" w:eastAsia="標楷體" w:hAnsi="Times New Roman" w:cs="Times New Roman" w:hint="eastAsia"/>
          <w:color w:val="auto"/>
          <w:sz w:val="28"/>
        </w:rPr>
        <w:t>以紙本進行之測驗，</w:t>
      </w:r>
      <w:r w:rsidR="002F4CFD" w:rsidRPr="00DE628B">
        <w:rPr>
          <w:rFonts w:ascii="Times New Roman" w:eastAsia="標楷體" w:hAnsi="Times New Roman" w:cs="Times New Roman"/>
          <w:color w:val="auto"/>
          <w:sz w:val="28"/>
        </w:rPr>
        <w:t>應考人作答時一律使用</w:t>
      </w:r>
      <w:r w:rsidR="00A44140" w:rsidRPr="00DE628B">
        <w:rPr>
          <w:rFonts w:ascii="Times New Roman" w:eastAsia="標楷體" w:hAnsi="Times New Roman" w:cs="Times New Roman"/>
          <w:color w:val="auto"/>
          <w:sz w:val="28"/>
        </w:rPr>
        <w:t>藍、黑色</w:t>
      </w:r>
      <w:r w:rsidR="002F4CFD" w:rsidRPr="00DE628B">
        <w:rPr>
          <w:rFonts w:ascii="Times New Roman" w:eastAsia="標楷體" w:hAnsi="Times New Roman" w:cs="Times New Roman"/>
          <w:color w:val="auto"/>
          <w:sz w:val="28"/>
        </w:rPr>
        <w:t>原子筆及鋼珠筆。</w:t>
      </w:r>
      <w:r w:rsidR="002F4CFD" w:rsidRPr="00DE628B">
        <w:rPr>
          <w:rFonts w:ascii="Times New Roman" w:eastAsia="標楷體" w:hAnsi="Times New Roman" w:cs="Times New Roman"/>
          <w:color w:val="auto"/>
          <w:sz w:val="28"/>
        </w:rPr>
        <w:t xml:space="preserve"> </w:t>
      </w:r>
    </w:p>
    <w:p w14:paraId="0CBAECAA" w14:textId="2B44A416" w:rsidR="00E076E1" w:rsidRPr="00DE628B" w:rsidRDefault="002F4CFD" w:rsidP="00BA1221">
      <w:pPr>
        <w:numPr>
          <w:ilvl w:val="2"/>
          <w:numId w:val="1"/>
        </w:numPr>
        <w:spacing w:after="116" w:line="500" w:lineRule="exact"/>
        <w:ind w:left="1134" w:hanging="362"/>
        <w:jc w:val="both"/>
        <w:rPr>
          <w:rFonts w:ascii="Times New Roman" w:eastAsia="標楷體" w:hAnsi="Times New Roman" w:cs="Times New Roman"/>
          <w:color w:val="auto"/>
        </w:rPr>
      </w:pPr>
      <w:r w:rsidRPr="00DE628B">
        <w:rPr>
          <w:rFonts w:ascii="Times New Roman" w:eastAsia="標楷體" w:hAnsi="Times New Roman" w:cs="Times New Roman"/>
          <w:color w:val="auto"/>
          <w:sz w:val="28"/>
        </w:rPr>
        <w:t>應考人進入試場後不得交談或高聲喧嘩，且應試時不得攜帶手機或其他具有掃描、照相或錄製功能之物品或電子產品。</w:t>
      </w:r>
      <w:r w:rsidRPr="00DE628B">
        <w:rPr>
          <w:rFonts w:ascii="Times New Roman" w:eastAsia="標楷體" w:hAnsi="Times New Roman" w:cs="Times New Roman"/>
          <w:color w:val="auto"/>
          <w:sz w:val="28"/>
        </w:rPr>
        <w:t xml:space="preserve"> </w:t>
      </w:r>
    </w:p>
    <w:p w14:paraId="03579C9D" w14:textId="472041A7" w:rsidR="00104BED" w:rsidRPr="00DE628B" w:rsidRDefault="00104BED" w:rsidP="00BA1221">
      <w:pPr>
        <w:numPr>
          <w:ilvl w:val="2"/>
          <w:numId w:val="1"/>
        </w:numPr>
        <w:spacing w:after="116" w:line="500" w:lineRule="exact"/>
        <w:ind w:left="1134" w:hanging="362"/>
        <w:jc w:val="both"/>
        <w:rPr>
          <w:rFonts w:ascii="Times New Roman" w:eastAsia="標楷體" w:hAnsi="Times New Roman" w:cs="Times New Roman"/>
          <w:color w:val="auto"/>
        </w:rPr>
      </w:pPr>
      <w:r w:rsidRPr="00DE628B">
        <w:rPr>
          <w:rFonts w:ascii="Times New Roman" w:eastAsia="標楷體" w:hAnsi="Times New Roman" w:cs="Times New Roman" w:hint="eastAsia"/>
          <w:color w:val="auto"/>
          <w:sz w:val="28"/>
        </w:rPr>
        <w:t>考試評分僅於試題卷上，若因應考人摺疊</w:t>
      </w:r>
      <w:proofErr w:type="gramStart"/>
      <w:r w:rsidRPr="00DE628B">
        <w:rPr>
          <w:rFonts w:ascii="Times New Roman" w:eastAsia="標楷體" w:hAnsi="Times New Roman" w:cs="Times New Roman" w:hint="eastAsia"/>
          <w:color w:val="auto"/>
          <w:sz w:val="28"/>
        </w:rPr>
        <w:t>或劃記錯誤</w:t>
      </w:r>
      <w:proofErr w:type="gramEnd"/>
      <w:r w:rsidRPr="00DE628B">
        <w:rPr>
          <w:rFonts w:ascii="Times New Roman" w:eastAsia="標楷體" w:hAnsi="Times New Roman" w:cs="Times New Roman" w:hint="eastAsia"/>
          <w:color w:val="auto"/>
          <w:sz w:val="28"/>
        </w:rPr>
        <w:t>、不明顯、更改答案</w:t>
      </w:r>
      <w:proofErr w:type="gramStart"/>
      <w:r w:rsidRPr="00DE628B">
        <w:rPr>
          <w:rFonts w:ascii="Times New Roman" w:eastAsia="標楷體" w:hAnsi="Times New Roman" w:cs="Times New Roman" w:hint="eastAsia"/>
          <w:color w:val="auto"/>
          <w:sz w:val="28"/>
        </w:rPr>
        <w:t>而未擦乾淨</w:t>
      </w:r>
      <w:proofErr w:type="gramEnd"/>
      <w:r w:rsidRPr="00DE628B">
        <w:rPr>
          <w:rFonts w:ascii="Times New Roman" w:eastAsia="標楷體" w:hAnsi="Times New Roman" w:cs="Times New Roman" w:hint="eastAsia"/>
          <w:color w:val="auto"/>
          <w:sz w:val="28"/>
        </w:rPr>
        <w:t>等情事，致影響閱卷者，其責任自負，不得提出異議。</w:t>
      </w:r>
    </w:p>
    <w:p w14:paraId="3B837C62" w14:textId="12798C1A" w:rsidR="00160667" w:rsidRPr="00ED3FD4" w:rsidRDefault="00160667" w:rsidP="00BA1221">
      <w:pPr>
        <w:numPr>
          <w:ilvl w:val="2"/>
          <w:numId w:val="1"/>
        </w:numPr>
        <w:spacing w:after="116" w:line="500" w:lineRule="exact"/>
        <w:ind w:left="1134" w:hanging="362"/>
        <w:jc w:val="both"/>
        <w:rPr>
          <w:rFonts w:ascii="Times New Roman" w:eastAsia="標楷體" w:hAnsi="Times New Roman" w:cs="Times New Roman"/>
          <w:color w:val="000000" w:themeColor="text1"/>
        </w:rPr>
      </w:pPr>
      <w:r w:rsidRPr="00DE628B">
        <w:rPr>
          <w:rFonts w:ascii="Times New Roman" w:eastAsia="標楷體" w:hAnsi="Times New Roman" w:cs="Times New Roman" w:hint="eastAsia"/>
          <w:color w:val="auto"/>
          <w:sz w:val="28"/>
        </w:rPr>
        <w:t>應考人應依照監考人員指示應考。對於違法亂紀，辱罵、恐嚇工作人員者，依法究辦並取消應考資格。</w:t>
      </w:r>
    </w:p>
    <w:p w14:paraId="7A15FB10" w14:textId="77777777" w:rsidR="00E076E1" w:rsidRPr="00ED3FD4" w:rsidRDefault="002F4CFD" w:rsidP="00BA1221">
      <w:pPr>
        <w:numPr>
          <w:ilvl w:val="2"/>
          <w:numId w:val="1"/>
        </w:numPr>
        <w:spacing w:after="124" w:line="500" w:lineRule="exact"/>
        <w:ind w:left="1134" w:hanging="362"/>
        <w:jc w:val="both"/>
        <w:rPr>
          <w:rFonts w:ascii="Times New Roman" w:eastAsia="標楷體" w:hAnsi="Times New Roman" w:cs="Times New Roman"/>
          <w:color w:val="000000" w:themeColor="text1"/>
        </w:rPr>
      </w:pPr>
      <w:r w:rsidRPr="00ED3FD4">
        <w:rPr>
          <w:rFonts w:ascii="Times New Roman" w:eastAsia="標楷體" w:hAnsi="Times New Roman" w:cs="Times New Roman"/>
          <w:color w:val="000000" w:themeColor="text1"/>
          <w:sz w:val="28"/>
        </w:rPr>
        <w:t>應考人有下列各款情形之一，</w:t>
      </w:r>
      <w:proofErr w:type="gramStart"/>
      <w:r w:rsidRPr="00ED3FD4">
        <w:rPr>
          <w:rFonts w:ascii="Times New Roman" w:eastAsia="標楷體" w:hAnsi="Times New Roman" w:cs="Times New Roman"/>
          <w:color w:val="000000" w:themeColor="text1"/>
          <w:sz w:val="28"/>
        </w:rPr>
        <w:t>予以扣考</w:t>
      </w:r>
      <w:proofErr w:type="gramEnd"/>
      <w:r w:rsidRPr="00ED3FD4">
        <w:rPr>
          <w:rFonts w:ascii="Times New Roman" w:eastAsia="標楷體" w:hAnsi="Times New Roman" w:cs="Times New Roman"/>
          <w:color w:val="000000" w:themeColor="text1"/>
          <w:sz w:val="28"/>
        </w:rPr>
        <w:t>，不得繼續測驗，其已考之各科成績以零分計算，並須重新</w:t>
      </w:r>
      <w:proofErr w:type="gramStart"/>
      <w:r w:rsidRPr="00ED3FD4">
        <w:rPr>
          <w:rFonts w:ascii="Times New Roman" w:eastAsia="標楷體" w:hAnsi="Times New Roman" w:cs="Times New Roman"/>
          <w:color w:val="000000" w:themeColor="text1"/>
          <w:sz w:val="28"/>
        </w:rPr>
        <w:t>報名參訓</w:t>
      </w:r>
      <w:proofErr w:type="gramEnd"/>
      <w:r w:rsidRPr="00ED3FD4">
        <w:rPr>
          <w:rFonts w:ascii="Times New Roman" w:eastAsia="標楷體" w:hAnsi="Times New Roman" w:cs="Times New Roman"/>
          <w:color w:val="000000" w:themeColor="text1"/>
          <w:sz w:val="28"/>
        </w:rPr>
        <w:t>：</w:t>
      </w:r>
      <w:r w:rsidRPr="00ED3FD4">
        <w:rPr>
          <w:rFonts w:ascii="Times New Roman" w:eastAsia="標楷體" w:hAnsi="Times New Roman" w:cs="Times New Roman"/>
          <w:color w:val="000000" w:themeColor="text1"/>
          <w:sz w:val="28"/>
        </w:rPr>
        <w:t xml:space="preserve"> </w:t>
      </w:r>
    </w:p>
    <w:p w14:paraId="384D95B1" w14:textId="77777777" w:rsidR="00E076E1" w:rsidRPr="00ED3FD4" w:rsidRDefault="002F4CFD" w:rsidP="00BA1221">
      <w:pPr>
        <w:numPr>
          <w:ilvl w:val="3"/>
          <w:numId w:val="1"/>
        </w:numPr>
        <w:spacing w:after="124" w:line="500" w:lineRule="exact"/>
        <w:ind w:left="1560" w:hanging="428"/>
        <w:jc w:val="both"/>
        <w:rPr>
          <w:rFonts w:ascii="Times New Roman" w:eastAsia="標楷體" w:hAnsi="Times New Roman" w:cs="Times New Roman"/>
          <w:color w:val="000000" w:themeColor="text1"/>
        </w:rPr>
      </w:pPr>
      <w:r w:rsidRPr="00ED3FD4">
        <w:rPr>
          <w:rFonts w:ascii="Times New Roman" w:eastAsia="標楷體" w:hAnsi="Times New Roman" w:cs="Times New Roman"/>
          <w:color w:val="000000" w:themeColor="text1"/>
          <w:sz w:val="28"/>
        </w:rPr>
        <w:t>冒名頂替者。</w:t>
      </w:r>
      <w:r w:rsidRPr="00ED3FD4">
        <w:rPr>
          <w:rFonts w:ascii="Times New Roman" w:eastAsia="標楷體" w:hAnsi="Times New Roman" w:cs="Times New Roman"/>
          <w:color w:val="000000" w:themeColor="text1"/>
          <w:sz w:val="28"/>
        </w:rPr>
        <w:t xml:space="preserve"> </w:t>
      </w:r>
    </w:p>
    <w:p w14:paraId="13746AF7" w14:textId="02165705" w:rsidR="00E076E1" w:rsidRPr="00ED3FD4" w:rsidRDefault="002F4CFD" w:rsidP="00BA1221">
      <w:pPr>
        <w:numPr>
          <w:ilvl w:val="3"/>
          <w:numId w:val="1"/>
        </w:numPr>
        <w:spacing w:after="124" w:line="500" w:lineRule="exact"/>
        <w:ind w:left="1560" w:hanging="428"/>
        <w:jc w:val="both"/>
        <w:rPr>
          <w:rFonts w:ascii="Times New Roman" w:eastAsia="標楷體" w:hAnsi="Times New Roman" w:cs="Times New Roman"/>
          <w:color w:val="000000" w:themeColor="text1"/>
        </w:rPr>
      </w:pPr>
      <w:r w:rsidRPr="00ED3FD4">
        <w:rPr>
          <w:rFonts w:ascii="Times New Roman" w:eastAsia="標楷體" w:hAnsi="Times New Roman" w:cs="Times New Roman"/>
          <w:color w:val="000000" w:themeColor="text1"/>
          <w:sz w:val="28"/>
        </w:rPr>
        <w:t>互換座位或</w:t>
      </w:r>
      <w:r w:rsidR="00515094" w:rsidRPr="00ED3FD4">
        <w:rPr>
          <w:rFonts w:ascii="Times New Roman" w:eastAsia="標楷體" w:hAnsi="Times New Roman" w:cs="Times New Roman" w:hint="eastAsia"/>
          <w:color w:val="000000" w:themeColor="text1"/>
          <w:sz w:val="28"/>
        </w:rPr>
        <w:t>試</w:t>
      </w:r>
      <w:r w:rsidR="00AE6FA5" w:rsidRPr="00ED3FD4">
        <w:rPr>
          <w:rFonts w:ascii="Times New Roman" w:eastAsia="標楷體" w:hAnsi="Times New Roman" w:cs="Times New Roman" w:hint="eastAsia"/>
          <w:color w:val="000000" w:themeColor="text1"/>
          <w:sz w:val="28"/>
        </w:rPr>
        <w:t>卷</w:t>
      </w:r>
      <w:r w:rsidRPr="00ED3FD4">
        <w:rPr>
          <w:rFonts w:ascii="Times New Roman" w:eastAsia="標楷體" w:hAnsi="Times New Roman" w:cs="Times New Roman"/>
          <w:color w:val="000000" w:themeColor="text1"/>
          <w:sz w:val="28"/>
        </w:rPr>
        <w:t>者。</w:t>
      </w:r>
      <w:r w:rsidRPr="00ED3FD4">
        <w:rPr>
          <w:rFonts w:ascii="Times New Roman" w:eastAsia="標楷體" w:hAnsi="Times New Roman" w:cs="Times New Roman"/>
          <w:color w:val="000000" w:themeColor="text1"/>
          <w:sz w:val="28"/>
        </w:rPr>
        <w:t xml:space="preserve"> </w:t>
      </w:r>
    </w:p>
    <w:p w14:paraId="74383A07" w14:textId="77777777" w:rsidR="00E076E1" w:rsidRPr="00ED3FD4" w:rsidRDefault="002F4CFD" w:rsidP="00BA1221">
      <w:pPr>
        <w:numPr>
          <w:ilvl w:val="3"/>
          <w:numId w:val="1"/>
        </w:numPr>
        <w:spacing w:after="124" w:line="500" w:lineRule="exact"/>
        <w:ind w:left="1560" w:hanging="428"/>
        <w:jc w:val="both"/>
        <w:rPr>
          <w:rFonts w:ascii="Times New Roman" w:eastAsia="標楷體" w:hAnsi="Times New Roman" w:cs="Times New Roman"/>
          <w:color w:val="000000" w:themeColor="text1"/>
        </w:rPr>
      </w:pPr>
      <w:r w:rsidRPr="00ED3FD4">
        <w:rPr>
          <w:rFonts w:ascii="Times New Roman" w:eastAsia="標楷體" w:hAnsi="Times New Roman" w:cs="Times New Roman"/>
          <w:color w:val="000000" w:themeColor="text1"/>
          <w:sz w:val="28"/>
        </w:rPr>
        <w:t>傳遞文稿、參考資料、書寫測驗有關文字之物件或信號者。</w:t>
      </w:r>
      <w:r w:rsidRPr="00ED3FD4">
        <w:rPr>
          <w:rFonts w:ascii="Times New Roman" w:eastAsia="標楷體" w:hAnsi="Times New Roman" w:cs="Times New Roman"/>
          <w:color w:val="000000" w:themeColor="text1"/>
          <w:sz w:val="28"/>
        </w:rPr>
        <w:t xml:space="preserve"> </w:t>
      </w:r>
    </w:p>
    <w:p w14:paraId="2C171681" w14:textId="77777777" w:rsidR="00E076E1" w:rsidRPr="00ED3FD4" w:rsidRDefault="002F4CFD" w:rsidP="00BA1221">
      <w:pPr>
        <w:numPr>
          <w:ilvl w:val="3"/>
          <w:numId w:val="1"/>
        </w:numPr>
        <w:spacing w:after="116" w:line="500" w:lineRule="exact"/>
        <w:ind w:left="1560" w:hanging="428"/>
        <w:jc w:val="both"/>
        <w:rPr>
          <w:rFonts w:ascii="Times New Roman" w:eastAsia="標楷體" w:hAnsi="Times New Roman" w:cs="Times New Roman"/>
          <w:color w:val="000000" w:themeColor="text1"/>
        </w:rPr>
      </w:pPr>
      <w:r w:rsidRPr="00ED3FD4">
        <w:rPr>
          <w:rFonts w:ascii="Times New Roman" w:eastAsia="標楷體" w:hAnsi="Times New Roman" w:cs="Times New Roman"/>
          <w:color w:val="000000" w:themeColor="text1"/>
          <w:sz w:val="28"/>
        </w:rPr>
        <w:t>利用物品或電子產品拍攝、掃描試卷</w:t>
      </w:r>
      <w:proofErr w:type="gramStart"/>
      <w:r w:rsidRPr="00ED3FD4">
        <w:rPr>
          <w:rFonts w:ascii="Times New Roman" w:eastAsia="標楷體" w:hAnsi="Times New Roman" w:cs="Times New Roman"/>
          <w:color w:val="000000" w:themeColor="text1"/>
          <w:sz w:val="28"/>
        </w:rPr>
        <w:t>或題本</w:t>
      </w:r>
      <w:proofErr w:type="gramEnd"/>
      <w:r w:rsidRPr="00ED3FD4">
        <w:rPr>
          <w:rFonts w:ascii="Times New Roman" w:eastAsia="標楷體" w:hAnsi="Times New Roman" w:cs="Times New Roman"/>
          <w:color w:val="000000" w:themeColor="text1"/>
          <w:sz w:val="28"/>
        </w:rPr>
        <w:t>等有關測驗文字。</w:t>
      </w:r>
      <w:r w:rsidRPr="00ED3FD4">
        <w:rPr>
          <w:rFonts w:ascii="Times New Roman" w:eastAsia="標楷體" w:hAnsi="Times New Roman" w:cs="Times New Roman"/>
          <w:color w:val="000000" w:themeColor="text1"/>
          <w:sz w:val="28"/>
        </w:rPr>
        <w:t xml:space="preserve"> </w:t>
      </w:r>
    </w:p>
    <w:p w14:paraId="0CC7255D" w14:textId="77777777" w:rsidR="00E076E1" w:rsidRPr="00ED3FD4" w:rsidRDefault="002F4CFD" w:rsidP="00BA1221">
      <w:pPr>
        <w:numPr>
          <w:ilvl w:val="3"/>
          <w:numId w:val="1"/>
        </w:numPr>
        <w:spacing w:after="124" w:line="500" w:lineRule="exact"/>
        <w:ind w:left="1560" w:hanging="428"/>
        <w:jc w:val="both"/>
        <w:rPr>
          <w:rFonts w:ascii="Times New Roman" w:eastAsia="標楷體" w:hAnsi="Times New Roman" w:cs="Times New Roman"/>
          <w:color w:val="000000" w:themeColor="text1"/>
        </w:rPr>
      </w:pPr>
      <w:r w:rsidRPr="00ED3FD4">
        <w:rPr>
          <w:rFonts w:ascii="Times New Roman" w:eastAsia="標楷體" w:hAnsi="Times New Roman" w:cs="Times New Roman"/>
          <w:color w:val="000000" w:themeColor="text1"/>
          <w:sz w:val="28"/>
        </w:rPr>
        <w:t>將書籍文件置於抽屜中、桌椅下、座位旁或隨身攜帶並翻閱者。</w:t>
      </w:r>
      <w:r w:rsidRPr="00ED3FD4">
        <w:rPr>
          <w:rFonts w:ascii="Times New Roman" w:eastAsia="標楷體" w:hAnsi="Times New Roman" w:cs="Times New Roman"/>
          <w:color w:val="000000" w:themeColor="text1"/>
          <w:sz w:val="28"/>
        </w:rPr>
        <w:t xml:space="preserve"> </w:t>
      </w:r>
    </w:p>
    <w:p w14:paraId="4EF113BC" w14:textId="77777777" w:rsidR="00E076E1" w:rsidRPr="00ED3FD4" w:rsidRDefault="002F4CFD" w:rsidP="00BA1221">
      <w:pPr>
        <w:numPr>
          <w:ilvl w:val="3"/>
          <w:numId w:val="1"/>
        </w:numPr>
        <w:spacing w:after="124" w:line="500" w:lineRule="exact"/>
        <w:ind w:left="1560" w:hanging="428"/>
        <w:jc w:val="both"/>
        <w:rPr>
          <w:rFonts w:ascii="Times New Roman" w:eastAsia="標楷體" w:hAnsi="Times New Roman" w:cs="Times New Roman"/>
          <w:color w:val="000000" w:themeColor="text1"/>
        </w:rPr>
      </w:pPr>
      <w:proofErr w:type="gramStart"/>
      <w:r w:rsidRPr="00ED3FD4">
        <w:rPr>
          <w:rFonts w:ascii="Times New Roman" w:eastAsia="標楷體" w:hAnsi="Times New Roman" w:cs="Times New Roman"/>
          <w:color w:val="000000" w:themeColor="text1"/>
          <w:sz w:val="28"/>
        </w:rPr>
        <w:t>不</w:t>
      </w:r>
      <w:proofErr w:type="gramEnd"/>
      <w:r w:rsidRPr="00ED3FD4">
        <w:rPr>
          <w:rFonts w:ascii="Times New Roman" w:eastAsia="標楷體" w:hAnsi="Times New Roman" w:cs="Times New Roman"/>
          <w:color w:val="000000" w:themeColor="text1"/>
          <w:sz w:val="28"/>
        </w:rPr>
        <w:t>繳交</w:t>
      </w:r>
      <w:proofErr w:type="gramStart"/>
      <w:r w:rsidRPr="00ED3FD4">
        <w:rPr>
          <w:rFonts w:ascii="Times New Roman" w:eastAsia="標楷體" w:hAnsi="Times New Roman" w:cs="Times New Roman"/>
          <w:color w:val="000000" w:themeColor="text1"/>
          <w:sz w:val="28"/>
        </w:rPr>
        <w:t>測驗卷或試題</w:t>
      </w:r>
      <w:proofErr w:type="gramEnd"/>
      <w:r w:rsidRPr="00ED3FD4">
        <w:rPr>
          <w:rFonts w:ascii="Times New Roman" w:eastAsia="標楷體" w:hAnsi="Times New Roman" w:cs="Times New Roman"/>
          <w:color w:val="000000" w:themeColor="text1"/>
          <w:sz w:val="28"/>
        </w:rPr>
        <w:t>者。</w:t>
      </w:r>
      <w:r w:rsidRPr="00ED3FD4">
        <w:rPr>
          <w:rFonts w:ascii="Times New Roman" w:eastAsia="標楷體" w:hAnsi="Times New Roman" w:cs="Times New Roman"/>
          <w:color w:val="000000" w:themeColor="text1"/>
          <w:sz w:val="28"/>
        </w:rPr>
        <w:t xml:space="preserve"> </w:t>
      </w:r>
    </w:p>
    <w:p w14:paraId="118F00EC" w14:textId="77777777" w:rsidR="00E076E1" w:rsidRPr="00ED3FD4" w:rsidRDefault="002F4CFD" w:rsidP="00BA1221">
      <w:pPr>
        <w:numPr>
          <w:ilvl w:val="3"/>
          <w:numId w:val="1"/>
        </w:numPr>
        <w:spacing w:after="124" w:line="500" w:lineRule="exact"/>
        <w:ind w:left="1560" w:hanging="428"/>
        <w:jc w:val="both"/>
        <w:rPr>
          <w:rFonts w:ascii="Times New Roman" w:eastAsia="標楷體" w:hAnsi="Times New Roman" w:cs="Times New Roman"/>
          <w:color w:val="000000" w:themeColor="text1"/>
        </w:rPr>
      </w:pPr>
      <w:r w:rsidRPr="00ED3FD4">
        <w:rPr>
          <w:rFonts w:ascii="Times New Roman" w:eastAsia="標楷體" w:hAnsi="Times New Roman" w:cs="Times New Roman"/>
          <w:color w:val="000000" w:themeColor="text1"/>
          <w:sz w:val="28"/>
        </w:rPr>
        <w:t>在桌椅、文具、肢體上或其他物件、場所刻畫、書寫、錄製或記錄有關測驗資料者。</w:t>
      </w:r>
      <w:r w:rsidRPr="00ED3FD4">
        <w:rPr>
          <w:rFonts w:ascii="Times New Roman" w:eastAsia="標楷體" w:hAnsi="Times New Roman" w:cs="Times New Roman"/>
          <w:color w:val="000000" w:themeColor="text1"/>
          <w:sz w:val="28"/>
        </w:rPr>
        <w:t xml:space="preserve"> </w:t>
      </w:r>
    </w:p>
    <w:p w14:paraId="3623073F" w14:textId="77777777" w:rsidR="00E076E1" w:rsidRPr="00ED3FD4" w:rsidRDefault="002F4CFD" w:rsidP="00BA1221">
      <w:pPr>
        <w:numPr>
          <w:ilvl w:val="3"/>
          <w:numId w:val="1"/>
        </w:numPr>
        <w:spacing w:after="124" w:line="500" w:lineRule="exact"/>
        <w:ind w:left="1560" w:hanging="428"/>
        <w:jc w:val="both"/>
        <w:rPr>
          <w:rFonts w:ascii="Times New Roman" w:eastAsia="標楷體" w:hAnsi="Times New Roman" w:cs="Times New Roman"/>
          <w:color w:val="000000" w:themeColor="text1"/>
        </w:rPr>
      </w:pPr>
      <w:r w:rsidRPr="00ED3FD4">
        <w:rPr>
          <w:rFonts w:ascii="Times New Roman" w:eastAsia="標楷體" w:hAnsi="Times New Roman" w:cs="Times New Roman"/>
          <w:color w:val="000000" w:themeColor="text1"/>
          <w:sz w:val="28"/>
        </w:rPr>
        <w:lastRenderedPageBreak/>
        <w:t>未遵守試場規定，不</w:t>
      </w:r>
      <w:proofErr w:type="gramStart"/>
      <w:r w:rsidRPr="00ED3FD4">
        <w:rPr>
          <w:rFonts w:ascii="Times New Roman" w:eastAsia="標楷體" w:hAnsi="Times New Roman" w:cs="Times New Roman"/>
          <w:color w:val="000000" w:themeColor="text1"/>
          <w:sz w:val="28"/>
        </w:rPr>
        <w:t>接受監場人員</w:t>
      </w:r>
      <w:proofErr w:type="gramEnd"/>
      <w:r w:rsidRPr="00ED3FD4">
        <w:rPr>
          <w:rFonts w:ascii="Times New Roman" w:eastAsia="標楷體" w:hAnsi="Times New Roman" w:cs="Times New Roman"/>
          <w:color w:val="000000" w:themeColor="text1"/>
          <w:sz w:val="28"/>
        </w:rPr>
        <w:t>勸導或繳卷後仍逗留試場窗口，擾亂試場秩序者。</w:t>
      </w:r>
      <w:r w:rsidRPr="00ED3FD4">
        <w:rPr>
          <w:rFonts w:ascii="Times New Roman" w:eastAsia="標楷體" w:hAnsi="Times New Roman" w:cs="Times New Roman"/>
          <w:color w:val="000000" w:themeColor="text1"/>
          <w:sz w:val="28"/>
        </w:rPr>
        <w:t xml:space="preserve"> </w:t>
      </w:r>
    </w:p>
    <w:p w14:paraId="78D9C77C" w14:textId="77777777" w:rsidR="00E076E1" w:rsidRPr="00ED3FD4" w:rsidRDefault="002F4CFD" w:rsidP="00BA1221">
      <w:pPr>
        <w:numPr>
          <w:ilvl w:val="2"/>
          <w:numId w:val="1"/>
        </w:numPr>
        <w:spacing w:after="124" w:line="500" w:lineRule="exact"/>
        <w:ind w:left="1134" w:hanging="362"/>
        <w:jc w:val="both"/>
        <w:rPr>
          <w:rFonts w:ascii="Times New Roman" w:eastAsia="標楷體" w:hAnsi="Times New Roman" w:cs="Times New Roman"/>
          <w:color w:val="000000" w:themeColor="text1"/>
          <w:sz w:val="28"/>
        </w:rPr>
      </w:pPr>
      <w:r w:rsidRPr="00ED3FD4">
        <w:rPr>
          <w:rFonts w:ascii="Times New Roman" w:eastAsia="標楷體" w:hAnsi="Times New Roman" w:cs="Times New Roman"/>
          <w:color w:val="000000" w:themeColor="text1"/>
          <w:sz w:val="28"/>
        </w:rPr>
        <w:t>未書寫或</w:t>
      </w:r>
      <w:proofErr w:type="gramStart"/>
      <w:r w:rsidRPr="00ED3FD4">
        <w:rPr>
          <w:rFonts w:ascii="Times New Roman" w:eastAsia="標楷體" w:hAnsi="Times New Roman" w:cs="Times New Roman"/>
          <w:color w:val="000000" w:themeColor="text1"/>
          <w:sz w:val="28"/>
        </w:rPr>
        <w:t>寫錯學號</w:t>
      </w:r>
      <w:proofErr w:type="gramEnd"/>
      <w:r w:rsidRPr="00ED3FD4">
        <w:rPr>
          <w:rFonts w:ascii="Times New Roman" w:eastAsia="標楷體" w:hAnsi="Times New Roman" w:cs="Times New Roman"/>
          <w:color w:val="000000" w:themeColor="text1"/>
          <w:sz w:val="28"/>
        </w:rPr>
        <w:t>者，該科以零分計。</w:t>
      </w:r>
      <w:r w:rsidRPr="00ED3FD4">
        <w:rPr>
          <w:rFonts w:ascii="Times New Roman" w:eastAsia="標楷體" w:hAnsi="Times New Roman" w:cs="Times New Roman"/>
          <w:color w:val="000000" w:themeColor="text1"/>
          <w:sz w:val="28"/>
        </w:rPr>
        <w:t xml:space="preserve"> </w:t>
      </w:r>
    </w:p>
    <w:p w14:paraId="55C6EAD0" w14:textId="77777777" w:rsidR="00E076E1" w:rsidRPr="00ED3FD4" w:rsidRDefault="002F4CFD" w:rsidP="00BA1221">
      <w:pPr>
        <w:numPr>
          <w:ilvl w:val="2"/>
          <w:numId w:val="1"/>
        </w:numPr>
        <w:spacing w:after="124" w:line="500" w:lineRule="exact"/>
        <w:ind w:left="1134" w:hanging="362"/>
        <w:jc w:val="both"/>
        <w:rPr>
          <w:rFonts w:ascii="Times New Roman" w:eastAsia="標楷體" w:hAnsi="Times New Roman" w:cs="Times New Roman"/>
          <w:color w:val="000000" w:themeColor="text1"/>
          <w:sz w:val="28"/>
        </w:rPr>
      </w:pPr>
      <w:r w:rsidRPr="00ED3FD4">
        <w:rPr>
          <w:rFonts w:ascii="Times New Roman" w:eastAsia="標楷體" w:hAnsi="Times New Roman" w:cs="Times New Roman"/>
          <w:color w:val="000000" w:themeColor="text1"/>
          <w:sz w:val="28"/>
        </w:rPr>
        <w:t>應考人有下列各款情事之</w:t>
      </w:r>
      <w:proofErr w:type="gramStart"/>
      <w:r w:rsidRPr="00ED3FD4">
        <w:rPr>
          <w:rFonts w:ascii="Times New Roman" w:eastAsia="標楷體" w:hAnsi="Times New Roman" w:cs="Times New Roman"/>
          <w:color w:val="000000" w:themeColor="text1"/>
          <w:sz w:val="28"/>
        </w:rPr>
        <w:t>一</w:t>
      </w:r>
      <w:proofErr w:type="gramEnd"/>
      <w:r w:rsidRPr="00ED3FD4">
        <w:rPr>
          <w:rFonts w:ascii="Times New Roman" w:eastAsia="標楷體" w:hAnsi="Times New Roman" w:cs="Times New Roman"/>
          <w:color w:val="000000" w:themeColor="text1"/>
          <w:sz w:val="28"/>
        </w:rPr>
        <w:t>者，扣除該科目成績</w:t>
      </w:r>
      <w:r w:rsidRPr="00ED3FD4">
        <w:rPr>
          <w:rFonts w:ascii="Times New Roman" w:eastAsia="標楷體" w:hAnsi="Times New Roman" w:cs="Times New Roman"/>
          <w:color w:val="000000" w:themeColor="text1"/>
          <w:sz w:val="28"/>
        </w:rPr>
        <w:t xml:space="preserve"> 20 </w:t>
      </w:r>
      <w:r w:rsidRPr="00ED3FD4">
        <w:rPr>
          <w:rFonts w:ascii="Times New Roman" w:eastAsia="標楷體" w:hAnsi="Times New Roman" w:cs="Times New Roman"/>
          <w:color w:val="000000" w:themeColor="text1"/>
          <w:sz w:val="28"/>
        </w:rPr>
        <w:t>分：</w:t>
      </w:r>
      <w:r w:rsidRPr="00ED3FD4">
        <w:rPr>
          <w:rFonts w:ascii="Times New Roman" w:eastAsia="標楷體" w:hAnsi="Times New Roman" w:cs="Times New Roman"/>
          <w:color w:val="000000" w:themeColor="text1"/>
          <w:sz w:val="28"/>
        </w:rPr>
        <w:t xml:space="preserve"> </w:t>
      </w:r>
    </w:p>
    <w:p w14:paraId="4B2B16B0" w14:textId="77777777" w:rsidR="00E076E1" w:rsidRPr="00ED3FD4" w:rsidRDefault="002F4CFD" w:rsidP="00BA1221">
      <w:pPr>
        <w:numPr>
          <w:ilvl w:val="3"/>
          <w:numId w:val="1"/>
        </w:numPr>
        <w:spacing w:after="124" w:line="500" w:lineRule="exact"/>
        <w:ind w:left="1560" w:hanging="428"/>
        <w:jc w:val="both"/>
        <w:rPr>
          <w:rFonts w:ascii="Times New Roman" w:eastAsia="標楷體" w:hAnsi="Times New Roman" w:cs="Times New Roman"/>
          <w:color w:val="000000" w:themeColor="text1"/>
        </w:rPr>
      </w:pPr>
      <w:r w:rsidRPr="00ED3FD4">
        <w:rPr>
          <w:rFonts w:ascii="Times New Roman" w:eastAsia="標楷體" w:hAnsi="Times New Roman" w:cs="Times New Roman"/>
          <w:color w:val="000000" w:themeColor="text1"/>
          <w:sz w:val="28"/>
        </w:rPr>
        <w:t>窺視他人</w:t>
      </w:r>
      <w:proofErr w:type="gramStart"/>
      <w:r w:rsidRPr="00ED3FD4">
        <w:rPr>
          <w:rFonts w:ascii="Times New Roman" w:eastAsia="標楷體" w:hAnsi="Times New Roman" w:cs="Times New Roman"/>
          <w:color w:val="000000" w:themeColor="text1"/>
          <w:sz w:val="28"/>
        </w:rPr>
        <w:t>測驗卷或試題</w:t>
      </w:r>
      <w:proofErr w:type="gramEnd"/>
      <w:r w:rsidRPr="00ED3FD4">
        <w:rPr>
          <w:rFonts w:ascii="Times New Roman" w:eastAsia="標楷體" w:hAnsi="Times New Roman" w:cs="Times New Roman"/>
          <w:color w:val="000000" w:themeColor="text1"/>
          <w:sz w:val="28"/>
        </w:rPr>
        <w:t>發放後仍互相交談者，或使用其他紙張、物件抄寫試題者。</w:t>
      </w:r>
      <w:r w:rsidRPr="00ED3FD4">
        <w:rPr>
          <w:rFonts w:ascii="Times New Roman" w:eastAsia="標楷體" w:hAnsi="Times New Roman" w:cs="Times New Roman"/>
          <w:color w:val="000000" w:themeColor="text1"/>
          <w:sz w:val="28"/>
        </w:rPr>
        <w:t xml:space="preserve"> </w:t>
      </w:r>
    </w:p>
    <w:p w14:paraId="4F1231B5" w14:textId="77777777" w:rsidR="00E076E1" w:rsidRPr="00ED3FD4" w:rsidRDefault="002F4CFD" w:rsidP="00BA1221">
      <w:pPr>
        <w:numPr>
          <w:ilvl w:val="3"/>
          <w:numId w:val="1"/>
        </w:numPr>
        <w:spacing w:after="124" w:line="500" w:lineRule="exact"/>
        <w:ind w:left="1560" w:hanging="428"/>
        <w:jc w:val="both"/>
        <w:rPr>
          <w:rFonts w:ascii="Times New Roman" w:eastAsia="標楷體" w:hAnsi="Times New Roman" w:cs="Times New Roman"/>
          <w:color w:val="000000" w:themeColor="text1"/>
        </w:rPr>
      </w:pPr>
      <w:r w:rsidRPr="00ED3FD4">
        <w:rPr>
          <w:rFonts w:ascii="Times New Roman" w:eastAsia="標楷體" w:hAnsi="Times New Roman" w:cs="Times New Roman"/>
          <w:color w:val="000000" w:themeColor="text1"/>
          <w:sz w:val="28"/>
        </w:rPr>
        <w:t>測驗時間終止，仍繼續作答不繳卷者。</w:t>
      </w:r>
      <w:r w:rsidRPr="00ED3FD4">
        <w:rPr>
          <w:rFonts w:ascii="Times New Roman" w:eastAsia="標楷體" w:hAnsi="Times New Roman" w:cs="Times New Roman"/>
          <w:color w:val="000000" w:themeColor="text1"/>
          <w:sz w:val="28"/>
        </w:rPr>
        <w:t xml:space="preserve"> </w:t>
      </w:r>
    </w:p>
    <w:p w14:paraId="0809C972" w14:textId="77777777" w:rsidR="00E076E1" w:rsidRPr="00ED3FD4" w:rsidRDefault="002F4CFD" w:rsidP="00BA1221">
      <w:pPr>
        <w:numPr>
          <w:ilvl w:val="2"/>
          <w:numId w:val="1"/>
        </w:numPr>
        <w:spacing w:after="124" w:line="500" w:lineRule="exact"/>
        <w:ind w:left="1134" w:hanging="362"/>
        <w:jc w:val="both"/>
        <w:rPr>
          <w:rFonts w:ascii="Times New Roman" w:eastAsia="標楷體" w:hAnsi="Times New Roman" w:cs="Times New Roman"/>
          <w:color w:val="000000" w:themeColor="text1"/>
        </w:rPr>
      </w:pPr>
      <w:r w:rsidRPr="00ED3FD4">
        <w:rPr>
          <w:rFonts w:ascii="Times New Roman" w:eastAsia="標楷體" w:hAnsi="Times New Roman" w:cs="Times New Roman"/>
          <w:color w:val="000000" w:themeColor="text1"/>
          <w:sz w:val="28"/>
        </w:rPr>
        <w:t>應考人有下列各款情事之</w:t>
      </w:r>
      <w:proofErr w:type="gramStart"/>
      <w:r w:rsidRPr="00ED3FD4">
        <w:rPr>
          <w:rFonts w:ascii="Times New Roman" w:eastAsia="標楷體" w:hAnsi="Times New Roman" w:cs="Times New Roman"/>
          <w:color w:val="000000" w:themeColor="text1"/>
          <w:sz w:val="28"/>
        </w:rPr>
        <w:t>一</w:t>
      </w:r>
      <w:proofErr w:type="gramEnd"/>
      <w:r w:rsidRPr="00ED3FD4">
        <w:rPr>
          <w:rFonts w:ascii="Times New Roman" w:eastAsia="標楷體" w:hAnsi="Times New Roman" w:cs="Times New Roman"/>
          <w:color w:val="000000" w:themeColor="text1"/>
          <w:sz w:val="28"/>
        </w:rPr>
        <w:t>者，扣除該科目成績</w:t>
      </w:r>
      <w:r w:rsidRPr="00ED3FD4">
        <w:rPr>
          <w:rFonts w:ascii="Times New Roman" w:eastAsia="標楷體" w:hAnsi="Times New Roman" w:cs="Times New Roman"/>
          <w:color w:val="000000" w:themeColor="text1"/>
          <w:sz w:val="28"/>
        </w:rPr>
        <w:t xml:space="preserve"> 10 </w:t>
      </w:r>
      <w:r w:rsidRPr="00ED3FD4">
        <w:rPr>
          <w:rFonts w:ascii="Times New Roman" w:eastAsia="標楷體" w:hAnsi="Times New Roman" w:cs="Times New Roman"/>
          <w:color w:val="000000" w:themeColor="text1"/>
          <w:sz w:val="28"/>
        </w:rPr>
        <w:t>分：</w:t>
      </w:r>
      <w:r w:rsidRPr="00ED3FD4">
        <w:rPr>
          <w:rFonts w:ascii="Times New Roman" w:eastAsia="標楷體" w:hAnsi="Times New Roman" w:cs="Times New Roman"/>
          <w:color w:val="000000" w:themeColor="text1"/>
          <w:sz w:val="28"/>
        </w:rPr>
        <w:t xml:space="preserve"> </w:t>
      </w:r>
    </w:p>
    <w:p w14:paraId="7A81C1F9" w14:textId="77777777" w:rsidR="00E076E1" w:rsidRPr="00ED3FD4" w:rsidRDefault="002F4CFD" w:rsidP="00BA1221">
      <w:pPr>
        <w:numPr>
          <w:ilvl w:val="3"/>
          <w:numId w:val="1"/>
        </w:numPr>
        <w:spacing w:after="124" w:line="500" w:lineRule="exact"/>
        <w:ind w:left="1560" w:hanging="428"/>
        <w:jc w:val="both"/>
        <w:rPr>
          <w:rFonts w:ascii="Times New Roman" w:eastAsia="標楷體" w:hAnsi="Times New Roman" w:cs="Times New Roman"/>
          <w:color w:val="000000" w:themeColor="text1"/>
          <w:sz w:val="28"/>
        </w:rPr>
      </w:pPr>
      <w:r w:rsidRPr="00ED3FD4">
        <w:rPr>
          <w:rFonts w:ascii="Times New Roman" w:eastAsia="標楷體" w:hAnsi="Times New Roman" w:cs="Times New Roman"/>
          <w:color w:val="000000" w:themeColor="text1"/>
          <w:sz w:val="28"/>
        </w:rPr>
        <w:t>應考期間未經監考人員許可擅離試場或移動座位者。</w:t>
      </w:r>
      <w:r w:rsidRPr="00ED3FD4">
        <w:rPr>
          <w:rFonts w:ascii="Times New Roman" w:eastAsia="標楷體" w:hAnsi="Times New Roman" w:cs="Times New Roman"/>
          <w:color w:val="000000" w:themeColor="text1"/>
          <w:sz w:val="28"/>
        </w:rPr>
        <w:t xml:space="preserve"> </w:t>
      </w:r>
    </w:p>
    <w:p w14:paraId="5EFB6A10" w14:textId="77777777" w:rsidR="00E076E1" w:rsidRPr="00ED3FD4" w:rsidRDefault="002F4CFD" w:rsidP="00BA1221">
      <w:pPr>
        <w:numPr>
          <w:ilvl w:val="3"/>
          <w:numId w:val="1"/>
        </w:numPr>
        <w:spacing w:after="124" w:line="500" w:lineRule="exact"/>
        <w:ind w:left="1560" w:hanging="428"/>
        <w:jc w:val="both"/>
        <w:rPr>
          <w:rFonts w:ascii="Times New Roman" w:eastAsia="標楷體" w:hAnsi="Times New Roman" w:cs="Times New Roman"/>
          <w:color w:val="000000" w:themeColor="text1"/>
          <w:sz w:val="28"/>
        </w:rPr>
      </w:pPr>
      <w:r w:rsidRPr="00ED3FD4">
        <w:rPr>
          <w:rFonts w:ascii="Times New Roman" w:eastAsia="標楷體" w:hAnsi="Times New Roman" w:cs="Times New Roman"/>
          <w:color w:val="000000" w:themeColor="text1"/>
          <w:sz w:val="28"/>
        </w:rPr>
        <w:t>作答時出聲朗誦者或將測驗卷直立，不聽勸導者。</w:t>
      </w:r>
      <w:r w:rsidRPr="00ED3FD4">
        <w:rPr>
          <w:rFonts w:ascii="Times New Roman" w:eastAsia="標楷體" w:hAnsi="Times New Roman" w:cs="Times New Roman"/>
          <w:color w:val="000000" w:themeColor="text1"/>
          <w:sz w:val="28"/>
        </w:rPr>
        <w:t xml:space="preserve"> </w:t>
      </w:r>
    </w:p>
    <w:p w14:paraId="6E20C459" w14:textId="77777777" w:rsidR="00E076E1" w:rsidRPr="00ED3FD4" w:rsidRDefault="002F4CFD" w:rsidP="00BA1221">
      <w:pPr>
        <w:numPr>
          <w:ilvl w:val="3"/>
          <w:numId w:val="1"/>
        </w:numPr>
        <w:spacing w:after="124" w:line="500" w:lineRule="exact"/>
        <w:ind w:left="1560" w:hanging="428"/>
        <w:jc w:val="both"/>
        <w:rPr>
          <w:rFonts w:ascii="Times New Roman" w:eastAsia="標楷體" w:hAnsi="Times New Roman" w:cs="Times New Roman"/>
          <w:color w:val="000000" w:themeColor="text1"/>
          <w:sz w:val="28"/>
        </w:rPr>
      </w:pPr>
      <w:r w:rsidRPr="00ED3FD4">
        <w:rPr>
          <w:rFonts w:ascii="Times New Roman" w:eastAsia="標楷體" w:hAnsi="Times New Roman" w:cs="Times New Roman"/>
          <w:color w:val="000000" w:themeColor="text1"/>
          <w:sz w:val="28"/>
        </w:rPr>
        <w:t>應試時攜帶手機或其他具有掃描、照相或錄製功能之物品或電子產品。</w:t>
      </w:r>
      <w:r w:rsidRPr="00ED3FD4">
        <w:rPr>
          <w:rFonts w:ascii="Times New Roman" w:eastAsia="標楷體" w:hAnsi="Times New Roman" w:cs="Times New Roman"/>
          <w:color w:val="000000" w:themeColor="text1"/>
          <w:sz w:val="28"/>
        </w:rPr>
        <w:t xml:space="preserve"> </w:t>
      </w:r>
    </w:p>
    <w:p w14:paraId="7A1970AE" w14:textId="77777777" w:rsidR="00E076E1" w:rsidRPr="00ED3FD4" w:rsidRDefault="002F4CFD" w:rsidP="00BA1221">
      <w:pPr>
        <w:numPr>
          <w:ilvl w:val="3"/>
          <w:numId w:val="1"/>
        </w:numPr>
        <w:spacing w:after="124" w:line="500" w:lineRule="exact"/>
        <w:ind w:left="1560" w:hanging="428"/>
        <w:jc w:val="both"/>
        <w:rPr>
          <w:rFonts w:ascii="Times New Roman" w:eastAsia="標楷體" w:hAnsi="Times New Roman" w:cs="Times New Roman"/>
          <w:color w:val="000000" w:themeColor="text1"/>
        </w:rPr>
      </w:pPr>
      <w:r w:rsidRPr="00ED3FD4">
        <w:rPr>
          <w:rFonts w:ascii="Times New Roman" w:eastAsia="標楷體" w:hAnsi="Times New Roman" w:cs="Times New Roman"/>
          <w:color w:val="000000" w:themeColor="text1"/>
          <w:sz w:val="28"/>
        </w:rPr>
        <w:t>手機未設定為靜音或關機者。</w:t>
      </w:r>
      <w:r w:rsidRPr="00ED3FD4">
        <w:rPr>
          <w:rFonts w:ascii="Times New Roman" w:eastAsia="標楷體" w:hAnsi="Times New Roman" w:cs="Times New Roman"/>
          <w:color w:val="000000" w:themeColor="text1"/>
          <w:sz w:val="28"/>
        </w:rPr>
        <w:t xml:space="preserve"> </w:t>
      </w:r>
    </w:p>
    <w:p w14:paraId="3D04C836" w14:textId="77777777" w:rsidR="00E076E1" w:rsidRPr="00ED3FD4" w:rsidRDefault="002F4CFD" w:rsidP="00BA1221">
      <w:pPr>
        <w:numPr>
          <w:ilvl w:val="2"/>
          <w:numId w:val="1"/>
        </w:numPr>
        <w:spacing w:after="124" w:line="500" w:lineRule="exact"/>
        <w:ind w:left="1134" w:hanging="362"/>
        <w:jc w:val="both"/>
        <w:rPr>
          <w:rFonts w:ascii="Times New Roman" w:eastAsia="標楷體" w:hAnsi="Times New Roman" w:cs="Times New Roman"/>
          <w:color w:val="000000" w:themeColor="text1"/>
        </w:rPr>
      </w:pPr>
      <w:r w:rsidRPr="00ED3FD4">
        <w:rPr>
          <w:rFonts w:ascii="Times New Roman" w:eastAsia="標楷體" w:hAnsi="Times New Roman" w:cs="Times New Roman"/>
          <w:color w:val="000000" w:themeColor="text1"/>
          <w:sz w:val="28"/>
        </w:rPr>
        <w:t>應考人有下列各款情事之</w:t>
      </w:r>
      <w:proofErr w:type="gramStart"/>
      <w:r w:rsidRPr="00ED3FD4">
        <w:rPr>
          <w:rFonts w:ascii="Times New Roman" w:eastAsia="標楷體" w:hAnsi="Times New Roman" w:cs="Times New Roman"/>
          <w:color w:val="000000" w:themeColor="text1"/>
          <w:sz w:val="28"/>
        </w:rPr>
        <w:t>一</w:t>
      </w:r>
      <w:proofErr w:type="gramEnd"/>
      <w:r w:rsidRPr="00ED3FD4">
        <w:rPr>
          <w:rFonts w:ascii="Times New Roman" w:eastAsia="標楷體" w:hAnsi="Times New Roman" w:cs="Times New Roman"/>
          <w:color w:val="000000" w:themeColor="text1"/>
          <w:sz w:val="28"/>
        </w:rPr>
        <w:t>者，扣除該科目成績</w:t>
      </w:r>
      <w:r w:rsidRPr="00ED3FD4">
        <w:rPr>
          <w:rFonts w:ascii="Times New Roman" w:eastAsia="標楷體" w:hAnsi="Times New Roman" w:cs="Times New Roman"/>
          <w:color w:val="000000" w:themeColor="text1"/>
          <w:sz w:val="28"/>
        </w:rPr>
        <w:t xml:space="preserve"> 5 </w:t>
      </w:r>
      <w:r w:rsidRPr="00ED3FD4">
        <w:rPr>
          <w:rFonts w:ascii="Times New Roman" w:eastAsia="標楷體" w:hAnsi="Times New Roman" w:cs="Times New Roman"/>
          <w:color w:val="000000" w:themeColor="text1"/>
          <w:sz w:val="28"/>
        </w:rPr>
        <w:t>分：</w:t>
      </w:r>
      <w:r w:rsidRPr="00ED3FD4">
        <w:rPr>
          <w:rFonts w:ascii="Times New Roman" w:eastAsia="標楷體" w:hAnsi="Times New Roman" w:cs="Times New Roman"/>
          <w:color w:val="000000" w:themeColor="text1"/>
          <w:sz w:val="28"/>
        </w:rPr>
        <w:t xml:space="preserve"> </w:t>
      </w:r>
    </w:p>
    <w:p w14:paraId="7B8182F9" w14:textId="77777777" w:rsidR="00E076E1" w:rsidRPr="00ED3FD4" w:rsidRDefault="002F4CFD" w:rsidP="00BA1221">
      <w:pPr>
        <w:numPr>
          <w:ilvl w:val="3"/>
          <w:numId w:val="1"/>
        </w:numPr>
        <w:spacing w:after="124" w:line="500" w:lineRule="exact"/>
        <w:ind w:left="1560" w:hanging="428"/>
        <w:jc w:val="both"/>
        <w:rPr>
          <w:rFonts w:ascii="Times New Roman" w:eastAsia="標楷體" w:hAnsi="Times New Roman" w:cs="Times New Roman"/>
          <w:color w:val="000000" w:themeColor="text1"/>
          <w:sz w:val="28"/>
        </w:rPr>
      </w:pPr>
      <w:r w:rsidRPr="00ED3FD4">
        <w:rPr>
          <w:rFonts w:ascii="Times New Roman" w:eastAsia="標楷體" w:hAnsi="Times New Roman" w:cs="Times New Roman"/>
          <w:color w:val="000000" w:themeColor="text1"/>
          <w:sz w:val="28"/>
        </w:rPr>
        <w:t>污損測驗卷者。</w:t>
      </w:r>
      <w:r w:rsidRPr="00ED3FD4">
        <w:rPr>
          <w:rFonts w:ascii="Times New Roman" w:eastAsia="標楷體" w:hAnsi="Times New Roman" w:cs="Times New Roman"/>
          <w:color w:val="000000" w:themeColor="text1"/>
          <w:sz w:val="28"/>
        </w:rPr>
        <w:t xml:space="preserve"> </w:t>
      </w:r>
    </w:p>
    <w:p w14:paraId="328A95FA" w14:textId="77777777" w:rsidR="00E076E1" w:rsidRPr="00ED3FD4" w:rsidRDefault="002F4CFD" w:rsidP="00BA1221">
      <w:pPr>
        <w:numPr>
          <w:ilvl w:val="3"/>
          <w:numId w:val="1"/>
        </w:numPr>
        <w:spacing w:after="124" w:line="500" w:lineRule="exact"/>
        <w:ind w:left="1560" w:hanging="428"/>
        <w:jc w:val="both"/>
        <w:rPr>
          <w:rFonts w:ascii="Times New Roman" w:eastAsia="標楷體" w:hAnsi="Times New Roman" w:cs="Times New Roman"/>
          <w:color w:val="000000" w:themeColor="text1"/>
          <w:sz w:val="28"/>
        </w:rPr>
      </w:pPr>
      <w:r w:rsidRPr="00ED3FD4">
        <w:rPr>
          <w:rFonts w:ascii="Times New Roman" w:eastAsia="標楷體" w:hAnsi="Times New Roman" w:cs="Times New Roman"/>
          <w:color w:val="000000" w:themeColor="text1"/>
          <w:sz w:val="28"/>
        </w:rPr>
        <w:t>進場後交談或喧嘩者。</w:t>
      </w:r>
      <w:r w:rsidRPr="00ED3FD4">
        <w:rPr>
          <w:rFonts w:ascii="Times New Roman" w:eastAsia="標楷體" w:hAnsi="Times New Roman" w:cs="Times New Roman"/>
          <w:color w:val="000000" w:themeColor="text1"/>
          <w:sz w:val="28"/>
        </w:rPr>
        <w:t xml:space="preserve"> </w:t>
      </w:r>
    </w:p>
    <w:p w14:paraId="09A853B1" w14:textId="77777777" w:rsidR="00E076E1" w:rsidRPr="00ED3FD4" w:rsidRDefault="002F4CFD" w:rsidP="00BA1221">
      <w:pPr>
        <w:numPr>
          <w:ilvl w:val="3"/>
          <w:numId w:val="1"/>
        </w:numPr>
        <w:spacing w:after="124" w:line="500" w:lineRule="exact"/>
        <w:ind w:left="1560" w:hanging="428"/>
        <w:jc w:val="both"/>
        <w:rPr>
          <w:rFonts w:ascii="Times New Roman" w:eastAsia="標楷體" w:hAnsi="Times New Roman" w:cs="Times New Roman"/>
          <w:color w:val="000000" w:themeColor="text1"/>
        </w:rPr>
      </w:pPr>
      <w:r w:rsidRPr="00ED3FD4">
        <w:rPr>
          <w:rFonts w:ascii="Times New Roman" w:eastAsia="標楷體" w:hAnsi="Times New Roman" w:cs="Times New Roman"/>
          <w:color w:val="000000" w:themeColor="text1"/>
          <w:sz w:val="28"/>
        </w:rPr>
        <w:t>交卷</w:t>
      </w:r>
      <w:proofErr w:type="gramStart"/>
      <w:r w:rsidRPr="00ED3FD4">
        <w:rPr>
          <w:rFonts w:ascii="Times New Roman" w:eastAsia="標楷體" w:hAnsi="Times New Roman" w:cs="Times New Roman"/>
          <w:color w:val="000000" w:themeColor="text1"/>
          <w:sz w:val="28"/>
        </w:rPr>
        <w:t>後未即離</w:t>
      </w:r>
      <w:proofErr w:type="gramEnd"/>
      <w:r w:rsidRPr="00ED3FD4">
        <w:rPr>
          <w:rFonts w:ascii="Times New Roman" w:eastAsia="標楷體" w:hAnsi="Times New Roman" w:cs="Times New Roman"/>
          <w:color w:val="000000" w:themeColor="text1"/>
          <w:sz w:val="28"/>
        </w:rPr>
        <w:t>場或未經監考人員許可走回座位或試場後方者。</w:t>
      </w:r>
      <w:r w:rsidRPr="00ED3FD4">
        <w:rPr>
          <w:rFonts w:ascii="Times New Roman" w:eastAsia="標楷體" w:hAnsi="Times New Roman" w:cs="Times New Roman"/>
          <w:color w:val="000000" w:themeColor="text1"/>
          <w:sz w:val="28"/>
        </w:rPr>
        <w:t xml:space="preserve"> </w:t>
      </w:r>
    </w:p>
    <w:p w14:paraId="199F65CD" w14:textId="543BB4EA" w:rsidR="00E076E1" w:rsidRPr="00ED3FD4" w:rsidRDefault="00BB66D9" w:rsidP="00BB66D9">
      <w:pPr>
        <w:numPr>
          <w:ilvl w:val="1"/>
          <w:numId w:val="1"/>
        </w:numPr>
        <w:spacing w:after="124" w:line="500" w:lineRule="exact"/>
        <w:ind w:left="993" w:hanging="567"/>
        <w:jc w:val="both"/>
        <w:rPr>
          <w:rFonts w:ascii="Times New Roman" w:eastAsia="標楷體" w:hAnsi="Times New Roman" w:cs="Times New Roman"/>
          <w:color w:val="000000" w:themeColor="text1"/>
          <w:sz w:val="28"/>
        </w:rPr>
      </w:pPr>
      <w:r w:rsidRPr="00ED3FD4">
        <w:rPr>
          <w:rFonts w:ascii="Times New Roman" w:eastAsia="標楷體" w:hAnsi="Times New Roman" w:cs="Times New Roman" w:hint="eastAsia"/>
          <w:color w:val="000000" w:themeColor="text1"/>
          <w:sz w:val="28"/>
        </w:rPr>
        <w:t>測驗如遇有重大天然災害（如颱風、地震、水災…</w:t>
      </w:r>
      <w:proofErr w:type="gramStart"/>
      <w:r w:rsidRPr="00ED3FD4">
        <w:rPr>
          <w:rFonts w:ascii="Times New Roman" w:eastAsia="標楷體" w:hAnsi="Times New Roman" w:cs="Times New Roman" w:hint="eastAsia"/>
          <w:color w:val="000000" w:themeColor="text1"/>
          <w:sz w:val="28"/>
        </w:rPr>
        <w:t>…</w:t>
      </w:r>
      <w:proofErr w:type="gramEnd"/>
      <w:r w:rsidRPr="00ED3FD4">
        <w:rPr>
          <w:rFonts w:ascii="Times New Roman" w:eastAsia="標楷體" w:hAnsi="Times New Roman" w:cs="Times New Roman" w:hint="eastAsia"/>
          <w:color w:val="000000" w:themeColor="text1"/>
          <w:sz w:val="28"/>
        </w:rPr>
        <w:t>等）或其他重大事故（如空襲、傳染病…</w:t>
      </w:r>
      <w:proofErr w:type="gramStart"/>
      <w:r w:rsidRPr="00ED3FD4">
        <w:rPr>
          <w:rFonts w:ascii="Times New Roman" w:eastAsia="標楷體" w:hAnsi="Times New Roman" w:cs="Times New Roman" w:hint="eastAsia"/>
          <w:color w:val="000000" w:themeColor="text1"/>
          <w:sz w:val="28"/>
        </w:rPr>
        <w:t>…</w:t>
      </w:r>
      <w:proofErr w:type="gramEnd"/>
      <w:r w:rsidRPr="00ED3FD4">
        <w:rPr>
          <w:rFonts w:ascii="Times New Roman" w:eastAsia="標楷體" w:hAnsi="Times New Roman" w:cs="Times New Roman" w:hint="eastAsia"/>
          <w:color w:val="000000" w:themeColor="text1"/>
          <w:sz w:val="28"/>
        </w:rPr>
        <w:t>等），致無法進行測驗或停止測驗時，</w:t>
      </w:r>
      <w:r w:rsidR="002F4CFD" w:rsidRPr="00ED3FD4">
        <w:rPr>
          <w:rFonts w:ascii="Times New Roman" w:eastAsia="標楷體" w:hAnsi="Times New Roman" w:cs="Times New Roman"/>
          <w:color w:val="000000" w:themeColor="text1"/>
          <w:sz w:val="28"/>
        </w:rPr>
        <w:t>應變處理情形如下：</w:t>
      </w:r>
      <w:r w:rsidR="002F4CFD" w:rsidRPr="00ED3FD4">
        <w:rPr>
          <w:rFonts w:ascii="Times New Roman" w:eastAsia="標楷體" w:hAnsi="Times New Roman" w:cs="Times New Roman"/>
          <w:color w:val="000000" w:themeColor="text1"/>
          <w:sz w:val="28"/>
        </w:rPr>
        <w:t xml:space="preserve"> </w:t>
      </w:r>
    </w:p>
    <w:p w14:paraId="13111B4E" w14:textId="2E2F8333" w:rsidR="00E076E1" w:rsidRPr="00ED3FD4" w:rsidRDefault="00CC27B4" w:rsidP="002148D9">
      <w:pPr>
        <w:numPr>
          <w:ilvl w:val="2"/>
          <w:numId w:val="1"/>
        </w:numPr>
        <w:spacing w:after="124" w:line="500" w:lineRule="exact"/>
        <w:ind w:left="1134" w:hanging="362"/>
        <w:jc w:val="both"/>
        <w:rPr>
          <w:rFonts w:ascii="Times New Roman" w:eastAsia="標楷體" w:hAnsi="Times New Roman" w:cs="Times New Roman"/>
          <w:color w:val="000000" w:themeColor="text1"/>
          <w:sz w:val="28"/>
        </w:rPr>
      </w:pPr>
      <w:r w:rsidRPr="00ED3FD4">
        <w:rPr>
          <w:rFonts w:ascii="Times New Roman" w:eastAsia="標楷體" w:hAnsi="Times New Roman" w:cs="Times New Roman"/>
          <w:color w:val="000000" w:themeColor="text1"/>
          <w:sz w:val="28"/>
        </w:rPr>
        <w:t>測驗考場所在地區停止上班者，該地區該日測驗停止，若已進行測驗中，原則上測驗</w:t>
      </w:r>
      <w:proofErr w:type="gramStart"/>
      <w:r w:rsidRPr="00ED3FD4">
        <w:rPr>
          <w:rFonts w:ascii="Times New Roman" w:eastAsia="標楷體" w:hAnsi="Times New Roman" w:cs="Times New Roman"/>
          <w:color w:val="000000" w:themeColor="text1"/>
          <w:sz w:val="28"/>
        </w:rPr>
        <w:t>至當科測驗</w:t>
      </w:r>
      <w:proofErr w:type="gramEnd"/>
      <w:r w:rsidRPr="00ED3FD4">
        <w:rPr>
          <w:rFonts w:ascii="Times New Roman" w:eastAsia="標楷體" w:hAnsi="Times New Roman" w:cs="Times New Roman"/>
          <w:color w:val="000000" w:themeColor="text1"/>
          <w:sz w:val="28"/>
        </w:rPr>
        <w:t>完畢。停止或未完成之測驗，另行擇期辦理。</w:t>
      </w:r>
    </w:p>
    <w:p w14:paraId="2C543F6D" w14:textId="0A8951D1" w:rsidR="009D7E5D" w:rsidRPr="001C7377" w:rsidRDefault="002F4CFD" w:rsidP="001C7377">
      <w:pPr>
        <w:numPr>
          <w:ilvl w:val="2"/>
          <w:numId w:val="1"/>
        </w:numPr>
        <w:spacing w:after="124" w:line="500" w:lineRule="exact"/>
        <w:ind w:left="1134" w:hanging="362"/>
        <w:jc w:val="both"/>
        <w:rPr>
          <w:rFonts w:ascii="Times New Roman" w:eastAsia="標楷體" w:hAnsi="Times New Roman" w:cs="Times New Roman"/>
          <w:color w:val="000000" w:themeColor="text1"/>
          <w:sz w:val="28"/>
        </w:rPr>
      </w:pPr>
      <w:r w:rsidRPr="00ED3FD4">
        <w:rPr>
          <w:rFonts w:ascii="Times New Roman" w:eastAsia="標楷體" w:hAnsi="Times New Roman" w:cs="Times New Roman"/>
          <w:color w:val="000000" w:themeColor="text1"/>
          <w:sz w:val="28"/>
        </w:rPr>
        <w:t>未停止上班之其他地區照常舉行測驗。學員若有個案需求，個案以請假處理。</w:t>
      </w:r>
      <w:bookmarkEnd w:id="1"/>
      <w:r w:rsidRPr="00ED3FD4">
        <w:rPr>
          <w:rFonts w:ascii="Times New Roman" w:eastAsia="標楷體" w:hAnsi="Times New Roman" w:cs="Times New Roman"/>
          <w:color w:val="000000" w:themeColor="text1"/>
          <w:sz w:val="28"/>
        </w:rPr>
        <w:t xml:space="preserve"> </w:t>
      </w:r>
    </w:p>
    <w:p w14:paraId="2025ED4A" w14:textId="26808AA9" w:rsidR="00C90143" w:rsidRPr="00ED3FD4" w:rsidRDefault="002F4CFD" w:rsidP="00BA1221">
      <w:pPr>
        <w:numPr>
          <w:ilvl w:val="0"/>
          <w:numId w:val="1"/>
        </w:numPr>
        <w:spacing w:after="116" w:line="500" w:lineRule="exact"/>
        <w:ind w:hanging="850"/>
        <w:jc w:val="both"/>
        <w:rPr>
          <w:rFonts w:ascii="Times New Roman" w:eastAsia="標楷體" w:hAnsi="Times New Roman" w:cs="Times New Roman"/>
          <w:color w:val="000000" w:themeColor="text1"/>
        </w:rPr>
      </w:pPr>
      <w:r w:rsidRPr="00ED3FD4">
        <w:rPr>
          <w:rFonts w:ascii="Times New Roman" w:eastAsia="標楷體" w:hAnsi="Times New Roman" w:cs="Times New Roman"/>
          <w:b/>
          <w:color w:val="000000" w:themeColor="text1"/>
          <w:sz w:val="28"/>
        </w:rPr>
        <w:lastRenderedPageBreak/>
        <w:t>合格證書之申請：</w:t>
      </w:r>
      <w:r w:rsidR="00ED5941" w:rsidRPr="00ED3FD4">
        <w:rPr>
          <w:rFonts w:ascii="Times New Roman" w:eastAsia="標楷體" w:hAnsi="Times New Roman" w:cs="Times New Roman"/>
          <w:color w:val="000000" w:themeColor="text1"/>
        </w:rPr>
        <w:t xml:space="preserve"> </w:t>
      </w:r>
    </w:p>
    <w:p w14:paraId="1E1E9839" w14:textId="7884E8D1" w:rsidR="00F211E2" w:rsidRDefault="00F211E2" w:rsidP="00BA1221">
      <w:pPr>
        <w:numPr>
          <w:ilvl w:val="1"/>
          <w:numId w:val="1"/>
        </w:numPr>
        <w:spacing w:after="124" w:line="500" w:lineRule="exact"/>
        <w:ind w:left="993" w:hanging="567"/>
        <w:jc w:val="both"/>
        <w:rPr>
          <w:rFonts w:ascii="Times New Roman" w:eastAsia="標楷體" w:hAnsi="Times New Roman" w:cs="Times New Roman"/>
          <w:color w:val="000000" w:themeColor="text1"/>
          <w:sz w:val="28"/>
        </w:rPr>
      </w:pPr>
      <w:r w:rsidRPr="00A31817">
        <w:rPr>
          <w:rFonts w:ascii="Times New Roman" w:eastAsia="標楷體" w:hAnsi="Times New Roman" w:cs="Times New Roman" w:hint="eastAsia"/>
          <w:color w:val="auto"/>
          <w:sz w:val="28"/>
        </w:rPr>
        <w:t>證書測驗成績將於交通部航港局網頁中全球資訊網「最新消息」公告合格學員之名單，</w:t>
      </w:r>
      <w:proofErr w:type="gramStart"/>
      <w:r w:rsidRPr="00A31817">
        <w:rPr>
          <w:rFonts w:ascii="Times New Roman" w:eastAsia="標楷體" w:hAnsi="Times New Roman" w:cs="Times New Roman" w:hint="eastAsia"/>
          <w:color w:val="auto"/>
          <w:sz w:val="28"/>
        </w:rPr>
        <w:t>不</w:t>
      </w:r>
      <w:proofErr w:type="gramEnd"/>
      <w:r w:rsidRPr="00A31817">
        <w:rPr>
          <w:rFonts w:ascii="Times New Roman" w:eastAsia="標楷體" w:hAnsi="Times New Roman" w:cs="Times New Roman" w:hint="eastAsia"/>
          <w:color w:val="auto"/>
          <w:sz w:val="28"/>
        </w:rPr>
        <w:t>公布成績。</w:t>
      </w:r>
    </w:p>
    <w:p w14:paraId="52C7C838" w14:textId="4C48C0F0" w:rsidR="00DA1F82" w:rsidRPr="00DA1F82" w:rsidRDefault="00DA1F82" w:rsidP="00BA1221">
      <w:pPr>
        <w:numPr>
          <w:ilvl w:val="1"/>
          <w:numId w:val="1"/>
        </w:numPr>
        <w:spacing w:after="124" w:line="500" w:lineRule="exact"/>
        <w:ind w:left="993" w:hanging="567"/>
        <w:jc w:val="both"/>
        <w:rPr>
          <w:rFonts w:ascii="Times New Roman" w:eastAsia="標楷體" w:hAnsi="Times New Roman" w:cs="Times New Roman"/>
          <w:color w:val="000000" w:themeColor="text1"/>
          <w:sz w:val="28"/>
        </w:rPr>
      </w:pPr>
      <w:r w:rsidRPr="00DA1F82">
        <w:rPr>
          <w:rFonts w:ascii="Times New Roman" w:eastAsia="標楷體" w:hAnsi="Times New Roman" w:cs="Times New Roman" w:hint="eastAsia"/>
          <w:color w:val="000000" w:themeColor="text1"/>
          <w:sz w:val="28"/>
        </w:rPr>
        <w:t>合格證書</w:t>
      </w:r>
      <w:r>
        <w:rPr>
          <w:rFonts w:ascii="Times New Roman" w:eastAsia="標楷體" w:hAnsi="Times New Roman" w:cs="Times New Roman" w:hint="eastAsia"/>
          <w:color w:val="000000" w:themeColor="text1"/>
          <w:sz w:val="28"/>
        </w:rPr>
        <w:t>由交通部航港局發送。</w:t>
      </w:r>
    </w:p>
    <w:p w14:paraId="3D6AE066" w14:textId="490E2203" w:rsidR="006942C7" w:rsidRDefault="00EB5155" w:rsidP="001C7377">
      <w:pPr>
        <w:numPr>
          <w:ilvl w:val="1"/>
          <w:numId w:val="1"/>
        </w:numPr>
        <w:spacing w:after="124" w:line="500" w:lineRule="exact"/>
        <w:ind w:left="993" w:hanging="567"/>
        <w:jc w:val="both"/>
        <w:rPr>
          <w:rFonts w:ascii="Times New Roman" w:eastAsia="標楷體" w:hAnsi="Times New Roman" w:cs="Times New Roman"/>
          <w:color w:val="000000" w:themeColor="text1"/>
          <w:sz w:val="28"/>
        </w:rPr>
      </w:pPr>
      <w:r w:rsidRPr="00ED3FD4">
        <w:rPr>
          <w:rFonts w:ascii="Times New Roman" w:eastAsia="標楷體" w:hAnsi="Times New Roman" w:cs="Times New Roman"/>
          <w:color w:val="000000" w:themeColor="text1"/>
          <w:sz w:val="28"/>
        </w:rPr>
        <w:t>報名時所繳各項證件如有偽造或</w:t>
      </w:r>
      <w:proofErr w:type="gramStart"/>
      <w:r w:rsidRPr="00ED3FD4">
        <w:rPr>
          <w:rFonts w:ascii="Times New Roman" w:eastAsia="標楷體" w:hAnsi="Times New Roman" w:cs="Times New Roman"/>
          <w:color w:val="000000" w:themeColor="text1"/>
          <w:sz w:val="28"/>
        </w:rPr>
        <w:t>不</w:t>
      </w:r>
      <w:proofErr w:type="gramEnd"/>
      <w:r w:rsidRPr="00ED3FD4">
        <w:rPr>
          <w:rFonts w:ascii="Times New Roman" w:eastAsia="標楷體" w:hAnsi="Times New Roman" w:cs="Times New Roman"/>
          <w:color w:val="000000" w:themeColor="text1"/>
          <w:sz w:val="28"/>
        </w:rPr>
        <w:t>實情事者，除不予核發所請領之毒性及關注化學物質專業應變人員合格證書或撤銷合格證書外，並依法究辦。</w:t>
      </w:r>
    </w:p>
    <w:p w14:paraId="591656D5" w14:textId="14096CE8" w:rsidR="00DA1F82" w:rsidRPr="006942C7" w:rsidRDefault="006942C7" w:rsidP="006942C7">
      <w:pPr>
        <w:spacing w:after="0" w:line="240" w:lineRule="auto"/>
        <w:rPr>
          <w:rFonts w:ascii="Times New Roman" w:eastAsia="標楷體" w:hAnsi="Times New Roman" w:cs="Times New Roman"/>
          <w:color w:val="000000" w:themeColor="text1"/>
          <w:sz w:val="28"/>
        </w:rPr>
      </w:pPr>
      <w:r>
        <w:rPr>
          <w:rFonts w:ascii="Times New Roman" w:eastAsia="標楷體" w:hAnsi="Times New Roman" w:cs="Times New Roman"/>
          <w:color w:val="000000" w:themeColor="text1"/>
          <w:sz w:val="28"/>
        </w:rPr>
        <w:br w:type="page"/>
      </w:r>
    </w:p>
    <w:p w14:paraId="4E9A2294" w14:textId="0E8931AA" w:rsidR="009754AB" w:rsidRPr="00ED3FD4" w:rsidRDefault="008C0D58" w:rsidP="009754AB">
      <w:pPr>
        <w:pBdr>
          <w:top w:val="nil"/>
          <w:left w:val="nil"/>
          <w:bottom w:val="nil"/>
          <w:right w:val="nil"/>
          <w:between w:val="nil"/>
        </w:pBdr>
        <w:tabs>
          <w:tab w:val="center" w:pos="4153"/>
          <w:tab w:val="right" w:pos="8306"/>
        </w:tabs>
        <w:jc w:val="center"/>
        <w:rPr>
          <w:rFonts w:ascii="Times New Roman" w:eastAsia="標楷體" w:hAnsi="Times New Roman"/>
          <w:b/>
          <w:color w:val="000000" w:themeColor="text1"/>
          <w:sz w:val="40"/>
          <w:szCs w:val="40"/>
        </w:rPr>
      </w:pPr>
      <w:r>
        <w:rPr>
          <w:rFonts w:ascii="Times New Roman" w:eastAsia="標楷體" w:hAnsi="Times New Roman" w:hint="eastAsia"/>
          <w:b/>
          <w:color w:val="000000" w:themeColor="text1"/>
          <w:sz w:val="40"/>
          <w:szCs w:val="40"/>
        </w:rPr>
        <w:lastRenderedPageBreak/>
        <w:t>危險物品專責</w:t>
      </w:r>
      <w:r w:rsidR="009754AB" w:rsidRPr="00ED3FD4">
        <w:rPr>
          <w:rFonts w:ascii="Times New Roman" w:eastAsia="標楷體" w:hAnsi="Times New Roman"/>
          <w:b/>
          <w:color w:val="000000" w:themeColor="text1"/>
          <w:sz w:val="40"/>
          <w:szCs w:val="40"/>
        </w:rPr>
        <w:t>人員訓練班報名表</w:t>
      </w:r>
    </w:p>
    <w:tbl>
      <w:tblPr>
        <w:tblW w:w="10358"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
        <w:gridCol w:w="855"/>
        <w:gridCol w:w="137"/>
        <w:gridCol w:w="425"/>
        <w:gridCol w:w="144"/>
        <w:gridCol w:w="1557"/>
        <w:gridCol w:w="814"/>
        <w:gridCol w:w="747"/>
        <w:gridCol w:w="134"/>
        <w:gridCol w:w="430"/>
        <w:gridCol w:w="562"/>
        <w:gridCol w:w="453"/>
        <w:gridCol w:w="119"/>
        <w:gridCol w:w="335"/>
        <w:gridCol w:w="90"/>
        <w:gridCol w:w="363"/>
        <w:gridCol w:w="454"/>
        <w:gridCol w:w="97"/>
        <w:gridCol w:w="357"/>
        <w:gridCol w:w="299"/>
        <w:gridCol w:w="131"/>
        <w:gridCol w:w="23"/>
        <w:gridCol w:w="454"/>
        <w:gridCol w:w="453"/>
        <w:gridCol w:w="454"/>
        <w:gridCol w:w="462"/>
      </w:tblGrid>
      <w:tr w:rsidR="00ED3FD4" w:rsidRPr="00ED3FD4" w14:paraId="7B4217A0" w14:textId="77777777" w:rsidTr="00C376C8">
        <w:trPr>
          <w:gridBefore w:val="1"/>
          <w:wBefore w:w="9" w:type="dxa"/>
          <w:trHeight w:val="294"/>
        </w:trPr>
        <w:tc>
          <w:tcPr>
            <w:tcW w:w="992" w:type="dxa"/>
            <w:gridSpan w:val="2"/>
            <w:tcBorders>
              <w:top w:val="nil"/>
              <w:left w:val="nil"/>
              <w:bottom w:val="single" w:sz="12" w:space="0" w:color="000000"/>
              <w:right w:val="nil"/>
            </w:tcBorders>
            <w:vAlign w:val="center"/>
          </w:tcPr>
          <w:p w14:paraId="0A2D55EB" w14:textId="7D78F92E" w:rsidR="009754AB" w:rsidRPr="00ED3FD4" w:rsidRDefault="00A54589" w:rsidP="009754AB">
            <w:pPr>
              <w:spacing w:after="0" w:line="240" w:lineRule="auto"/>
              <w:rPr>
                <w:rFonts w:ascii="Times New Roman" w:eastAsia="標楷體" w:hAnsi="Times New Roman" w:cs="標楷體"/>
                <w:color w:val="000000" w:themeColor="text1"/>
              </w:rPr>
            </w:pPr>
            <w:r>
              <w:rPr>
                <w:rFonts w:ascii="Times New Roman" w:eastAsia="標楷體" w:hAnsi="Times New Roman" w:hint="eastAsia"/>
                <w:color w:val="000000" w:themeColor="text1"/>
              </w:rPr>
              <w:t xml:space="preserve"> </w:t>
            </w:r>
          </w:p>
        </w:tc>
        <w:tc>
          <w:tcPr>
            <w:tcW w:w="9357" w:type="dxa"/>
            <w:gridSpan w:val="23"/>
            <w:tcBorders>
              <w:top w:val="nil"/>
              <w:left w:val="nil"/>
              <w:bottom w:val="single" w:sz="12" w:space="0" w:color="000000"/>
              <w:right w:val="nil"/>
            </w:tcBorders>
            <w:vAlign w:val="center"/>
          </w:tcPr>
          <w:p w14:paraId="0845DD29" w14:textId="77777777" w:rsidR="009754AB" w:rsidRPr="00ED3FD4" w:rsidRDefault="009754AB" w:rsidP="009754AB">
            <w:pPr>
              <w:spacing w:after="0" w:line="240" w:lineRule="auto"/>
              <w:jc w:val="right"/>
              <w:rPr>
                <w:rFonts w:ascii="Times New Roman" w:eastAsia="標楷體" w:hAnsi="Times New Roman" w:cs="標楷體"/>
                <w:color w:val="000000" w:themeColor="text1"/>
              </w:rPr>
            </w:pPr>
            <w:r w:rsidRPr="00ED3FD4">
              <w:rPr>
                <w:rFonts w:ascii="Times New Roman" w:eastAsia="標楷體" w:hAnsi="Times New Roman" w:cs="標楷體"/>
                <w:color w:val="000000" w:themeColor="text1"/>
              </w:rPr>
              <w:t>*</w:t>
            </w:r>
            <w:r w:rsidRPr="00ED3FD4">
              <w:rPr>
                <w:rFonts w:ascii="Times New Roman" w:eastAsia="標楷體" w:hAnsi="Times New Roman" w:cs="標楷體" w:hint="eastAsia"/>
                <w:color w:val="000000" w:themeColor="text1"/>
              </w:rPr>
              <w:t>號</w:t>
            </w:r>
            <w:proofErr w:type="gramStart"/>
            <w:r w:rsidRPr="00ED3FD4">
              <w:rPr>
                <w:rFonts w:ascii="Times New Roman" w:eastAsia="標楷體" w:hAnsi="Times New Roman" w:cs="標楷體" w:hint="eastAsia"/>
                <w:color w:val="000000" w:themeColor="text1"/>
              </w:rPr>
              <w:t>為必填</w:t>
            </w:r>
            <w:proofErr w:type="gramEnd"/>
          </w:p>
        </w:tc>
      </w:tr>
      <w:tr w:rsidR="00ED3FD4" w:rsidRPr="00ED3FD4" w14:paraId="30831DAE" w14:textId="77777777" w:rsidTr="00C376C8">
        <w:trPr>
          <w:gridBefore w:val="1"/>
          <w:wBefore w:w="9" w:type="dxa"/>
          <w:trHeight w:val="504"/>
        </w:trPr>
        <w:tc>
          <w:tcPr>
            <w:tcW w:w="10349" w:type="dxa"/>
            <w:gridSpan w:val="25"/>
            <w:tcBorders>
              <w:top w:val="single" w:sz="12" w:space="0" w:color="000000"/>
              <w:left w:val="single" w:sz="12" w:space="0" w:color="000000"/>
              <w:bottom w:val="single" w:sz="8" w:space="0" w:color="000000"/>
              <w:right w:val="single" w:sz="12" w:space="0" w:color="000000"/>
            </w:tcBorders>
            <w:vAlign w:val="center"/>
          </w:tcPr>
          <w:p w14:paraId="31915BFF" w14:textId="77777777" w:rsidR="009754AB" w:rsidRPr="00ED3FD4" w:rsidRDefault="009754AB" w:rsidP="009754AB">
            <w:pPr>
              <w:spacing w:after="0" w:line="240" w:lineRule="auto"/>
              <w:jc w:val="center"/>
              <w:rPr>
                <w:rFonts w:ascii="Times New Roman" w:eastAsia="標楷體" w:hAnsi="Times New Roman" w:cs="標楷體"/>
                <w:b/>
                <w:color w:val="000000" w:themeColor="text1"/>
                <w:sz w:val="28"/>
                <w:szCs w:val="24"/>
              </w:rPr>
            </w:pPr>
            <w:r w:rsidRPr="00ED3FD4">
              <w:rPr>
                <w:rFonts w:ascii="Times New Roman" w:eastAsia="標楷體" w:hAnsi="Times New Roman" w:cs="標楷體" w:hint="eastAsia"/>
                <w:color w:val="000000" w:themeColor="text1"/>
                <w:sz w:val="24"/>
                <w:szCs w:val="24"/>
              </w:rPr>
              <w:t>*</w:t>
            </w:r>
            <w:r w:rsidRPr="00ED3FD4">
              <w:rPr>
                <w:rFonts w:ascii="Times New Roman" w:eastAsia="標楷體" w:hAnsi="Times New Roman" w:cs="標楷體"/>
                <w:b/>
                <w:color w:val="000000" w:themeColor="text1"/>
                <w:sz w:val="28"/>
                <w:szCs w:val="24"/>
              </w:rPr>
              <w:t>訓練班資訊</w:t>
            </w:r>
          </w:p>
        </w:tc>
      </w:tr>
      <w:tr w:rsidR="00AB197B" w:rsidRPr="00ED3FD4" w14:paraId="5E51C8EF" w14:textId="77777777" w:rsidTr="00AB197B">
        <w:trPr>
          <w:gridBefore w:val="1"/>
          <w:wBefore w:w="9" w:type="dxa"/>
          <w:trHeight w:val="2405"/>
        </w:trPr>
        <w:tc>
          <w:tcPr>
            <w:tcW w:w="855" w:type="dxa"/>
            <w:vMerge w:val="restart"/>
            <w:tcBorders>
              <w:top w:val="single" w:sz="4" w:space="0" w:color="000000"/>
              <w:left w:val="single" w:sz="12" w:space="0" w:color="000000"/>
              <w:right w:val="single" w:sz="4" w:space="0" w:color="000000"/>
            </w:tcBorders>
            <w:vAlign w:val="center"/>
          </w:tcPr>
          <w:p w14:paraId="31166019" w14:textId="5F1253FD" w:rsidR="00AB197B" w:rsidRPr="00ED3FD4" w:rsidRDefault="00AB197B" w:rsidP="009754AB">
            <w:pPr>
              <w:spacing w:after="0" w:line="240" w:lineRule="auto"/>
              <w:jc w:val="center"/>
              <w:rPr>
                <w:rFonts w:ascii="Times New Roman" w:eastAsia="標楷體" w:hAnsi="Times New Roman" w:cs="標楷體"/>
                <w:color w:val="000000" w:themeColor="text1"/>
                <w:sz w:val="24"/>
                <w:szCs w:val="24"/>
              </w:rPr>
            </w:pPr>
            <w:r w:rsidRPr="00ED3FD4">
              <w:rPr>
                <w:rFonts w:ascii="Times New Roman" w:eastAsia="標楷體" w:hAnsi="Times New Roman" w:cs="標楷體" w:hint="eastAsia"/>
                <w:color w:val="000000" w:themeColor="text1"/>
                <w:sz w:val="24"/>
                <w:szCs w:val="24"/>
              </w:rPr>
              <w:t>報名</w:t>
            </w:r>
            <w:r>
              <w:rPr>
                <w:rFonts w:ascii="Times New Roman" w:eastAsia="標楷體" w:hAnsi="Times New Roman" w:cs="標楷體" w:hint="eastAsia"/>
                <w:color w:val="000000" w:themeColor="text1"/>
                <w:sz w:val="24"/>
                <w:szCs w:val="24"/>
              </w:rPr>
              <w:t>場次</w:t>
            </w:r>
          </w:p>
        </w:tc>
        <w:tc>
          <w:tcPr>
            <w:tcW w:w="562" w:type="dxa"/>
            <w:gridSpan w:val="2"/>
            <w:tcBorders>
              <w:top w:val="single" w:sz="4" w:space="0" w:color="000000"/>
              <w:left w:val="single" w:sz="4" w:space="0" w:color="000000"/>
              <w:bottom w:val="single" w:sz="4" w:space="0" w:color="000000"/>
              <w:right w:val="single" w:sz="8" w:space="0" w:color="000000"/>
            </w:tcBorders>
            <w:vAlign w:val="center"/>
          </w:tcPr>
          <w:p w14:paraId="1848F54E" w14:textId="773BF7C2" w:rsidR="00AB197B" w:rsidRPr="00ED3FD4" w:rsidRDefault="00AB197B" w:rsidP="009754AB">
            <w:pPr>
              <w:spacing w:after="0" w:line="240" w:lineRule="auto"/>
              <w:jc w:val="center"/>
              <w:rPr>
                <w:rFonts w:ascii="Times New Roman" w:eastAsia="標楷體" w:hAnsi="Times New Roman" w:cs="標楷體"/>
                <w:color w:val="000000" w:themeColor="text1"/>
                <w:sz w:val="24"/>
                <w:szCs w:val="24"/>
              </w:rPr>
            </w:pPr>
            <w:r w:rsidRPr="00AB197B">
              <w:rPr>
                <w:rFonts w:ascii="Times New Roman" w:eastAsia="標楷體" w:hAnsi="Times New Roman" w:cs="標楷體" w:hint="eastAsia"/>
                <w:color w:val="000000" w:themeColor="text1"/>
                <w:sz w:val="32"/>
                <w:szCs w:val="32"/>
              </w:rPr>
              <w:t>甲級</w:t>
            </w:r>
          </w:p>
        </w:tc>
        <w:tc>
          <w:tcPr>
            <w:tcW w:w="8932" w:type="dxa"/>
            <w:gridSpan w:val="22"/>
            <w:tcBorders>
              <w:top w:val="single" w:sz="8" w:space="0" w:color="000000"/>
              <w:left w:val="single" w:sz="8" w:space="0" w:color="000000"/>
              <w:bottom w:val="single" w:sz="8" w:space="0" w:color="000000"/>
              <w:right w:val="single" w:sz="12" w:space="0" w:color="000000"/>
            </w:tcBorders>
            <w:vAlign w:val="center"/>
          </w:tcPr>
          <w:p w14:paraId="67A72C44" w14:textId="604D36C1" w:rsidR="00AB197B" w:rsidRDefault="00AB197B" w:rsidP="00223176">
            <w:pPr>
              <w:spacing w:after="0" w:line="500" w:lineRule="exact"/>
              <w:ind w:left="320" w:hangingChars="100" w:hanging="320"/>
              <w:rPr>
                <w:rFonts w:ascii="Times New Roman" w:eastAsia="標楷體" w:hAnsi="Times New Roman" w:cs="標楷體"/>
                <w:color w:val="000000" w:themeColor="text1"/>
                <w:sz w:val="24"/>
                <w:szCs w:val="20"/>
              </w:rPr>
            </w:pPr>
            <w:r w:rsidRPr="009D7E5D">
              <w:rPr>
                <w:rFonts w:ascii="標楷體" w:eastAsia="標楷體" w:hAnsi="標楷體" w:cs="標楷體" w:hint="eastAsia"/>
                <w:color w:val="000000" w:themeColor="text1"/>
                <w:sz w:val="32"/>
                <w:szCs w:val="24"/>
              </w:rPr>
              <w:t>□</w:t>
            </w:r>
            <w:r w:rsidR="00ED530A">
              <w:rPr>
                <w:rFonts w:ascii="標楷體" w:eastAsia="標楷體" w:hAnsi="標楷體" w:cs="標楷體" w:hint="eastAsia"/>
                <w:color w:val="000000" w:themeColor="text1"/>
                <w:sz w:val="32"/>
                <w:szCs w:val="24"/>
              </w:rPr>
              <w:t>中區，期別-</w:t>
            </w:r>
            <w:r w:rsidR="006F26AA">
              <w:rPr>
                <w:rFonts w:ascii="標楷體" w:eastAsia="標楷體" w:hAnsi="標楷體" w:cs="標楷體"/>
                <w:color w:val="000000" w:themeColor="text1"/>
                <w:sz w:val="32"/>
                <w:szCs w:val="24"/>
              </w:rPr>
              <w:t>A</w:t>
            </w:r>
            <w:r w:rsidR="00ED530A">
              <w:rPr>
                <w:rFonts w:ascii="標楷體" w:eastAsia="標楷體" w:hAnsi="標楷體" w:cs="標楷體"/>
                <w:color w:val="000000" w:themeColor="text1"/>
                <w:sz w:val="32"/>
                <w:szCs w:val="24"/>
              </w:rPr>
              <w:t>0</w:t>
            </w:r>
            <w:r w:rsidR="00223176">
              <w:rPr>
                <w:rFonts w:ascii="標楷體" w:eastAsia="標楷體" w:hAnsi="標楷體" w:cs="標楷體" w:hint="eastAsia"/>
                <w:color w:val="000000" w:themeColor="text1"/>
                <w:sz w:val="32"/>
                <w:szCs w:val="24"/>
              </w:rPr>
              <w:t>4</w:t>
            </w:r>
            <w:r w:rsidR="00ED530A">
              <w:rPr>
                <w:rFonts w:ascii="標楷體" w:eastAsia="標楷體" w:hAnsi="標楷體" w:cs="標楷體"/>
                <w:color w:val="000000" w:themeColor="text1"/>
                <w:sz w:val="32"/>
                <w:szCs w:val="24"/>
              </w:rPr>
              <w:t>1</w:t>
            </w:r>
            <w:r w:rsidR="00ED530A">
              <w:rPr>
                <w:rFonts w:ascii="標楷體" w:eastAsia="標楷體" w:hAnsi="標楷體" w:cs="標楷體" w:hint="eastAsia"/>
                <w:color w:val="000000" w:themeColor="text1"/>
                <w:sz w:val="32"/>
                <w:szCs w:val="24"/>
              </w:rPr>
              <w:t>：</w:t>
            </w:r>
            <w:r w:rsidR="00ED530A" w:rsidRPr="009D7E5D">
              <w:rPr>
                <w:rFonts w:ascii="Times New Roman" w:eastAsia="標楷體" w:hAnsi="Times New Roman" w:cs="標楷體" w:hint="eastAsia"/>
                <w:color w:val="000000" w:themeColor="text1"/>
                <w:sz w:val="28"/>
              </w:rPr>
              <w:t>日期：</w:t>
            </w:r>
            <w:r w:rsidR="00223176">
              <w:rPr>
                <w:rFonts w:ascii="Times New Roman" w:eastAsia="標楷體" w:hAnsi="Times New Roman" w:cs="標楷體" w:hint="eastAsia"/>
                <w:color w:val="000000" w:themeColor="text1"/>
                <w:sz w:val="28"/>
              </w:rPr>
              <w:t>10</w:t>
            </w:r>
            <w:r w:rsidR="00ED530A" w:rsidRPr="009D7E5D">
              <w:rPr>
                <w:rFonts w:ascii="Times New Roman" w:eastAsia="標楷體" w:hAnsi="Times New Roman" w:cs="標楷體" w:hint="eastAsia"/>
                <w:color w:val="000000" w:themeColor="text1"/>
                <w:sz w:val="28"/>
              </w:rPr>
              <w:t>月</w:t>
            </w:r>
            <w:r w:rsidR="00223176">
              <w:rPr>
                <w:rFonts w:ascii="Times New Roman" w:eastAsia="標楷體" w:hAnsi="Times New Roman" w:cs="標楷體" w:hint="eastAsia"/>
                <w:color w:val="000000" w:themeColor="text1"/>
                <w:sz w:val="28"/>
              </w:rPr>
              <w:t>19</w:t>
            </w:r>
            <w:r w:rsidR="00ED530A" w:rsidRPr="009D7E5D">
              <w:rPr>
                <w:rFonts w:ascii="Times New Roman" w:eastAsia="標楷體" w:hAnsi="Times New Roman" w:cs="標楷體" w:hint="eastAsia"/>
                <w:color w:val="000000" w:themeColor="text1"/>
                <w:sz w:val="28"/>
              </w:rPr>
              <w:t>、</w:t>
            </w:r>
            <w:r w:rsidR="00223176">
              <w:rPr>
                <w:rFonts w:ascii="Times New Roman" w:eastAsia="標楷體" w:hAnsi="Times New Roman" w:cs="標楷體" w:hint="eastAsia"/>
                <w:color w:val="000000" w:themeColor="text1"/>
                <w:sz w:val="28"/>
              </w:rPr>
              <w:t>20</w:t>
            </w:r>
            <w:r w:rsidR="00ED530A" w:rsidRPr="009D7E5D">
              <w:rPr>
                <w:rFonts w:ascii="Times New Roman" w:eastAsia="標楷體" w:hAnsi="Times New Roman" w:cs="標楷體" w:hint="eastAsia"/>
                <w:color w:val="000000" w:themeColor="text1"/>
                <w:sz w:val="28"/>
              </w:rPr>
              <w:t>日，地點：海運發展學院教學大樓</w:t>
            </w:r>
            <w:r w:rsidR="00ED530A" w:rsidRPr="009D7E5D">
              <w:rPr>
                <w:rFonts w:ascii="Times New Roman" w:eastAsia="標楷體" w:hAnsi="Times New Roman" w:cs="標楷體" w:hint="eastAsia"/>
                <w:color w:val="000000" w:themeColor="text1"/>
                <w:sz w:val="28"/>
              </w:rPr>
              <w:t>(</w:t>
            </w:r>
            <w:r w:rsidR="00ED530A" w:rsidRPr="009D7E5D">
              <w:rPr>
                <w:rFonts w:ascii="Times New Roman" w:eastAsia="標楷體" w:hAnsi="Times New Roman" w:cs="標楷體" w:hint="eastAsia"/>
                <w:color w:val="000000" w:themeColor="text1"/>
                <w:sz w:val="28"/>
              </w:rPr>
              <w:t>台中市梧棲區築港路</w:t>
            </w:r>
            <w:r w:rsidR="00ED530A" w:rsidRPr="009D7E5D">
              <w:rPr>
                <w:rFonts w:ascii="Times New Roman" w:eastAsia="標楷體" w:hAnsi="Times New Roman" w:cs="標楷體"/>
                <w:color w:val="000000" w:themeColor="text1"/>
                <w:sz w:val="28"/>
              </w:rPr>
              <w:t>100</w:t>
            </w:r>
            <w:r w:rsidR="00ED530A" w:rsidRPr="009D7E5D">
              <w:rPr>
                <w:rFonts w:ascii="Times New Roman" w:eastAsia="標楷體" w:hAnsi="Times New Roman" w:cs="標楷體" w:hint="eastAsia"/>
                <w:color w:val="000000" w:themeColor="text1"/>
                <w:sz w:val="28"/>
              </w:rPr>
              <w:t>號</w:t>
            </w:r>
            <w:r w:rsidR="00ED530A" w:rsidRPr="009D7E5D">
              <w:rPr>
                <w:rFonts w:ascii="Times New Roman" w:eastAsia="標楷體" w:hAnsi="Times New Roman" w:cs="標楷體" w:hint="eastAsia"/>
                <w:color w:val="000000" w:themeColor="text1"/>
                <w:sz w:val="28"/>
              </w:rPr>
              <w:t>)</w:t>
            </w:r>
          </w:p>
          <w:p w14:paraId="08F5F201" w14:textId="3F03A178" w:rsidR="00AB197B" w:rsidRPr="008A4C98" w:rsidRDefault="00AB197B" w:rsidP="00223176">
            <w:pPr>
              <w:spacing w:after="0" w:line="500" w:lineRule="exact"/>
              <w:ind w:left="320" w:hangingChars="100" w:hanging="320"/>
              <w:rPr>
                <w:rFonts w:ascii="Times New Roman" w:eastAsia="標楷體" w:hAnsi="Times New Roman" w:cs="標楷體"/>
                <w:color w:val="000000" w:themeColor="text1"/>
                <w:sz w:val="24"/>
                <w:szCs w:val="20"/>
              </w:rPr>
            </w:pPr>
            <w:r w:rsidRPr="009D7E5D">
              <w:rPr>
                <w:rFonts w:ascii="標楷體" w:eastAsia="標楷體" w:hAnsi="標楷體" w:cs="標楷體" w:hint="eastAsia"/>
                <w:color w:val="000000" w:themeColor="text1"/>
                <w:sz w:val="32"/>
                <w:szCs w:val="24"/>
              </w:rPr>
              <w:t>□</w:t>
            </w:r>
            <w:r>
              <w:rPr>
                <w:rFonts w:ascii="標楷體" w:eastAsia="標楷體" w:hAnsi="標楷體" w:cs="標楷體" w:hint="eastAsia"/>
                <w:color w:val="000000" w:themeColor="text1"/>
                <w:sz w:val="32"/>
                <w:szCs w:val="24"/>
              </w:rPr>
              <w:t>南區</w:t>
            </w:r>
            <w:r w:rsidR="005C04DF">
              <w:rPr>
                <w:rFonts w:ascii="標楷體" w:eastAsia="標楷體" w:hAnsi="標楷體" w:cs="標楷體" w:hint="eastAsia"/>
                <w:color w:val="000000" w:themeColor="text1"/>
                <w:sz w:val="32"/>
                <w:szCs w:val="24"/>
              </w:rPr>
              <w:t>，期別-</w:t>
            </w:r>
            <w:r w:rsidR="006F26AA">
              <w:rPr>
                <w:rFonts w:ascii="標楷體" w:eastAsia="標楷體" w:hAnsi="標楷體" w:cs="標楷體"/>
                <w:color w:val="000000" w:themeColor="text1"/>
                <w:sz w:val="32"/>
                <w:szCs w:val="24"/>
              </w:rPr>
              <w:t>A</w:t>
            </w:r>
            <w:r w:rsidR="005C04DF">
              <w:rPr>
                <w:rFonts w:ascii="標楷體" w:eastAsia="標楷體" w:hAnsi="標楷體" w:cs="標楷體"/>
                <w:color w:val="000000" w:themeColor="text1"/>
                <w:sz w:val="32"/>
                <w:szCs w:val="24"/>
              </w:rPr>
              <w:t>0</w:t>
            </w:r>
            <w:r w:rsidR="00223176">
              <w:rPr>
                <w:rFonts w:ascii="標楷體" w:eastAsia="標楷體" w:hAnsi="標楷體" w:cs="標楷體" w:hint="eastAsia"/>
                <w:color w:val="000000" w:themeColor="text1"/>
                <w:sz w:val="32"/>
                <w:szCs w:val="24"/>
              </w:rPr>
              <w:t>5</w:t>
            </w:r>
            <w:r w:rsidR="005C04DF">
              <w:rPr>
                <w:rFonts w:ascii="標楷體" w:eastAsia="標楷體" w:hAnsi="標楷體" w:cs="標楷體"/>
                <w:color w:val="000000" w:themeColor="text1"/>
                <w:sz w:val="32"/>
                <w:szCs w:val="24"/>
              </w:rPr>
              <w:t>1</w:t>
            </w:r>
            <w:r>
              <w:rPr>
                <w:rFonts w:ascii="標楷體" w:eastAsia="標楷體" w:hAnsi="標楷體" w:cs="標楷體" w:hint="eastAsia"/>
                <w:color w:val="000000" w:themeColor="text1"/>
                <w:sz w:val="32"/>
                <w:szCs w:val="24"/>
              </w:rPr>
              <w:t>：</w:t>
            </w:r>
            <w:r w:rsidRPr="009D7E5D">
              <w:rPr>
                <w:rFonts w:ascii="Times New Roman" w:eastAsia="標楷體" w:hAnsi="Times New Roman" w:cs="標楷體" w:hint="eastAsia"/>
                <w:color w:val="000000" w:themeColor="text1"/>
                <w:sz w:val="28"/>
              </w:rPr>
              <w:t>日期：</w:t>
            </w:r>
            <w:r w:rsidR="00223176">
              <w:rPr>
                <w:rFonts w:ascii="Times New Roman" w:eastAsia="標楷體" w:hAnsi="Times New Roman" w:cs="標楷體" w:hint="eastAsia"/>
                <w:color w:val="000000" w:themeColor="text1"/>
                <w:sz w:val="28"/>
              </w:rPr>
              <w:t>10</w:t>
            </w:r>
            <w:r w:rsidRPr="009D7E5D">
              <w:rPr>
                <w:rFonts w:ascii="Times New Roman" w:eastAsia="標楷體" w:hAnsi="Times New Roman" w:cs="標楷體" w:hint="eastAsia"/>
                <w:color w:val="000000" w:themeColor="text1"/>
                <w:sz w:val="28"/>
              </w:rPr>
              <w:t>月</w:t>
            </w:r>
            <w:r w:rsidR="008A5D5C">
              <w:rPr>
                <w:rFonts w:ascii="Times New Roman" w:eastAsia="標楷體" w:hAnsi="Times New Roman" w:cs="標楷體" w:hint="eastAsia"/>
                <w:color w:val="000000" w:themeColor="text1"/>
                <w:sz w:val="28"/>
              </w:rPr>
              <w:t>2</w:t>
            </w:r>
            <w:r w:rsidR="00223176">
              <w:rPr>
                <w:rFonts w:ascii="Times New Roman" w:eastAsia="標楷體" w:hAnsi="Times New Roman" w:cs="標楷體" w:hint="eastAsia"/>
                <w:color w:val="000000" w:themeColor="text1"/>
                <w:sz w:val="28"/>
              </w:rPr>
              <w:t>5</w:t>
            </w:r>
            <w:r w:rsidRPr="009D7E5D">
              <w:rPr>
                <w:rFonts w:ascii="Times New Roman" w:eastAsia="標楷體" w:hAnsi="Times New Roman" w:cs="標楷體" w:hint="eastAsia"/>
                <w:color w:val="000000" w:themeColor="text1"/>
                <w:sz w:val="28"/>
              </w:rPr>
              <w:t>、</w:t>
            </w:r>
            <w:r w:rsidR="008A5D5C">
              <w:rPr>
                <w:rFonts w:ascii="Times New Roman" w:eastAsia="標楷體" w:hAnsi="Times New Roman" w:cs="標楷體" w:hint="eastAsia"/>
                <w:color w:val="000000" w:themeColor="text1"/>
                <w:sz w:val="28"/>
              </w:rPr>
              <w:t>2</w:t>
            </w:r>
            <w:r w:rsidR="00223176">
              <w:rPr>
                <w:rFonts w:ascii="Times New Roman" w:eastAsia="標楷體" w:hAnsi="Times New Roman" w:cs="標楷體" w:hint="eastAsia"/>
                <w:color w:val="000000" w:themeColor="text1"/>
                <w:sz w:val="28"/>
              </w:rPr>
              <w:t>6</w:t>
            </w:r>
            <w:r w:rsidRPr="009D7E5D">
              <w:rPr>
                <w:rFonts w:ascii="Times New Roman" w:eastAsia="標楷體" w:hAnsi="Times New Roman" w:cs="標楷體" w:hint="eastAsia"/>
                <w:color w:val="000000" w:themeColor="text1"/>
                <w:sz w:val="28"/>
              </w:rPr>
              <w:t>日，地點：高雄港務分公司員工訓練教室</w:t>
            </w:r>
            <w:r w:rsidRPr="009D7E5D">
              <w:rPr>
                <w:rFonts w:ascii="Times New Roman" w:eastAsia="標楷體" w:hAnsi="Times New Roman" w:cs="標楷體"/>
                <w:color w:val="000000" w:themeColor="text1"/>
                <w:sz w:val="28"/>
              </w:rPr>
              <w:t>(</w:t>
            </w:r>
            <w:r w:rsidRPr="009D7E5D">
              <w:rPr>
                <w:rFonts w:ascii="Times New Roman" w:eastAsia="標楷體" w:hAnsi="Times New Roman" w:cs="標楷體" w:hint="eastAsia"/>
                <w:color w:val="000000" w:themeColor="text1"/>
                <w:sz w:val="28"/>
              </w:rPr>
              <w:t>高雄市鹽埕區大勇路路底駁運碼頭西側</w:t>
            </w:r>
            <w:r w:rsidRPr="009D7E5D">
              <w:rPr>
                <w:rFonts w:ascii="Times New Roman" w:eastAsia="標楷體" w:hAnsi="Times New Roman" w:cs="標楷體"/>
                <w:color w:val="000000" w:themeColor="text1"/>
                <w:sz w:val="28"/>
              </w:rPr>
              <w:t>)</w:t>
            </w:r>
          </w:p>
        </w:tc>
      </w:tr>
      <w:tr w:rsidR="00AB197B" w:rsidRPr="00ED3FD4" w14:paraId="7A3AD504" w14:textId="77777777" w:rsidTr="00AB197B">
        <w:trPr>
          <w:gridBefore w:val="1"/>
          <w:wBefore w:w="9" w:type="dxa"/>
          <w:trHeight w:val="1817"/>
        </w:trPr>
        <w:tc>
          <w:tcPr>
            <w:tcW w:w="855" w:type="dxa"/>
            <w:vMerge/>
            <w:tcBorders>
              <w:left w:val="single" w:sz="12" w:space="0" w:color="000000"/>
              <w:bottom w:val="single" w:sz="8" w:space="0" w:color="000000"/>
              <w:right w:val="single" w:sz="4" w:space="0" w:color="000000"/>
            </w:tcBorders>
            <w:vAlign w:val="center"/>
          </w:tcPr>
          <w:p w14:paraId="4EC602E3" w14:textId="77777777" w:rsidR="00AB197B" w:rsidRPr="00ED3FD4" w:rsidRDefault="00AB197B" w:rsidP="009754AB">
            <w:pPr>
              <w:widowControl w:val="0"/>
              <w:pBdr>
                <w:top w:val="nil"/>
                <w:left w:val="nil"/>
                <w:bottom w:val="nil"/>
                <w:right w:val="nil"/>
                <w:between w:val="nil"/>
              </w:pBdr>
              <w:spacing w:after="0" w:line="276" w:lineRule="auto"/>
              <w:rPr>
                <w:rFonts w:ascii="Times New Roman" w:eastAsia="標楷體" w:hAnsi="Times New Roman" w:cs="標楷體"/>
                <w:color w:val="000000" w:themeColor="text1"/>
                <w:sz w:val="24"/>
                <w:szCs w:val="24"/>
              </w:rPr>
            </w:pPr>
          </w:p>
        </w:tc>
        <w:tc>
          <w:tcPr>
            <w:tcW w:w="562" w:type="dxa"/>
            <w:gridSpan w:val="2"/>
            <w:tcBorders>
              <w:left w:val="single" w:sz="4" w:space="0" w:color="000000"/>
              <w:bottom w:val="single" w:sz="8" w:space="0" w:color="000000"/>
              <w:right w:val="single" w:sz="8" w:space="0" w:color="000000"/>
            </w:tcBorders>
            <w:vAlign w:val="center"/>
          </w:tcPr>
          <w:p w14:paraId="5B302B17" w14:textId="1EEB2042" w:rsidR="00AB197B" w:rsidRPr="00ED3FD4" w:rsidRDefault="00AB197B" w:rsidP="009754AB">
            <w:pPr>
              <w:widowControl w:val="0"/>
              <w:pBdr>
                <w:top w:val="nil"/>
                <w:left w:val="nil"/>
                <w:bottom w:val="nil"/>
                <w:right w:val="nil"/>
                <w:between w:val="nil"/>
              </w:pBdr>
              <w:spacing w:after="0" w:line="276" w:lineRule="auto"/>
              <w:rPr>
                <w:rFonts w:ascii="Times New Roman" w:eastAsia="標楷體" w:hAnsi="Times New Roman" w:cs="標楷體"/>
                <w:color w:val="000000" w:themeColor="text1"/>
                <w:sz w:val="24"/>
                <w:szCs w:val="24"/>
              </w:rPr>
            </w:pPr>
            <w:r>
              <w:rPr>
                <w:rFonts w:ascii="Times New Roman" w:eastAsia="標楷體" w:hAnsi="Times New Roman" w:cs="標楷體" w:hint="eastAsia"/>
                <w:color w:val="000000" w:themeColor="text1"/>
                <w:sz w:val="32"/>
                <w:szCs w:val="32"/>
              </w:rPr>
              <w:t>乙</w:t>
            </w:r>
            <w:r w:rsidRPr="00AB197B">
              <w:rPr>
                <w:rFonts w:ascii="Times New Roman" w:eastAsia="標楷體" w:hAnsi="Times New Roman" w:cs="標楷體" w:hint="eastAsia"/>
                <w:color w:val="000000" w:themeColor="text1"/>
                <w:sz w:val="32"/>
                <w:szCs w:val="32"/>
              </w:rPr>
              <w:t>級</w:t>
            </w:r>
          </w:p>
        </w:tc>
        <w:tc>
          <w:tcPr>
            <w:tcW w:w="8932" w:type="dxa"/>
            <w:gridSpan w:val="22"/>
            <w:tcBorders>
              <w:top w:val="single" w:sz="4" w:space="0" w:color="000000"/>
              <w:left w:val="single" w:sz="8" w:space="0" w:color="000000"/>
              <w:bottom w:val="single" w:sz="8" w:space="0" w:color="000000"/>
              <w:right w:val="single" w:sz="12" w:space="0" w:color="000000"/>
            </w:tcBorders>
            <w:vAlign w:val="center"/>
          </w:tcPr>
          <w:p w14:paraId="1D69ADBC" w14:textId="3014C72A" w:rsidR="00AB197B" w:rsidRPr="00ED3FD4" w:rsidRDefault="00223176" w:rsidP="00B23818">
            <w:pPr>
              <w:widowControl w:val="0"/>
              <w:pBdr>
                <w:top w:val="nil"/>
                <w:left w:val="nil"/>
                <w:bottom w:val="nil"/>
                <w:right w:val="nil"/>
                <w:between w:val="nil"/>
              </w:pBdr>
              <w:spacing w:after="0" w:line="600" w:lineRule="exact"/>
              <w:ind w:left="320" w:hangingChars="100" w:hanging="320"/>
              <w:rPr>
                <w:rFonts w:ascii="Times New Roman" w:eastAsia="標楷體" w:hAnsi="Times New Roman" w:cs="標楷體"/>
                <w:color w:val="000000" w:themeColor="text1"/>
                <w:sz w:val="20"/>
                <w:szCs w:val="20"/>
              </w:rPr>
            </w:pPr>
            <w:r w:rsidRPr="009D7E5D">
              <w:rPr>
                <w:rFonts w:ascii="標楷體" w:eastAsia="標楷體" w:hAnsi="標楷體" w:cs="標楷體" w:hint="eastAsia"/>
                <w:color w:val="000000" w:themeColor="text1"/>
                <w:sz w:val="32"/>
                <w:szCs w:val="24"/>
              </w:rPr>
              <w:t>□</w:t>
            </w:r>
            <w:r>
              <w:rPr>
                <w:rFonts w:ascii="標楷體" w:eastAsia="標楷體" w:hAnsi="標楷體" w:cs="標楷體" w:hint="eastAsia"/>
                <w:color w:val="000000" w:themeColor="text1"/>
                <w:sz w:val="32"/>
                <w:szCs w:val="24"/>
              </w:rPr>
              <w:t>中區，期別-</w:t>
            </w:r>
            <w:r>
              <w:rPr>
                <w:rFonts w:ascii="標楷體" w:eastAsia="標楷體" w:hAnsi="標楷體" w:cs="標楷體"/>
                <w:color w:val="000000" w:themeColor="text1"/>
                <w:sz w:val="32"/>
                <w:szCs w:val="24"/>
              </w:rPr>
              <w:t>B</w:t>
            </w:r>
            <w:r>
              <w:rPr>
                <w:rFonts w:ascii="標楷體" w:eastAsia="標楷體" w:hAnsi="標楷體" w:cs="標楷體"/>
                <w:color w:val="000000" w:themeColor="text1"/>
                <w:sz w:val="32"/>
                <w:szCs w:val="24"/>
              </w:rPr>
              <w:t>0</w:t>
            </w:r>
            <w:r>
              <w:rPr>
                <w:rFonts w:ascii="標楷體" w:eastAsia="標楷體" w:hAnsi="標楷體" w:cs="標楷體"/>
                <w:color w:val="000000" w:themeColor="text1"/>
                <w:sz w:val="32"/>
                <w:szCs w:val="24"/>
              </w:rPr>
              <w:t>3</w:t>
            </w:r>
            <w:r>
              <w:rPr>
                <w:rFonts w:ascii="標楷體" w:eastAsia="標楷體" w:hAnsi="標楷體" w:cs="標楷體"/>
                <w:color w:val="000000" w:themeColor="text1"/>
                <w:sz w:val="32"/>
                <w:szCs w:val="24"/>
              </w:rPr>
              <w:t>1</w:t>
            </w:r>
            <w:r>
              <w:rPr>
                <w:rFonts w:ascii="標楷體" w:eastAsia="標楷體" w:hAnsi="標楷體" w:cs="標楷體" w:hint="eastAsia"/>
                <w:color w:val="000000" w:themeColor="text1"/>
                <w:sz w:val="32"/>
                <w:szCs w:val="24"/>
              </w:rPr>
              <w:t>：</w:t>
            </w:r>
            <w:r w:rsidRPr="009D7E5D">
              <w:rPr>
                <w:rFonts w:ascii="Times New Roman" w:eastAsia="標楷體" w:hAnsi="Times New Roman" w:cs="標楷體" w:hint="eastAsia"/>
                <w:color w:val="000000" w:themeColor="text1"/>
                <w:sz w:val="28"/>
              </w:rPr>
              <w:t>日期：</w:t>
            </w:r>
            <w:r>
              <w:rPr>
                <w:rFonts w:ascii="Times New Roman" w:eastAsia="標楷體" w:hAnsi="Times New Roman" w:cs="標楷體" w:hint="eastAsia"/>
                <w:color w:val="000000" w:themeColor="text1"/>
                <w:sz w:val="28"/>
              </w:rPr>
              <w:t>10</w:t>
            </w:r>
            <w:r w:rsidRPr="009D7E5D">
              <w:rPr>
                <w:rFonts w:ascii="Times New Roman" w:eastAsia="標楷體" w:hAnsi="Times New Roman" w:cs="標楷體" w:hint="eastAsia"/>
                <w:color w:val="000000" w:themeColor="text1"/>
                <w:sz w:val="28"/>
              </w:rPr>
              <w:t>月</w:t>
            </w:r>
            <w:r>
              <w:rPr>
                <w:rFonts w:ascii="Times New Roman" w:eastAsia="標楷體" w:hAnsi="Times New Roman" w:cs="標楷體" w:hint="eastAsia"/>
                <w:color w:val="000000" w:themeColor="text1"/>
                <w:sz w:val="28"/>
              </w:rPr>
              <w:t>1</w:t>
            </w:r>
            <w:r>
              <w:rPr>
                <w:rFonts w:ascii="Times New Roman" w:eastAsia="標楷體" w:hAnsi="Times New Roman" w:cs="標楷體"/>
                <w:color w:val="000000" w:themeColor="text1"/>
                <w:sz w:val="28"/>
              </w:rPr>
              <w:t>8</w:t>
            </w:r>
            <w:r w:rsidRPr="009D7E5D">
              <w:rPr>
                <w:rFonts w:ascii="Times New Roman" w:eastAsia="標楷體" w:hAnsi="Times New Roman" w:cs="標楷體" w:hint="eastAsia"/>
                <w:color w:val="000000" w:themeColor="text1"/>
                <w:sz w:val="28"/>
              </w:rPr>
              <w:t>日，地點：海運發展學院教學大樓</w:t>
            </w:r>
            <w:r w:rsidRPr="009D7E5D">
              <w:rPr>
                <w:rFonts w:ascii="Times New Roman" w:eastAsia="標楷體" w:hAnsi="Times New Roman" w:cs="標楷體" w:hint="eastAsia"/>
                <w:color w:val="000000" w:themeColor="text1"/>
                <w:sz w:val="28"/>
              </w:rPr>
              <w:t>(</w:t>
            </w:r>
            <w:r w:rsidRPr="009D7E5D">
              <w:rPr>
                <w:rFonts w:ascii="Times New Roman" w:eastAsia="標楷體" w:hAnsi="Times New Roman" w:cs="標楷體" w:hint="eastAsia"/>
                <w:color w:val="000000" w:themeColor="text1"/>
                <w:sz w:val="28"/>
              </w:rPr>
              <w:t>台中市梧棲區築港路</w:t>
            </w:r>
            <w:r w:rsidRPr="009D7E5D">
              <w:rPr>
                <w:rFonts w:ascii="Times New Roman" w:eastAsia="標楷體" w:hAnsi="Times New Roman" w:cs="標楷體"/>
                <w:color w:val="000000" w:themeColor="text1"/>
                <w:sz w:val="28"/>
              </w:rPr>
              <w:t>100</w:t>
            </w:r>
            <w:r w:rsidRPr="009D7E5D">
              <w:rPr>
                <w:rFonts w:ascii="Times New Roman" w:eastAsia="標楷體" w:hAnsi="Times New Roman" w:cs="標楷體" w:hint="eastAsia"/>
                <w:color w:val="000000" w:themeColor="text1"/>
                <w:sz w:val="28"/>
              </w:rPr>
              <w:t>號</w:t>
            </w:r>
            <w:r w:rsidRPr="009D7E5D">
              <w:rPr>
                <w:rFonts w:ascii="Times New Roman" w:eastAsia="標楷體" w:hAnsi="Times New Roman" w:cs="標楷體" w:hint="eastAsia"/>
                <w:color w:val="000000" w:themeColor="text1"/>
                <w:sz w:val="28"/>
              </w:rPr>
              <w:t>)</w:t>
            </w:r>
          </w:p>
        </w:tc>
      </w:tr>
      <w:tr w:rsidR="00ED3FD4" w:rsidRPr="00ED3FD4" w14:paraId="266F9481" w14:textId="77777777" w:rsidTr="00C376C8">
        <w:trPr>
          <w:gridBefore w:val="1"/>
          <w:wBefore w:w="9" w:type="dxa"/>
          <w:trHeight w:val="545"/>
        </w:trPr>
        <w:tc>
          <w:tcPr>
            <w:tcW w:w="10349" w:type="dxa"/>
            <w:gridSpan w:val="25"/>
            <w:tcBorders>
              <w:top w:val="single" w:sz="12" w:space="0" w:color="000000"/>
              <w:left w:val="single" w:sz="12" w:space="0" w:color="000000"/>
              <w:bottom w:val="single" w:sz="8" w:space="0" w:color="000000"/>
              <w:right w:val="single" w:sz="12" w:space="0" w:color="000000"/>
            </w:tcBorders>
            <w:vAlign w:val="center"/>
          </w:tcPr>
          <w:p w14:paraId="3A5693C4" w14:textId="77777777" w:rsidR="009754AB" w:rsidRPr="00ED3FD4" w:rsidRDefault="009754AB" w:rsidP="009754AB">
            <w:pPr>
              <w:spacing w:after="0" w:line="240" w:lineRule="auto"/>
              <w:jc w:val="center"/>
              <w:rPr>
                <w:rFonts w:ascii="Times New Roman" w:eastAsia="標楷體" w:hAnsi="Times New Roman" w:cs="標楷體"/>
                <w:b/>
                <w:color w:val="000000" w:themeColor="text1"/>
                <w:sz w:val="28"/>
                <w:szCs w:val="20"/>
              </w:rPr>
            </w:pPr>
            <w:r w:rsidRPr="00ED3FD4">
              <w:rPr>
                <w:rFonts w:ascii="Times New Roman" w:eastAsia="標楷體" w:hAnsi="Times New Roman" w:cs="標楷體"/>
                <w:b/>
                <w:color w:val="000000" w:themeColor="text1"/>
                <w:sz w:val="28"/>
                <w:szCs w:val="20"/>
              </w:rPr>
              <w:t>學員基本資料</w:t>
            </w:r>
          </w:p>
        </w:tc>
      </w:tr>
      <w:tr w:rsidR="00ED3FD4" w:rsidRPr="00ED3FD4" w14:paraId="7DFE0188" w14:textId="77777777" w:rsidTr="00AB197B">
        <w:trPr>
          <w:gridBefore w:val="1"/>
          <w:wBefore w:w="9" w:type="dxa"/>
          <w:trHeight w:val="292"/>
        </w:trPr>
        <w:tc>
          <w:tcPr>
            <w:tcW w:w="1561" w:type="dxa"/>
            <w:gridSpan w:val="4"/>
            <w:tcBorders>
              <w:top w:val="single" w:sz="8" w:space="0" w:color="000000"/>
              <w:left w:val="single" w:sz="12" w:space="0" w:color="000000"/>
              <w:bottom w:val="single" w:sz="8" w:space="0" w:color="000000"/>
              <w:right w:val="single" w:sz="8" w:space="0" w:color="000000"/>
            </w:tcBorders>
            <w:vAlign w:val="center"/>
          </w:tcPr>
          <w:p w14:paraId="21A0EB96" w14:textId="77777777" w:rsidR="009754AB" w:rsidRPr="00AB197B" w:rsidRDefault="009754AB" w:rsidP="009754AB">
            <w:pPr>
              <w:spacing w:after="0" w:line="240" w:lineRule="auto"/>
              <w:jc w:val="center"/>
              <w:rPr>
                <w:rFonts w:ascii="Times New Roman" w:eastAsia="標楷體" w:hAnsi="Times New Roman" w:cs="標楷體"/>
                <w:color w:val="000000" w:themeColor="text1"/>
                <w:sz w:val="28"/>
                <w:szCs w:val="28"/>
              </w:rPr>
            </w:pPr>
            <w:r w:rsidRPr="00AB197B">
              <w:rPr>
                <w:rFonts w:ascii="Times New Roman" w:eastAsia="標楷體" w:hAnsi="Times New Roman" w:cs="標楷體" w:hint="eastAsia"/>
                <w:color w:val="000000" w:themeColor="text1"/>
                <w:sz w:val="28"/>
                <w:szCs w:val="28"/>
              </w:rPr>
              <w:t>*</w:t>
            </w:r>
            <w:r w:rsidRPr="00AB197B">
              <w:rPr>
                <w:rFonts w:ascii="Times New Roman" w:eastAsia="標楷體" w:hAnsi="Times New Roman" w:cs="標楷體"/>
                <w:color w:val="000000" w:themeColor="text1"/>
                <w:sz w:val="28"/>
                <w:szCs w:val="28"/>
              </w:rPr>
              <w:t>姓名</w:t>
            </w:r>
          </w:p>
        </w:tc>
        <w:tc>
          <w:tcPr>
            <w:tcW w:w="3118" w:type="dxa"/>
            <w:gridSpan w:val="3"/>
            <w:tcBorders>
              <w:top w:val="single" w:sz="8" w:space="0" w:color="000000"/>
              <w:left w:val="single" w:sz="8" w:space="0" w:color="000000"/>
              <w:bottom w:val="single" w:sz="8" w:space="0" w:color="000000"/>
              <w:right w:val="single" w:sz="8" w:space="0" w:color="000000"/>
            </w:tcBorders>
            <w:vAlign w:val="center"/>
          </w:tcPr>
          <w:p w14:paraId="357AA159" w14:textId="77777777" w:rsidR="009754AB" w:rsidRPr="00ED3FD4" w:rsidRDefault="009754AB" w:rsidP="009754AB">
            <w:pPr>
              <w:spacing w:after="0" w:line="240" w:lineRule="auto"/>
              <w:jc w:val="both"/>
              <w:rPr>
                <w:rFonts w:ascii="Times New Roman" w:eastAsia="標楷體" w:hAnsi="Times New Roman" w:cs="標楷體"/>
                <w:color w:val="000000" w:themeColor="text1"/>
                <w:sz w:val="20"/>
                <w:szCs w:val="20"/>
              </w:rPr>
            </w:pPr>
          </w:p>
        </w:tc>
        <w:tc>
          <w:tcPr>
            <w:tcW w:w="1126" w:type="dxa"/>
            <w:gridSpan w:val="3"/>
            <w:tcBorders>
              <w:top w:val="single" w:sz="8" w:space="0" w:color="000000"/>
              <w:left w:val="single" w:sz="8" w:space="0" w:color="000000"/>
              <w:bottom w:val="single" w:sz="8" w:space="0" w:color="000000"/>
              <w:right w:val="single" w:sz="8" w:space="0" w:color="000000"/>
            </w:tcBorders>
            <w:vAlign w:val="center"/>
          </w:tcPr>
          <w:p w14:paraId="3C8CB497" w14:textId="77777777" w:rsidR="009754AB" w:rsidRPr="00AB197B" w:rsidRDefault="009754AB" w:rsidP="00AB197B">
            <w:pPr>
              <w:spacing w:after="0" w:line="240" w:lineRule="auto"/>
              <w:jc w:val="both"/>
              <w:rPr>
                <w:rFonts w:ascii="Times New Roman" w:eastAsia="標楷體" w:hAnsi="Times New Roman" w:cs="標楷體"/>
                <w:color w:val="000000" w:themeColor="text1"/>
                <w:sz w:val="28"/>
                <w:szCs w:val="28"/>
              </w:rPr>
            </w:pPr>
            <w:r w:rsidRPr="00AB197B">
              <w:rPr>
                <w:rFonts w:ascii="Times New Roman" w:eastAsia="標楷體" w:hAnsi="Times New Roman" w:cs="標楷體" w:hint="eastAsia"/>
                <w:color w:val="000000" w:themeColor="text1"/>
                <w:sz w:val="28"/>
                <w:szCs w:val="28"/>
              </w:rPr>
              <w:t>*</w:t>
            </w:r>
            <w:r w:rsidRPr="00AB197B">
              <w:rPr>
                <w:rFonts w:ascii="Times New Roman" w:eastAsia="標楷體" w:hAnsi="Times New Roman" w:cs="標楷體"/>
                <w:color w:val="000000" w:themeColor="text1"/>
                <w:sz w:val="28"/>
                <w:szCs w:val="28"/>
              </w:rPr>
              <w:t>出生</w:t>
            </w:r>
          </w:p>
          <w:p w14:paraId="7CF8D5D9" w14:textId="77777777" w:rsidR="009754AB" w:rsidRPr="00AB197B" w:rsidRDefault="009754AB" w:rsidP="00AB197B">
            <w:pPr>
              <w:spacing w:after="0" w:line="240" w:lineRule="auto"/>
              <w:jc w:val="both"/>
              <w:rPr>
                <w:rFonts w:ascii="Times New Roman" w:eastAsia="標楷體" w:hAnsi="Times New Roman" w:cs="標楷體"/>
                <w:color w:val="000000" w:themeColor="text1"/>
                <w:sz w:val="28"/>
                <w:szCs w:val="28"/>
              </w:rPr>
            </w:pPr>
            <w:r w:rsidRPr="00AB197B">
              <w:rPr>
                <w:rFonts w:ascii="Times New Roman" w:eastAsia="標楷體" w:hAnsi="Times New Roman" w:cs="標楷體"/>
                <w:color w:val="000000" w:themeColor="text1"/>
                <w:sz w:val="28"/>
                <w:szCs w:val="28"/>
              </w:rPr>
              <w:t>年月日</w:t>
            </w:r>
          </w:p>
        </w:tc>
        <w:tc>
          <w:tcPr>
            <w:tcW w:w="4544" w:type="dxa"/>
            <w:gridSpan w:val="15"/>
            <w:tcBorders>
              <w:top w:val="single" w:sz="8" w:space="0" w:color="000000"/>
              <w:left w:val="single" w:sz="8" w:space="0" w:color="000000"/>
              <w:bottom w:val="single" w:sz="8" w:space="0" w:color="000000"/>
              <w:right w:val="single" w:sz="12" w:space="0" w:color="000000"/>
            </w:tcBorders>
            <w:vAlign w:val="center"/>
          </w:tcPr>
          <w:p w14:paraId="7130F398" w14:textId="77777777" w:rsidR="009754AB" w:rsidRPr="00ED3FD4" w:rsidRDefault="009754AB" w:rsidP="009754AB">
            <w:pPr>
              <w:spacing w:after="0" w:line="240" w:lineRule="auto"/>
              <w:jc w:val="center"/>
              <w:rPr>
                <w:rFonts w:ascii="Times New Roman" w:eastAsia="標楷體" w:hAnsi="Times New Roman" w:cs="標楷體"/>
                <w:color w:val="000000" w:themeColor="text1"/>
                <w:sz w:val="20"/>
                <w:szCs w:val="20"/>
              </w:rPr>
            </w:pPr>
            <w:r w:rsidRPr="00ED3FD4">
              <w:rPr>
                <w:rFonts w:ascii="Times New Roman" w:eastAsia="標楷體" w:hAnsi="Times New Roman" w:cs="Times New Roman"/>
                <w:color w:val="000000" w:themeColor="text1"/>
                <w:sz w:val="24"/>
                <w:szCs w:val="24"/>
              </w:rPr>
              <w:t xml:space="preserve">年　　　月　　　</w:t>
            </w:r>
            <w:r w:rsidRPr="00ED3FD4">
              <w:rPr>
                <w:rFonts w:ascii="Times New Roman" w:eastAsia="標楷體" w:hAnsi="Times New Roman" w:cs="Times New Roman" w:hint="eastAsia"/>
                <w:color w:val="000000" w:themeColor="text1"/>
                <w:sz w:val="24"/>
                <w:szCs w:val="24"/>
              </w:rPr>
              <w:t>日</w:t>
            </w:r>
          </w:p>
        </w:tc>
      </w:tr>
      <w:tr w:rsidR="00ED3FD4" w:rsidRPr="00ED3FD4" w14:paraId="7EC58530" w14:textId="77777777" w:rsidTr="00AB197B">
        <w:trPr>
          <w:gridBefore w:val="1"/>
          <w:wBefore w:w="9" w:type="dxa"/>
          <w:trHeight w:val="632"/>
        </w:trPr>
        <w:tc>
          <w:tcPr>
            <w:tcW w:w="1561" w:type="dxa"/>
            <w:gridSpan w:val="4"/>
            <w:tcBorders>
              <w:top w:val="single" w:sz="8" w:space="0" w:color="000000"/>
              <w:left w:val="single" w:sz="12" w:space="0" w:color="000000"/>
              <w:bottom w:val="single" w:sz="8" w:space="0" w:color="000000"/>
              <w:right w:val="single" w:sz="8" w:space="0" w:color="000000"/>
            </w:tcBorders>
            <w:vAlign w:val="center"/>
          </w:tcPr>
          <w:p w14:paraId="148DAD3A" w14:textId="77777777" w:rsidR="009754AB" w:rsidRPr="00AB197B" w:rsidRDefault="009754AB" w:rsidP="009754AB">
            <w:pPr>
              <w:spacing w:after="0" w:line="240" w:lineRule="auto"/>
              <w:jc w:val="center"/>
              <w:rPr>
                <w:rFonts w:ascii="Times New Roman" w:eastAsia="標楷體" w:hAnsi="Times New Roman" w:cs="標楷體"/>
                <w:color w:val="000000" w:themeColor="text1"/>
                <w:sz w:val="28"/>
                <w:szCs w:val="28"/>
              </w:rPr>
            </w:pPr>
            <w:r w:rsidRPr="00AB197B">
              <w:rPr>
                <w:rFonts w:ascii="Times New Roman" w:eastAsia="標楷體" w:hAnsi="Times New Roman" w:cs="標楷體" w:hint="eastAsia"/>
                <w:color w:val="000000" w:themeColor="text1"/>
                <w:sz w:val="28"/>
                <w:szCs w:val="28"/>
              </w:rPr>
              <w:t>*</w:t>
            </w:r>
            <w:r w:rsidRPr="00AB197B">
              <w:rPr>
                <w:rFonts w:ascii="Times New Roman" w:eastAsia="標楷體" w:hAnsi="Times New Roman" w:cs="標楷體"/>
                <w:color w:val="000000" w:themeColor="text1"/>
                <w:sz w:val="28"/>
                <w:szCs w:val="28"/>
              </w:rPr>
              <w:t>性別</w:t>
            </w:r>
          </w:p>
        </w:tc>
        <w:tc>
          <w:tcPr>
            <w:tcW w:w="3118" w:type="dxa"/>
            <w:gridSpan w:val="3"/>
            <w:tcBorders>
              <w:top w:val="single" w:sz="8" w:space="0" w:color="000000"/>
              <w:left w:val="single" w:sz="8" w:space="0" w:color="000000"/>
              <w:bottom w:val="single" w:sz="8" w:space="0" w:color="000000"/>
              <w:right w:val="single" w:sz="8" w:space="0" w:color="000000"/>
            </w:tcBorders>
            <w:vAlign w:val="center"/>
          </w:tcPr>
          <w:p w14:paraId="1A3B566D" w14:textId="3CC0AE1E" w:rsidR="009754AB" w:rsidRPr="00ED3FD4" w:rsidRDefault="009754AB" w:rsidP="009754AB">
            <w:pPr>
              <w:pBdr>
                <w:top w:val="nil"/>
                <w:left w:val="nil"/>
                <w:bottom w:val="nil"/>
                <w:right w:val="nil"/>
                <w:between w:val="nil"/>
              </w:pBdr>
              <w:spacing w:after="0" w:line="240" w:lineRule="auto"/>
              <w:ind w:left="360"/>
              <w:rPr>
                <w:rFonts w:ascii="Times New Roman" w:eastAsia="標楷體" w:hAnsi="Times New Roman"/>
                <w:color w:val="000000" w:themeColor="text1"/>
                <w:sz w:val="20"/>
                <w:szCs w:val="20"/>
              </w:rPr>
            </w:pPr>
            <w:r w:rsidRPr="00AB197B">
              <w:rPr>
                <w:rFonts w:ascii="Times New Roman" w:eastAsia="標楷體" w:hAnsi="Times New Roman" w:cs="標楷體"/>
                <w:color w:val="000000" w:themeColor="text1"/>
                <w:sz w:val="24"/>
                <w:szCs w:val="24"/>
              </w:rPr>
              <w:t xml:space="preserve">　</w:t>
            </w:r>
            <w:r w:rsidRPr="00AB197B">
              <w:rPr>
                <w:rFonts w:ascii="Times New Roman" w:eastAsia="標楷體" w:hAnsi="Times New Roman" w:cs="標楷體"/>
                <w:color w:val="000000" w:themeColor="text1"/>
                <w:sz w:val="40"/>
                <w:szCs w:val="24"/>
              </w:rPr>
              <w:t>□</w:t>
            </w:r>
            <w:r w:rsidRPr="00AB197B">
              <w:rPr>
                <w:rFonts w:ascii="Times New Roman" w:eastAsia="標楷體" w:hAnsi="Times New Roman" w:cs="標楷體" w:hint="eastAsia"/>
                <w:color w:val="000000" w:themeColor="text1"/>
                <w:sz w:val="40"/>
                <w:szCs w:val="24"/>
              </w:rPr>
              <w:t xml:space="preserve"> </w:t>
            </w:r>
            <w:r w:rsidRPr="00AB197B">
              <w:rPr>
                <w:rFonts w:ascii="Times New Roman" w:eastAsia="標楷體" w:hAnsi="Times New Roman" w:cs="標楷體"/>
                <w:color w:val="000000" w:themeColor="text1"/>
                <w:sz w:val="32"/>
                <w:szCs w:val="32"/>
              </w:rPr>
              <w:t>男</w:t>
            </w:r>
            <w:r w:rsidRPr="00AB197B">
              <w:rPr>
                <w:rFonts w:ascii="Times New Roman" w:eastAsia="標楷體" w:hAnsi="Times New Roman" w:cs="標楷體"/>
                <w:color w:val="000000" w:themeColor="text1"/>
                <w:sz w:val="24"/>
                <w:szCs w:val="24"/>
              </w:rPr>
              <w:t xml:space="preserve"> </w:t>
            </w:r>
            <w:r w:rsidRPr="00AB197B">
              <w:rPr>
                <w:rFonts w:ascii="Times New Roman" w:eastAsia="標楷體" w:hAnsi="Times New Roman" w:cs="標楷體"/>
                <w:color w:val="000000" w:themeColor="text1"/>
                <w:sz w:val="24"/>
                <w:szCs w:val="24"/>
              </w:rPr>
              <w:t xml:space="preserve">　</w:t>
            </w:r>
            <w:r w:rsidRPr="00AB197B">
              <w:rPr>
                <w:rFonts w:ascii="Times New Roman" w:eastAsia="標楷體" w:hAnsi="Times New Roman" w:cs="標楷體"/>
                <w:color w:val="000000" w:themeColor="text1"/>
                <w:sz w:val="24"/>
                <w:szCs w:val="24"/>
              </w:rPr>
              <w:t xml:space="preserve"> </w:t>
            </w:r>
            <w:r w:rsidRPr="00AB197B">
              <w:rPr>
                <w:rFonts w:ascii="Times New Roman" w:eastAsia="標楷體" w:hAnsi="Times New Roman" w:cs="標楷體"/>
                <w:color w:val="000000" w:themeColor="text1"/>
                <w:sz w:val="40"/>
                <w:szCs w:val="24"/>
              </w:rPr>
              <w:t>□</w:t>
            </w:r>
            <w:r w:rsidRPr="00AB197B">
              <w:rPr>
                <w:rFonts w:ascii="Times New Roman" w:eastAsia="標楷體" w:hAnsi="Times New Roman" w:cs="標楷體"/>
                <w:color w:val="000000" w:themeColor="text1"/>
                <w:sz w:val="24"/>
                <w:szCs w:val="24"/>
              </w:rPr>
              <w:t xml:space="preserve"> </w:t>
            </w:r>
            <w:r w:rsidRPr="00AB197B">
              <w:rPr>
                <w:rFonts w:ascii="Times New Roman" w:eastAsia="標楷體" w:hAnsi="Times New Roman" w:cs="標楷體"/>
                <w:color w:val="000000" w:themeColor="text1"/>
                <w:sz w:val="32"/>
                <w:szCs w:val="32"/>
              </w:rPr>
              <w:t>女</w:t>
            </w:r>
            <w:r w:rsidRPr="00AB197B">
              <w:rPr>
                <w:rFonts w:ascii="Times New Roman" w:eastAsia="標楷體" w:hAnsi="Times New Roman" w:cs="標楷體"/>
                <w:color w:val="000000" w:themeColor="text1"/>
                <w:sz w:val="24"/>
                <w:szCs w:val="24"/>
              </w:rPr>
              <w:t xml:space="preserve">　</w:t>
            </w:r>
            <w:r w:rsidRPr="00ED3FD4">
              <w:rPr>
                <w:rFonts w:ascii="Times New Roman" w:eastAsia="標楷體" w:hAnsi="Times New Roman" w:cs="標楷體"/>
                <w:color w:val="000000" w:themeColor="text1"/>
                <w:sz w:val="20"/>
                <w:szCs w:val="20"/>
              </w:rPr>
              <w:t xml:space="preserve">　</w:t>
            </w:r>
          </w:p>
        </w:tc>
        <w:tc>
          <w:tcPr>
            <w:tcW w:w="1126" w:type="dxa"/>
            <w:gridSpan w:val="3"/>
            <w:tcBorders>
              <w:top w:val="single" w:sz="8" w:space="0" w:color="000000"/>
              <w:left w:val="single" w:sz="8" w:space="0" w:color="000000"/>
              <w:bottom w:val="single" w:sz="8" w:space="0" w:color="000000"/>
              <w:right w:val="single" w:sz="8" w:space="0" w:color="000000"/>
            </w:tcBorders>
            <w:vAlign w:val="center"/>
          </w:tcPr>
          <w:p w14:paraId="716F4A98" w14:textId="77777777" w:rsidR="009754AB" w:rsidRPr="00AB197B" w:rsidRDefault="009754AB" w:rsidP="00AB197B">
            <w:pPr>
              <w:spacing w:after="0" w:line="240" w:lineRule="auto"/>
              <w:jc w:val="both"/>
              <w:rPr>
                <w:rFonts w:ascii="Times New Roman" w:eastAsia="標楷體" w:hAnsi="Times New Roman" w:cs="標楷體"/>
                <w:color w:val="000000" w:themeColor="text1"/>
                <w:sz w:val="28"/>
                <w:szCs w:val="28"/>
              </w:rPr>
            </w:pPr>
            <w:r w:rsidRPr="00AB197B">
              <w:rPr>
                <w:rFonts w:ascii="Times New Roman" w:eastAsia="標楷體" w:hAnsi="Times New Roman" w:cs="標楷體" w:hint="eastAsia"/>
                <w:color w:val="000000" w:themeColor="text1"/>
                <w:sz w:val="28"/>
                <w:szCs w:val="28"/>
              </w:rPr>
              <w:t>*</w:t>
            </w:r>
            <w:r w:rsidRPr="00AB197B">
              <w:rPr>
                <w:rFonts w:ascii="Times New Roman" w:eastAsia="標楷體" w:hAnsi="Times New Roman" w:cs="標楷體"/>
                <w:color w:val="000000" w:themeColor="text1"/>
                <w:sz w:val="28"/>
                <w:szCs w:val="28"/>
              </w:rPr>
              <w:t>身分</w:t>
            </w:r>
          </w:p>
          <w:p w14:paraId="558D8F7F" w14:textId="77777777" w:rsidR="009754AB" w:rsidRPr="00AB197B" w:rsidRDefault="009754AB" w:rsidP="00AB197B">
            <w:pPr>
              <w:spacing w:after="0" w:line="240" w:lineRule="auto"/>
              <w:jc w:val="both"/>
              <w:rPr>
                <w:rFonts w:ascii="Times New Roman" w:eastAsia="標楷體" w:hAnsi="Times New Roman" w:cs="標楷體"/>
                <w:color w:val="000000" w:themeColor="text1"/>
                <w:sz w:val="28"/>
                <w:szCs w:val="28"/>
              </w:rPr>
            </w:pPr>
            <w:r w:rsidRPr="00AB197B">
              <w:rPr>
                <w:rFonts w:ascii="Times New Roman" w:eastAsia="標楷體" w:hAnsi="Times New Roman" w:cs="標楷體"/>
                <w:color w:val="000000" w:themeColor="text1"/>
                <w:sz w:val="28"/>
                <w:szCs w:val="28"/>
              </w:rPr>
              <w:t>證字號</w:t>
            </w:r>
          </w:p>
        </w:tc>
        <w:tc>
          <w:tcPr>
            <w:tcW w:w="453" w:type="dxa"/>
            <w:tcBorders>
              <w:top w:val="single" w:sz="8" w:space="0" w:color="000000"/>
              <w:left w:val="single" w:sz="8" w:space="0" w:color="000000"/>
              <w:bottom w:val="single" w:sz="8" w:space="0" w:color="000000"/>
              <w:right w:val="single" w:sz="8" w:space="0" w:color="000000"/>
            </w:tcBorders>
            <w:vAlign w:val="center"/>
          </w:tcPr>
          <w:p w14:paraId="32C6D2BB" w14:textId="77777777" w:rsidR="009754AB" w:rsidRPr="00ED3FD4" w:rsidRDefault="009754AB" w:rsidP="009754AB">
            <w:pPr>
              <w:spacing w:after="0" w:line="240" w:lineRule="auto"/>
              <w:jc w:val="both"/>
              <w:rPr>
                <w:rFonts w:ascii="Times New Roman" w:eastAsia="標楷體" w:hAnsi="Times New Roman" w:cs="標楷體"/>
                <w:color w:val="000000" w:themeColor="text1"/>
                <w:sz w:val="20"/>
                <w:szCs w:val="20"/>
              </w:rPr>
            </w:pPr>
          </w:p>
        </w:tc>
        <w:tc>
          <w:tcPr>
            <w:tcW w:w="454" w:type="dxa"/>
            <w:gridSpan w:val="2"/>
            <w:tcBorders>
              <w:top w:val="single" w:sz="8" w:space="0" w:color="000000"/>
              <w:left w:val="single" w:sz="8" w:space="0" w:color="000000"/>
              <w:bottom w:val="single" w:sz="8" w:space="0" w:color="000000"/>
              <w:right w:val="single" w:sz="8" w:space="0" w:color="000000"/>
            </w:tcBorders>
            <w:vAlign w:val="center"/>
          </w:tcPr>
          <w:p w14:paraId="108F1060" w14:textId="77777777" w:rsidR="009754AB" w:rsidRPr="00ED3FD4" w:rsidRDefault="009754AB" w:rsidP="009754AB">
            <w:pPr>
              <w:spacing w:after="0" w:line="240" w:lineRule="auto"/>
              <w:jc w:val="both"/>
              <w:rPr>
                <w:rFonts w:ascii="Times New Roman" w:eastAsia="標楷體" w:hAnsi="Times New Roman" w:cs="標楷體"/>
                <w:color w:val="000000" w:themeColor="text1"/>
                <w:sz w:val="20"/>
                <w:szCs w:val="20"/>
              </w:rPr>
            </w:pPr>
          </w:p>
        </w:tc>
        <w:tc>
          <w:tcPr>
            <w:tcW w:w="453" w:type="dxa"/>
            <w:gridSpan w:val="2"/>
            <w:tcBorders>
              <w:top w:val="single" w:sz="8" w:space="0" w:color="000000"/>
              <w:left w:val="single" w:sz="8" w:space="0" w:color="000000"/>
              <w:bottom w:val="single" w:sz="8" w:space="0" w:color="000000"/>
              <w:right w:val="single" w:sz="8" w:space="0" w:color="000000"/>
            </w:tcBorders>
            <w:vAlign w:val="center"/>
          </w:tcPr>
          <w:p w14:paraId="5B73EE71" w14:textId="77777777" w:rsidR="009754AB" w:rsidRPr="00ED3FD4" w:rsidRDefault="009754AB" w:rsidP="009754AB">
            <w:pPr>
              <w:spacing w:after="0" w:line="240" w:lineRule="auto"/>
              <w:jc w:val="both"/>
              <w:rPr>
                <w:rFonts w:ascii="Times New Roman" w:eastAsia="標楷體" w:hAnsi="Times New Roman" w:cs="標楷體"/>
                <w:color w:val="000000" w:themeColor="text1"/>
                <w:sz w:val="20"/>
                <w:szCs w:val="20"/>
              </w:rPr>
            </w:pPr>
          </w:p>
        </w:tc>
        <w:tc>
          <w:tcPr>
            <w:tcW w:w="454" w:type="dxa"/>
            <w:tcBorders>
              <w:top w:val="single" w:sz="8" w:space="0" w:color="000000"/>
              <w:left w:val="single" w:sz="8" w:space="0" w:color="000000"/>
              <w:bottom w:val="single" w:sz="8" w:space="0" w:color="000000"/>
              <w:right w:val="single" w:sz="8" w:space="0" w:color="000000"/>
            </w:tcBorders>
            <w:vAlign w:val="center"/>
          </w:tcPr>
          <w:p w14:paraId="098F4E67" w14:textId="77777777" w:rsidR="009754AB" w:rsidRPr="00ED3FD4" w:rsidRDefault="009754AB" w:rsidP="009754AB">
            <w:pPr>
              <w:spacing w:after="0" w:line="240" w:lineRule="auto"/>
              <w:jc w:val="both"/>
              <w:rPr>
                <w:rFonts w:ascii="Times New Roman" w:eastAsia="標楷體" w:hAnsi="Times New Roman" w:cs="標楷體"/>
                <w:color w:val="000000" w:themeColor="text1"/>
                <w:sz w:val="20"/>
                <w:szCs w:val="20"/>
              </w:rPr>
            </w:pPr>
          </w:p>
        </w:tc>
        <w:tc>
          <w:tcPr>
            <w:tcW w:w="454" w:type="dxa"/>
            <w:gridSpan w:val="2"/>
            <w:tcBorders>
              <w:top w:val="single" w:sz="8" w:space="0" w:color="000000"/>
              <w:left w:val="single" w:sz="8" w:space="0" w:color="000000"/>
              <w:bottom w:val="single" w:sz="8" w:space="0" w:color="000000"/>
              <w:right w:val="single" w:sz="8" w:space="0" w:color="000000"/>
            </w:tcBorders>
            <w:vAlign w:val="center"/>
          </w:tcPr>
          <w:p w14:paraId="59BF87BA" w14:textId="77777777" w:rsidR="009754AB" w:rsidRPr="00ED3FD4" w:rsidRDefault="009754AB" w:rsidP="009754AB">
            <w:pPr>
              <w:spacing w:after="0" w:line="240" w:lineRule="auto"/>
              <w:jc w:val="both"/>
              <w:rPr>
                <w:rFonts w:ascii="Times New Roman" w:eastAsia="標楷體" w:hAnsi="Times New Roman" w:cs="標楷體"/>
                <w:color w:val="000000" w:themeColor="text1"/>
                <w:sz w:val="20"/>
                <w:szCs w:val="20"/>
              </w:rPr>
            </w:pPr>
          </w:p>
        </w:tc>
        <w:tc>
          <w:tcPr>
            <w:tcW w:w="453" w:type="dxa"/>
            <w:gridSpan w:val="3"/>
            <w:tcBorders>
              <w:top w:val="single" w:sz="8" w:space="0" w:color="000000"/>
              <w:left w:val="single" w:sz="8" w:space="0" w:color="000000"/>
              <w:bottom w:val="single" w:sz="8" w:space="0" w:color="000000"/>
              <w:right w:val="single" w:sz="8" w:space="0" w:color="000000"/>
            </w:tcBorders>
            <w:vAlign w:val="center"/>
          </w:tcPr>
          <w:p w14:paraId="23C6E142" w14:textId="77777777" w:rsidR="009754AB" w:rsidRPr="00ED3FD4" w:rsidRDefault="009754AB" w:rsidP="009754AB">
            <w:pPr>
              <w:spacing w:after="0" w:line="240" w:lineRule="auto"/>
              <w:jc w:val="both"/>
              <w:rPr>
                <w:rFonts w:ascii="Times New Roman" w:eastAsia="標楷體" w:hAnsi="Times New Roman" w:cs="標楷體"/>
                <w:color w:val="000000" w:themeColor="text1"/>
                <w:sz w:val="20"/>
                <w:szCs w:val="20"/>
              </w:rPr>
            </w:pPr>
          </w:p>
        </w:tc>
        <w:tc>
          <w:tcPr>
            <w:tcW w:w="454" w:type="dxa"/>
            <w:tcBorders>
              <w:top w:val="single" w:sz="8" w:space="0" w:color="000000"/>
              <w:left w:val="single" w:sz="8" w:space="0" w:color="000000"/>
              <w:bottom w:val="single" w:sz="8" w:space="0" w:color="000000"/>
              <w:right w:val="single" w:sz="8" w:space="0" w:color="000000"/>
            </w:tcBorders>
            <w:vAlign w:val="center"/>
          </w:tcPr>
          <w:p w14:paraId="1FBC7007" w14:textId="77777777" w:rsidR="009754AB" w:rsidRPr="00ED3FD4" w:rsidRDefault="009754AB" w:rsidP="009754AB">
            <w:pPr>
              <w:spacing w:after="0" w:line="240" w:lineRule="auto"/>
              <w:jc w:val="both"/>
              <w:rPr>
                <w:rFonts w:ascii="Times New Roman" w:eastAsia="標楷體" w:hAnsi="Times New Roman" w:cs="標楷體"/>
                <w:color w:val="000000" w:themeColor="text1"/>
                <w:sz w:val="20"/>
                <w:szCs w:val="20"/>
              </w:rPr>
            </w:pPr>
          </w:p>
        </w:tc>
        <w:tc>
          <w:tcPr>
            <w:tcW w:w="453" w:type="dxa"/>
            <w:tcBorders>
              <w:top w:val="single" w:sz="8" w:space="0" w:color="000000"/>
              <w:left w:val="single" w:sz="8" w:space="0" w:color="000000"/>
              <w:bottom w:val="single" w:sz="8" w:space="0" w:color="000000"/>
              <w:right w:val="single" w:sz="8" w:space="0" w:color="000000"/>
            </w:tcBorders>
            <w:vAlign w:val="center"/>
          </w:tcPr>
          <w:p w14:paraId="1B228839" w14:textId="77777777" w:rsidR="009754AB" w:rsidRPr="00ED3FD4" w:rsidRDefault="009754AB" w:rsidP="009754AB">
            <w:pPr>
              <w:spacing w:after="0" w:line="240" w:lineRule="auto"/>
              <w:jc w:val="both"/>
              <w:rPr>
                <w:rFonts w:ascii="Times New Roman" w:eastAsia="標楷體" w:hAnsi="Times New Roman" w:cs="標楷體"/>
                <w:color w:val="000000" w:themeColor="text1"/>
                <w:sz w:val="20"/>
                <w:szCs w:val="20"/>
              </w:rPr>
            </w:pPr>
          </w:p>
        </w:tc>
        <w:tc>
          <w:tcPr>
            <w:tcW w:w="454" w:type="dxa"/>
            <w:tcBorders>
              <w:top w:val="single" w:sz="8" w:space="0" w:color="000000"/>
              <w:left w:val="single" w:sz="8" w:space="0" w:color="000000"/>
              <w:bottom w:val="single" w:sz="8" w:space="0" w:color="000000"/>
              <w:right w:val="single" w:sz="8" w:space="0" w:color="000000"/>
            </w:tcBorders>
            <w:vAlign w:val="center"/>
          </w:tcPr>
          <w:p w14:paraId="16D0B7B8" w14:textId="77777777" w:rsidR="009754AB" w:rsidRPr="00ED3FD4" w:rsidRDefault="009754AB" w:rsidP="009754AB">
            <w:pPr>
              <w:spacing w:after="0" w:line="240" w:lineRule="auto"/>
              <w:jc w:val="both"/>
              <w:rPr>
                <w:rFonts w:ascii="Times New Roman" w:eastAsia="標楷體" w:hAnsi="Times New Roman" w:cs="標楷體"/>
                <w:color w:val="000000" w:themeColor="text1"/>
                <w:sz w:val="20"/>
                <w:szCs w:val="20"/>
              </w:rPr>
            </w:pPr>
          </w:p>
        </w:tc>
        <w:tc>
          <w:tcPr>
            <w:tcW w:w="462" w:type="dxa"/>
            <w:tcBorders>
              <w:top w:val="single" w:sz="8" w:space="0" w:color="000000"/>
              <w:left w:val="single" w:sz="8" w:space="0" w:color="000000"/>
              <w:bottom w:val="single" w:sz="8" w:space="0" w:color="000000"/>
              <w:right w:val="single" w:sz="12" w:space="0" w:color="000000"/>
            </w:tcBorders>
            <w:vAlign w:val="center"/>
          </w:tcPr>
          <w:p w14:paraId="6024CC7B" w14:textId="77777777" w:rsidR="009754AB" w:rsidRPr="00ED3FD4" w:rsidRDefault="009754AB" w:rsidP="009754AB">
            <w:pPr>
              <w:spacing w:after="0" w:line="240" w:lineRule="auto"/>
              <w:jc w:val="both"/>
              <w:rPr>
                <w:rFonts w:ascii="Times New Roman" w:eastAsia="標楷體" w:hAnsi="Times New Roman" w:cs="標楷體"/>
                <w:color w:val="000000" w:themeColor="text1"/>
                <w:sz w:val="20"/>
                <w:szCs w:val="20"/>
              </w:rPr>
            </w:pPr>
          </w:p>
        </w:tc>
      </w:tr>
      <w:tr w:rsidR="00ED3FD4" w:rsidRPr="00ED3FD4" w14:paraId="152BCAA2" w14:textId="77777777" w:rsidTr="00AB197B">
        <w:trPr>
          <w:gridBefore w:val="1"/>
          <w:wBefore w:w="9" w:type="dxa"/>
          <w:trHeight w:val="707"/>
        </w:trPr>
        <w:tc>
          <w:tcPr>
            <w:tcW w:w="1561" w:type="dxa"/>
            <w:gridSpan w:val="4"/>
            <w:tcBorders>
              <w:top w:val="single" w:sz="8" w:space="0" w:color="000000"/>
              <w:left w:val="single" w:sz="12" w:space="0" w:color="000000"/>
              <w:bottom w:val="single" w:sz="8" w:space="0" w:color="000000"/>
              <w:right w:val="single" w:sz="8" w:space="0" w:color="000000"/>
            </w:tcBorders>
            <w:vAlign w:val="center"/>
          </w:tcPr>
          <w:p w14:paraId="7A9381F6" w14:textId="77777777" w:rsidR="009754AB" w:rsidRPr="00AB197B" w:rsidRDefault="009754AB" w:rsidP="009754AB">
            <w:pPr>
              <w:spacing w:after="0" w:line="240" w:lineRule="auto"/>
              <w:jc w:val="center"/>
              <w:rPr>
                <w:rFonts w:ascii="Times New Roman" w:eastAsia="標楷體" w:hAnsi="Times New Roman" w:cs="標楷體"/>
                <w:color w:val="000000" w:themeColor="text1"/>
                <w:sz w:val="28"/>
                <w:szCs w:val="28"/>
              </w:rPr>
            </w:pPr>
            <w:r w:rsidRPr="00AB197B">
              <w:rPr>
                <w:rFonts w:ascii="Times New Roman" w:eastAsia="標楷體" w:hAnsi="Times New Roman" w:cs="標楷體" w:hint="eastAsia"/>
                <w:color w:val="000000" w:themeColor="text1"/>
                <w:sz w:val="28"/>
                <w:szCs w:val="28"/>
              </w:rPr>
              <w:t>*</w:t>
            </w:r>
            <w:r w:rsidRPr="00AB197B">
              <w:rPr>
                <w:rFonts w:ascii="Times New Roman" w:eastAsia="標楷體" w:hAnsi="Times New Roman" w:cs="標楷體"/>
                <w:color w:val="000000" w:themeColor="text1"/>
                <w:sz w:val="28"/>
                <w:szCs w:val="28"/>
              </w:rPr>
              <w:t>戶籍地址</w:t>
            </w:r>
          </w:p>
        </w:tc>
        <w:tc>
          <w:tcPr>
            <w:tcW w:w="8788" w:type="dxa"/>
            <w:gridSpan w:val="21"/>
            <w:tcBorders>
              <w:top w:val="single" w:sz="8" w:space="0" w:color="000000"/>
              <w:left w:val="single" w:sz="8" w:space="0" w:color="000000"/>
              <w:bottom w:val="single" w:sz="8" w:space="0" w:color="000000"/>
              <w:right w:val="single" w:sz="12" w:space="0" w:color="000000"/>
            </w:tcBorders>
            <w:vAlign w:val="center"/>
          </w:tcPr>
          <w:p w14:paraId="07EDC091" w14:textId="77777777" w:rsidR="009754AB" w:rsidRPr="00ED3FD4" w:rsidRDefault="009754AB" w:rsidP="009754AB">
            <w:pPr>
              <w:spacing w:after="0" w:line="240" w:lineRule="auto"/>
              <w:jc w:val="both"/>
              <w:rPr>
                <w:rFonts w:ascii="Times New Roman" w:eastAsia="標楷體" w:hAnsi="Times New Roman" w:cs="標楷體"/>
                <w:color w:val="000000" w:themeColor="text1"/>
                <w:sz w:val="20"/>
                <w:szCs w:val="20"/>
              </w:rPr>
            </w:pPr>
            <w:r w:rsidRPr="00AB197B">
              <w:rPr>
                <w:rFonts w:ascii="Times New Roman" w:eastAsia="標楷體" w:hAnsi="Times New Roman" w:cs="標楷體"/>
                <w:color w:val="000000" w:themeColor="text1"/>
                <w:sz w:val="40"/>
                <w:szCs w:val="24"/>
              </w:rPr>
              <w:t>□□□</w:t>
            </w:r>
            <w:r w:rsidRPr="00AB197B">
              <w:rPr>
                <w:rFonts w:ascii="Times New Roman" w:eastAsia="標楷體" w:hAnsi="Times New Roman" w:cs="標楷體"/>
                <w:color w:val="000000" w:themeColor="text1"/>
                <w:sz w:val="24"/>
                <w:szCs w:val="24"/>
              </w:rPr>
              <w:t>-</w:t>
            </w:r>
            <w:r w:rsidRPr="00AB197B">
              <w:rPr>
                <w:rFonts w:ascii="Times New Roman" w:eastAsia="標楷體" w:hAnsi="Times New Roman" w:cs="標楷體"/>
                <w:color w:val="000000" w:themeColor="text1"/>
                <w:sz w:val="40"/>
                <w:szCs w:val="24"/>
              </w:rPr>
              <w:t>□□</w:t>
            </w:r>
          </w:p>
          <w:p w14:paraId="47013A71" w14:textId="77777777" w:rsidR="009754AB" w:rsidRPr="00ED3FD4" w:rsidRDefault="009754AB" w:rsidP="009754AB">
            <w:pPr>
              <w:spacing w:after="0" w:line="240" w:lineRule="auto"/>
              <w:jc w:val="both"/>
              <w:rPr>
                <w:rFonts w:ascii="Times New Roman" w:eastAsia="標楷體" w:hAnsi="Times New Roman" w:cs="標楷體"/>
                <w:color w:val="000000" w:themeColor="text1"/>
                <w:sz w:val="20"/>
                <w:szCs w:val="20"/>
              </w:rPr>
            </w:pPr>
          </w:p>
        </w:tc>
      </w:tr>
      <w:tr w:rsidR="00ED3FD4" w:rsidRPr="00ED3FD4" w14:paraId="77FE5362" w14:textId="77777777" w:rsidTr="00AB197B">
        <w:trPr>
          <w:gridBefore w:val="1"/>
          <w:wBefore w:w="9" w:type="dxa"/>
          <w:trHeight w:val="391"/>
        </w:trPr>
        <w:tc>
          <w:tcPr>
            <w:tcW w:w="1561" w:type="dxa"/>
            <w:gridSpan w:val="4"/>
            <w:tcBorders>
              <w:top w:val="single" w:sz="8" w:space="0" w:color="000000"/>
              <w:left w:val="single" w:sz="12" w:space="0" w:color="000000"/>
              <w:bottom w:val="single" w:sz="8" w:space="0" w:color="000000"/>
              <w:right w:val="single" w:sz="8" w:space="0" w:color="000000"/>
            </w:tcBorders>
            <w:vAlign w:val="center"/>
          </w:tcPr>
          <w:p w14:paraId="4C096A90" w14:textId="77777777" w:rsidR="009754AB" w:rsidRPr="00AB197B" w:rsidRDefault="009754AB" w:rsidP="009754AB">
            <w:pPr>
              <w:spacing w:after="0" w:line="240" w:lineRule="auto"/>
              <w:jc w:val="center"/>
              <w:rPr>
                <w:rFonts w:ascii="Times New Roman" w:eastAsia="標楷體" w:hAnsi="Times New Roman" w:cs="標楷體"/>
                <w:color w:val="000000" w:themeColor="text1"/>
                <w:sz w:val="28"/>
                <w:szCs w:val="28"/>
              </w:rPr>
            </w:pPr>
            <w:r w:rsidRPr="00AB197B">
              <w:rPr>
                <w:rFonts w:ascii="Times New Roman" w:eastAsia="標楷體" w:hAnsi="Times New Roman" w:cs="標楷體" w:hint="eastAsia"/>
                <w:color w:val="000000" w:themeColor="text1"/>
                <w:sz w:val="28"/>
                <w:szCs w:val="28"/>
              </w:rPr>
              <w:t>*</w:t>
            </w:r>
            <w:r w:rsidRPr="00AB197B">
              <w:rPr>
                <w:rFonts w:ascii="Times New Roman" w:eastAsia="標楷體" w:hAnsi="Times New Roman" w:cs="標楷體"/>
                <w:color w:val="000000" w:themeColor="text1"/>
                <w:sz w:val="28"/>
                <w:szCs w:val="28"/>
              </w:rPr>
              <w:t>通訊地址</w:t>
            </w:r>
          </w:p>
        </w:tc>
        <w:tc>
          <w:tcPr>
            <w:tcW w:w="8788" w:type="dxa"/>
            <w:gridSpan w:val="21"/>
            <w:tcBorders>
              <w:top w:val="single" w:sz="8" w:space="0" w:color="000000"/>
              <w:left w:val="single" w:sz="8" w:space="0" w:color="000000"/>
              <w:bottom w:val="single" w:sz="8" w:space="0" w:color="000000"/>
              <w:right w:val="single" w:sz="12" w:space="0" w:color="000000"/>
            </w:tcBorders>
            <w:vAlign w:val="center"/>
          </w:tcPr>
          <w:p w14:paraId="2049FB9E" w14:textId="231A1BC8" w:rsidR="009754AB" w:rsidRPr="00ED3FD4" w:rsidRDefault="009754AB" w:rsidP="009754AB">
            <w:pPr>
              <w:pBdr>
                <w:top w:val="nil"/>
                <w:left w:val="nil"/>
                <w:bottom w:val="nil"/>
                <w:right w:val="nil"/>
                <w:between w:val="nil"/>
              </w:pBdr>
              <w:spacing w:after="0" w:line="240" w:lineRule="auto"/>
              <w:jc w:val="both"/>
              <w:rPr>
                <w:rFonts w:ascii="Times New Roman" w:eastAsia="標楷體" w:hAnsi="Times New Roman"/>
                <w:color w:val="000000" w:themeColor="text1"/>
                <w:sz w:val="20"/>
                <w:szCs w:val="20"/>
              </w:rPr>
            </w:pPr>
            <w:r w:rsidRPr="00AB197B">
              <w:rPr>
                <w:rFonts w:ascii="Times New Roman" w:eastAsia="標楷體" w:hAnsi="Times New Roman" w:cs="標楷體"/>
                <w:color w:val="000000" w:themeColor="text1"/>
                <w:sz w:val="40"/>
                <w:szCs w:val="24"/>
              </w:rPr>
              <w:t>□</w:t>
            </w:r>
            <w:r w:rsidRPr="00AB197B">
              <w:rPr>
                <w:rFonts w:ascii="Times New Roman" w:eastAsia="標楷體" w:hAnsi="Times New Roman" w:cs="標楷體"/>
                <w:color w:val="000000" w:themeColor="text1"/>
              </w:rPr>
              <w:t>同戶籍地址</w:t>
            </w:r>
          </w:p>
          <w:p w14:paraId="1E5D2FC5" w14:textId="5F249B0C" w:rsidR="009754AB" w:rsidRPr="00ED3FD4" w:rsidRDefault="009754AB" w:rsidP="004B7599">
            <w:pPr>
              <w:spacing w:after="0" w:line="240" w:lineRule="auto"/>
              <w:jc w:val="both"/>
              <w:rPr>
                <w:rFonts w:ascii="Times New Roman" w:eastAsia="標楷體" w:hAnsi="Times New Roman" w:cs="標楷體"/>
                <w:color w:val="000000" w:themeColor="text1"/>
                <w:sz w:val="20"/>
                <w:szCs w:val="20"/>
              </w:rPr>
            </w:pPr>
            <w:r w:rsidRPr="00AB197B">
              <w:rPr>
                <w:rFonts w:ascii="Times New Roman" w:eastAsia="標楷體" w:hAnsi="Times New Roman" w:cs="標楷體"/>
                <w:color w:val="000000" w:themeColor="text1"/>
                <w:sz w:val="40"/>
                <w:szCs w:val="24"/>
              </w:rPr>
              <w:t>□□□</w:t>
            </w:r>
            <w:r w:rsidRPr="00AB197B">
              <w:rPr>
                <w:rFonts w:ascii="Times New Roman" w:eastAsia="標楷體" w:hAnsi="Times New Roman" w:cs="標楷體"/>
                <w:color w:val="000000" w:themeColor="text1"/>
                <w:sz w:val="24"/>
                <w:szCs w:val="24"/>
              </w:rPr>
              <w:t>-</w:t>
            </w:r>
            <w:r w:rsidRPr="00AB197B">
              <w:rPr>
                <w:rFonts w:ascii="Times New Roman" w:eastAsia="標楷體" w:hAnsi="Times New Roman" w:cs="標楷體"/>
                <w:color w:val="000000" w:themeColor="text1"/>
                <w:sz w:val="40"/>
                <w:szCs w:val="24"/>
              </w:rPr>
              <w:t>□□</w:t>
            </w:r>
          </w:p>
        </w:tc>
      </w:tr>
      <w:tr w:rsidR="00ED3FD4" w:rsidRPr="00ED3FD4" w14:paraId="56ACAEB3" w14:textId="77777777" w:rsidTr="00AB197B">
        <w:trPr>
          <w:gridBefore w:val="1"/>
          <w:wBefore w:w="9" w:type="dxa"/>
          <w:trHeight w:val="850"/>
        </w:trPr>
        <w:tc>
          <w:tcPr>
            <w:tcW w:w="1561" w:type="dxa"/>
            <w:gridSpan w:val="4"/>
            <w:tcBorders>
              <w:top w:val="single" w:sz="8" w:space="0" w:color="000000"/>
              <w:left w:val="single" w:sz="12" w:space="0" w:color="000000"/>
              <w:bottom w:val="single" w:sz="8" w:space="0" w:color="000000"/>
              <w:right w:val="single" w:sz="8" w:space="0" w:color="000000"/>
            </w:tcBorders>
            <w:vAlign w:val="center"/>
          </w:tcPr>
          <w:p w14:paraId="72D1C6FE" w14:textId="77777777" w:rsidR="009754AB" w:rsidRPr="00AB197B" w:rsidRDefault="009754AB" w:rsidP="009754AB">
            <w:pPr>
              <w:spacing w:after="0" w:line="240" w:lineRule="auto"/>
              <w:jc w:val="center"/>
              <w:rPr>
                <w:rFonts w:ascii="Times New Roman" w:eastAsia="標楷體" w:hAnsi="Times New Roman" w:cs="標楷體"/>
                <w:color w:val="000000" w:themeColor="text1"/>
                <w:sz w:val="28"/>
                <w:szCs w:val="28"/>
              </w:rPr>
            </w:pPr>
            <w:r w:rsidRPr="00AB197B">
              <w:rPr>
                <w:rFonts w:ascii="Times New Roman" w:eastAsia="標楷體" w:hAnsi="Times New Roman" w:cs="標楷體" w:hint="eastAsia"/>
                <w:color w:val="000000" w:themeColor="text1"/>
                <w:sz w:val="28"/>
                <w:szCs w:val="28"/>
              </w:rPr>
              <w:t>*</w:t>
            </w:r>
            <w:r w:rsidRPr="00AB197B">
              <w:rPr>
                <w:rFonts w:ascii="Times New Roman" w:eastAsia="標楷體" w:hAnsi="Times New Roman" w:cs="標楷體"/>
                <w:color w:val="000000" w:themeColor="text1"/>
                <w:sz w:val="28"/>
                <w:szCs w:val="28"/>
              </w:rPr>
              <w:t>聯絡電話</w:t>
            </w:r>
          </w:p>
        </w:tc>
        <w:tc>
          <w:tcPr>
            <w:tcW w:w="3252" w:type="dxa"/>
            <w:gridSpan w:val="4"/>
            <w:tcBorders>
              <w:top w:val="single" w:sz="8" w:space="0" w:color="000000"/>
              <w:left w:val="single" w:sz="8" w:space="0" w:color="000000"/>
              <w:bottom w:val="single" w:sz="8" w:space="0" w:color="000000"/>
              <w:right w:val="single" w:sz="8" w:space="0" w:color="000000"/>
            </w:tcBorders>
            <w:vAlign w:val="center"/>
          </w:tcPr>
          <w:p w14:paraId="74CBE9CB" w14:textId="77777777" w:rsidR="009754AB" w:rsidRPr="00AB197B" w:rsidRDefault="009754AB" w:rsidP="009754AB">
            <w:pPr>
              <w:spacing w:after="0" w:line="240" w:lineRule="auto"/>
              <w:jc w:val="both"/>
              <w:rPr>
                <w:rFonts w:ascii="Times New Roman" w:eastAsia="標楷體" w:hAnsi="Times New Roman" w:cs="標楷體"/>
                <w:color w:val="000000" w:themeColor="text1"/>
                <w:sz w:val="28"/>
                <w:szCs w:val="28"/>
              </w:rPr>
            </w:pPr>
            <w:r w:rsidRPr="00AB197B">
              <w:rPr>
                <w:rFonts w:ascii="Times New Roman" w:eastAsia="標楷體" w:hAnsi="Times New Roman" w:cs="標楷體"/>
                <w:color w:val="000000" w:themeColor="text1"/>
                <w:sz w:val="28"/>
                <w:szCs w:val="28"/>
              </w:rPr>
              <w:t>市話：</w:t>
            </w:r>
          </w:p>
          <w:p w14:paraId="4DD503C3" w14:textId="77777777" w:rsidR="009754AB" w:rsidRPr="00AB197B" w:rsidRDefault="009754AB" w:rsidP="009754AB">
            <w:pPr>
              <w:spacing w:after="0" w:line="240" w:lineRule="auto"/>
              <w:jc w:val="both"/>
              <w:rPr>
                <w:rFonts w:ascii="Times New Roman" w:eastAsia="標楷體" w:hAnsi="Times New Roman" w:cs="標楷體"/>
                <w:color w:val="000000" w:themeColor="text1"/>
                <w:sz w:val="28"/>
                <w:szCs w:val="28"/>
              </w:rPr>
            </w:pPr>
            <w:r w:rsidRPr="00AB197B">
              <w:rPr>
                <w:rFonts w:ascii="Times New Roman" w:eastAsia="標楷體" w:hAnsi="Times New Roman" w:cs="標楷體"/>
                <w:color w:val="000000" w:themeColor="text1"/>
                <w:sz w:val="28"/>
                <w:szCs w:val="28"/>
              </w:rPr>
              <w:t>行動電話：</w:t>
            </w:r>
          </w:p>
        </w:tc>
        <w:tc>
          <w:tcPr>
            <w:tcW w:w="992" w:type="dxa"/>
            <w:gridSpan w:val="2"/>
            <w:tcBorders>
              <w:top w:val="single" w:sz="8" w:space="0" w:color="000000"/>
              <w:left w:val="single" w:sz="8" w:space="0" w:color="000000"/>
              <w:bottom w:val="single" w:sz="8" w:space="0" w:color="000000"/>
              <w:right w:val="single" w:sz="8" w:space="0" w:color="000000"/>
            </w:tcBorders>
            <w:vAlign w:val="center"/>
          </w:tcPr>
          <w:p w14:paraId="7FFE22C8" w14:textId="4B9EC9FF" w:rsidR="009754AB" w:rsidRPr="00AB197B" w:rsidRDefault="009754AB" w:rsidP="009754AB">
            <w:pPr>
              <w:spacing w:after="0" w:line="240" w:lineRule="auto"/>
              <w:jc w:val="center"/>
              <w:rPr>
                <w:rFonts w:ascii="Times New Roman" w:eastAsia="標楷體" w:hAnsi="Times New Roman" w:cs="標楷體"/>
                <w:color w:val="000000" w:themeColor="text1"/>
                <w:sz w:val="28"/>
                <w:szCs w:val="28"/>
              </w:rPr>
            </w:pPr>
            <w:r w:rsidRPr="00AB197B">
              <w:rPr>
                <w:rFonts w:ascii="Times New Roman" w:eastAsia="標楷體" w:hAnsi="Times New Roman" w:cs="標楷體" w:hint="eastAsia"/>
                <w:color w:val="000000" w:themeColor="text1"/>
                <w:sz w:val="28"/>
                <w:szCs w:val="28"/>
              </w:rPr>
              <w:t>*</w:t>
            </w:r>
            <w:r w:rsidRPr="00AB197B">
              <w:rPr>
                <w:rFonts w:ascii="Times New Roman" w:eastAsia="標楷體" w:hAnsi="Times New Roman" w:cs="標楷體"/>
                <w:color w:val="000000" w:themeColor="text1"/>
                <w:sz w:val="28"/>
                <w:szCs w:val="28"/>
              </w:rPr>
              <w:t>電子信箱</w:t>
            </w:r>
          </w:p>
        </w:tc>
        <w:tc>
          <w:tcPr>
            <w:tcW w:w="4544" w:type="dxa"/>
            <w:gridSpan w:val="15"/>
            <w:tcBorders>
              <w:top w:val="single" w:sz="8" w:space="0" w:color="000000"/>
              <w:left w:val="single" w:sz="8" w:space="0" w:color="000000"/>
              <w:bottom w:val="single" w:sz="8" w:space="0" w:color="000000"/>
              <w:right w:val="single" w:sz="12" w:space="0" w:color="000000"/>
            </w:tcBorders>
            <w:vAlign w:val="center"/>
          </w:tcPr>
          <w:p w14:paraId="538955C8" w14:textId="77777777" w:rsidR="009754AB" w:rsidRPr="00ED3FD4" w:rsidRDefault="009754AB" w:rsidP="009754AB">
            <w:pPr>
              <w:spacing w:after="0" w:line="240" w:lineRule="auto"/>
              <w:jc w:val="both"/>
              <w:rPr>
                <w:rFonts w:ascii="Times New Roman" w:eastAsia="標楷體" w:hAnsi="Times New Roman" w:cs="標楷體"/>
                <w:color w:val="000000" w:themeColor="text1"/>
                <w:sz w:val="24"/>
                <w:szCs w:val="24"/>
              </w:rPr>
            </w:pPr>
          </w:p>
        </w:tc>
      </w:tr>
      <w:tr w:rsidR="00E326FD" w:rsidRPr="00ED3FD4" w14:paraId="0E0900C2" w14:textId="77777777" w:rsidTr="00AB197B">
        <w:trPr>
          <w:gridBefore w:val="1"/>
          <w:wBefore w:w="9" w:type="dxa"/>
          <w:trHeight w:val="551"/>
        </w:trPr>
        <w:tc>
          <w:tcPr>
            <w:tcW w:w="1561" w:type="dxa"/>
            <w:gridSpan w:val="4"/>
            <w:vMerge w:val="restart"/>
            <w:tcBorders>
              <w:top w:val="single" w:sz="8" w:space="0" w:color="000000"/>
              <w:left w:val="single" w:sz="12" w:space="0" w:color="000000"/>
              <w:bottom w:val="single" w:sz="8" w:space="0" w:color="000000"/>
              <w:right w:val="single" w:sz="8" w:space="0" w:color="000000"/>
            </w:tcBorders>
            <w:vAlign w:val="center"/>
          </w:tcPr>
          <w:p w14:paraId="3EA1E360" w14:textId="0C53A039" w:rsidR="00E326FD" w:rsidRPr="00AB197B" w:rsidRDefault="00E326FD" w:rsidP="00E326FD">
            <w:pPr>
              <w:widowControl w:val="0"/>
              <w:pBdr>
                <w:top w:val="nil"/>
                <w:left w:val="nil"/>
                <w:bottom w:val="nil"/>
                <w:right w:val="nil"/>
                <w:between w:val="nil"/>
              </w:pBdr>
              <w:spacing w:after="0" w:line="276" w:lineRule="auto"/>
              <w:jc w:val="center"/>
              <w:rPr>
                <w:rFonts w:ascii="Times New Roman" w:eastAsia="標楷體" w:hAnsi="Times New Roman" w:cs="標楷體"/>
                <w:color w:val="000000" w:themeColor="text1"/>
                <w:sz w:val="28"/>
                <w:szCs w:val="28"/>
              </w:rPr>
            </w:pPr>
            <w:r w:rsidRPr="00AB197B">
              <w:rPr>
                <w:rFonts w:ascii="Times New Roman" w:eastAsia="標楷體" w:hAnsi="Times New Roman" w:cs="Times New Roman" w:hint="eastAsia"/>
                <w:color w:val="000000" w:themeColor="text1"/>
                <w:sz w:val="28"/>
                <w:szCs w:val="28"/>
              </w:rPr>
              <w:t>最高</w:t>
            </w:r>
            <w:r w:rsidRPr="00AB197B">
              <w:rPr>
                <w:rFonts w:ascii="Times New Roman" w:eastAsia="標楷體" w:hAnsi="Times New Roman" w:cs="Times New Roman"/>
                <w:color w:val="000000" w:themeColor="text1"/>
                <w:sz w:val="28"/>
                <w:szCs w:val="28"/>
              </w:rPr>
              <w:t>學歷</w:t>
            </w:r>
          </w:p>
        </w:tc>
        <w:tc>
          <w:tcPr>
            <w:tcW w:w="8788" w:type="dxa"/>
            <w:gridSpan w:val="21"/>
            <w:tcBorders>
              <w:top w:val="single" w:sz="8" w:space="0" w:color="000000"/>
              <w:left w:val="single" w:sz="8" w:space="0" w:color="000000"/>
              <w:bottom w:val="single" w:sz="8" w:space="0" w:color="000000"/>
              <w:right w:val="single" w:sz="12" w:space="0" w:color="000000"/>
            </w:tcBorders>
            <w:vAlign w:val="center"/>
          </w:tcPr>
          <w:p w14:paraId="639CB642" w14:textId="77777777" w:rsidR="00E326FD" w:rsidRPr="00ED3FD4" w:rsidRDefault="00E326FD" w:rsidP="002D285D">
            <w:pPr>
              <w:widowControl w:val="0"/>
              <w:pBdr>
                <w:top w:val="nil"/>
                <w:left w:val="nil"/>
                <w:bottom w:val="nil"/>
                <w:right w:val="nil"/>
                <w:between w:val="nil"/>
              </w:pBdr>
              <w:spacing w:after="0" w:line="276" w:lineRule="auto"/>
              <w:rPr>
                <w:rFonts w:ascii="Times New Roman" w:eastAsia="標楷體" w:hAnsi="Times New Roman" w:cs="標楷體"/>
                <w:color w:val="000000" w:themeColor="text1"/>
                <w:sz w:val="20"/>
                <w:szCs w:val="20"/>
              </w:rPr>
            </w:pPr>
            <w:r w:rsidRPr="00AB197B">
              <w:rPr>
                <w:rFonts w:ascii="Times New Roman" w:eastAsia="標楷體" w:hAnsi="Times New Roman" w:cs="標楷體"/>
                <w:color w:val="000000" w:themeColor="text1"/>
                <w:sz w:val="36"/>
              </w:rPr>
              <w:t>□</w:t>
            </w:r>
            <w:r w:rsidRPr="00AB197B">
              <w:rPr>
                <w:rFonts w:ascii="Times New Roman" w:eastAsia="標楷體" w:hAnsi="Times New Roman" w:cs="標楷體" w:hint="eastAsia"/>
                <w:color w:val="000000" w:themeColor="text1"/>
                <w:sz w:val="36"/>
              </w:rPr>
              <w:t xml:space="preserve"> </w:t>
            </w:r>
            <w:r w:rsidRPr="00AB197B">
              <w:rPr>
                <w:rFonts w:ascii="Times New Roman" w:eastAsia="標楷體" w:hAnsi="Times New Roman" w:cs="標楷體" w:hint="eastAsia"/>
                <w:color w:val="000000" w:themeColor="text1"/>
                <w:sz w:val="28"/>
                <w:szCs w:val="28"/>
              </w:rPr>
              <w:t>博士</w:t>
            </w:r>
            <w:r w:rsidRPr="00AB197B">
              <w:rPr>
                <w:rFonts w:ascii="Times New Roman" w:eastAsia="標楷體" w:hAnsi="Times New Roman" w:cs="標楷體"/>
                <w:color w:val="000000" w:themeColor="text1"/>
              </w:rPr>
              <w:t xml:space="preserve"> </w:t>
            </w:r>
            <w:r w:rsidRPr="00AB197B">
              <w:rPr>
                <w:rFonts w:ascii="Times New Roman" w:eastAsia="標楷體" w:hAnsi="Times New Roman" w:cs="標楷體"/>
                <w:color w:val="000000" w:themeColor="text1"/>
              </w:rPr>
              <w:t xml:space="preserve">　</w:t>
            </w:r>
            <w:r w:rsidRPr="00AB197B">
              <w:rPr>
                <w:rFonts w:ascii="Times New Roman" w:eastAsia="標楷體" w:hAnsi="Times New Roman" w:cs="標楷體"/>
                <w:color w:val="000000" w:themeColor="text1"/>
                <w:sz w:val="36"/>
              </w:rPr>
              <w:t>□</w:t>
            </w:r>
            <w:r w:rsidRPr="00AB197B">
              <w:rPr>
                <w:rFonts w:ascii="Times New Roman" w:eastAsia="標楷體" w:hAnsi="Times New Roman" w:cs="標楷體"/>
                <w:color w:val="000000" w:themeColor="text1"/>
              </w:rPr>
              <w:t xml:space="preserve"> </w:t>
            </w:r>
            <w:r w:rsidRPr="00AB197B">
              <w:rPr>
                <w:rFonts w:ascii="Times New Roman" w:eastAsia="標楷體" w:hAnsi="Times New Roman" w:cs="標楷體" w:hint="eastAsia"/>
                <w:color w:val="000000" w:themeColor="text1"/>
                <w:sz w:val="28"/>
                <w:szCs w:val="28"/>
              </w:rPr>
              <w:t>碩士</w:t>
            </w:r>
            <w:r w:rsidRPr="00AB197B">
              <w:rPr>
                <w:rFonts w:ascii="Times New Roman" w:eastAsia="標楷體" w:hAnsi="Times New Roman" w:cs="標楷體"/>
                <w:color w:val="000000" w:themeColor="text1"/>
              </w:rPr>
              <w:t xml:space="preserve">　</w:t>
            </w:r>
            <w:r w:rsidRPr="00AB197B">
              <w:rPr>
                <w:rFonts w:ascii="Times New Roman" w:eastAsia="標楷體" w:hAnsi="Times New Roman" w:cs="標楷體"/>
                <w:color w:val="000000" w:themeColor="text1"/>
                <w:sz w:val="36"/>
              </w:rPr>
              <w:t>□</w:t>
            </w:r>
            <w:r w:rsidRPr="00AB197B">
              <w:rPr>
                <w:rFonts w:ascii="Times New Roman" w:eastAsia="標楷體" w:hAnsi="Times New Roman" w:cs="標楷體" w:hint="eastAsia"/>
                <w:color w:val="000000" w:themeColor="text1"/>
                <w:sz w:val="36"/>
              </w:rPr>
              <w:t xml:space="preserve"> </w:t>
            </w:r>
            <w:r w:rsidRPr="00AB197B">
              <w:rPr>
                <w:rFonts w:ascii="Times New Roman" w:eastAsia="標楷體" w:hAnsi="Times New Roman" w:cs="標楷體" w:hint="eastAsia"/>
                <w:color w:val="000000" w:themeColor="text1"/>
                <w:sz w:val="28"/>
                <w:szCs w:val="28"/>
              </w:rPr>
              <w:t>學士</w:t>
            </w:r>
            <w:r w:rsidRPr="00AB197B">
              <w:rPr>
                <w:rFonts w:ascii="Times New Roman" w:eastAsia="標楷體" w:hAnsi="Times New Roman" w:cs="標楷體"/>
                <w:color w:val="000000" w:themeColor="text1"/>
              </w:rPr>
              <w:t xml:space="preserve">　</w:t>
            </w:r>
            <w:r w:rsidRPr="00AB197B">
              <w:rPr>
                <w:rFonts w:ascii="Times New Roman" w:eastAsia="標楷體" w:hAnsi="Times New Roman" w:cs="標楷體"/>
                <w:color w:val="000000" w:themeColor="text1"/>
                <w:sz w:val="36"/>
              </w:rPr>
              <w:t>□</w:t>
            </w:r>
            <w:r w:rsidRPr="00AB197B">
              <w:rPr>
                <w:rFonts w:ascii="Times New Roman" w:eastAsia="標楷體" w:hAnsi="Times New Roman" w:cs="標楷體"/>
                <w:color w:val="000000" w:themeColor="text1"/>
              </w:rPr>
              <w:t xml:space="preserve"> </w:t>
            </w:r>
            <w:r w:rsidRPr="00AB197B">
              <w:rPr>
                <w:rFonts w:ascii="Times New Roman" w:eastAsia="標楷體" w:hAnsi="Times New Roman" w:cs="標楷體" w:hint="eastAsia"/>
                <w:color w:val="000000" w:themeColor="text1"/>
                <w:sz w:val="28"/>
                <w:szCs w:val="28"/>
              </w:rPr>
              <w:t>副學士</w:t>
            </w:r>
            <w:r w:rsidRPr="00AB197B">
              <w:rPr>
                <w:rFonts w:ascii="Times New Roman" w:eastAsia="標楷體" w:hAnsi="Times New Roman" w:cs="標楷體"/>
                <w:color w:val="000000" w:themeColor="text1"/>
              </w:rPr>
              <w:t xml:space="preserve">　</w:t>
            </w:r>
            <w:r w:rsidRPr="00AB197B">
              <w:rPr>
                <w:rFonts w:ascii="Times New Roman" w:eastAsia="標楷體" w:hAnsi="Times New Roman" w:cs="標楷體"/>
                <w:color w:val="000000" w:themeColor="text1"/>
                <w:sz w:val="36"/>
              </w:rPr>
              <w:t>□</w:t>
            </w:r>
            <w:r w:rsidRPr="00AB197B">
              <w:rPr>
                <w:rFonts w:ascii="Times New Roman" w:eastAsia="標楷體" w:hAnsi="Times New Roman" w:cs="標楷體"/>
                <w:color w:val="000000" w:themeColor="text1"/>
              </w:rPr>
              <w:t xml:space="preserve"> </w:t>
            </w:r>
            <w:r w:rsidRPr="00AB197B">
              <w:rPr>
                <w:rFonts w:ascii="Times New Roman" w:eastAsia="標楷體" w:hAnsi="Times New Roman" w:cs="標楷體" w:hint="eastAsia"/>
                <w:color w:val="000000" w:themeColor="text1"/>
                <w:sz w:val="28"/>
                <w:szCs w:val="28"/>
              </w:rPr>
              <w:t>高中</w:t>
            </w:r>
            <w:r w:rsidRPr="00AB197B">
              <w:rPr>
                <w:rFonts w:ascii="Times New Roman" w:eastAsia="標楷體" w:hAnsi="Times New Roman" w:cs="標楷體"/>
                <w:color w:val="000000" w:themeColor="text1"/>
              </w:rPr>
              <w:t xml:space="preserve">　</w:t>
            </w:r>
            <w:r w:rsidRPr="00AB197B">
              <w:rPr>
                <w:rFonts w:ascii="Times New Roman" w:eastAsia="標楷體" w:hAnsi="Times New Roman" w:cs="標楷體"/>
                <w:color w:val="000000" w:themeColor="text1"/>
                <w:sz w:val="36"/>
              </w:rPr>
              <w:t>□</w:t>
            </w:r>
            <w:r w:rsidRPr="00AB197B">
              <w:rPr>
                <w:rFonts w:ascii="Times New Roman" w:eastAsia="標楷體" w:hAnsi="Times New Roman" w:cs="標楷體"/>
                <w:color w:val="000000" w:themeColor="text1"/>
              </w:rPr>
              <w:t xml:space="preserve"> </w:t>
            </w:r>
            <w:r w:rsidRPr="00AB197B">
              <w:rPr>
                <w:rFonts w:ascii="Times New Roman" w:eastAsia="標楷體" w:hAnsi="Times New Roman" w:cs="標楷體" w:hint="eastAsia"/>
                <w:color w:val="000000" w:themeColor="text1"/>
                <w:sz w:val="28"/>
                <w:szCs w:val="28"/>
              </w:rPr>
              <w:t>高職</w:t>
            </w:r>
            <w:r w:rsidRPr="00AB197B">
              <w:rPr>
                <w:rFonts w:ascii="Times New Roman" w:eastAsia="標楷體" w:hAnsi="Times New Roman" w:cs="標楷體"/>
                <w:color w:val="000000" w:themeColor="text1"/>
              </w:rPr>
              <w:t xml:space="preserve">　</w:t>
            </w:r>
            <w:r w:rsidRPr="00AB197B">
              <w:rPr>
                <w:rFonts w:ascii="Times New Roman" w:eastAsia="標楷體" w:hAnsi="Times New Roman" w:cs="標楷體"/>
                <w:color w:val="000000" w:themeColor="text1"/>
                <w:sz w:val="36"/>
              </w:rPr>
              <w:t>□</w:t>
            </w:r>
            <w:r w:rsidRPr="00AB197B">
              <w:rPr>
                <w:rFonts w:ascii="Times New Roman" w:eastAsia="標楷體" w:hAnsi="Times New Roman" w:cs="標楷體"/>
                <w:color w:val="000000" w:themeColor="text1"/>
              </w:rPr>
              <w:t xml:space="preserve"> </w:t>
            </w:r>
            <w:r w:rsidRPr="00AB197B">
              <w:rPr>
                <w:rFonts w:ascii="Times New Roman" w:eastAsia="標楷體" w:hAnsi="Times New Roman" w:cs="標楷體" w:hint="eastAsia"/>
                <w:color w:val="000000" w:themeColor="text1"/>
                <w:sz w:val="28"/>
                <w:szCs w:val="28"/>
              </w:rPr>
              <w:t>國中</w:t>
            </w:r>
          </w:p>
        </w:tc>
      </w:tr>
      <w:tr w:rsidR="00E326FD" w:rsidRPr="00ED3FD4" w14:paraId="42F9CA5E" w14:textId="77777777" w:rsidTr="00AB197B">
        <w:trPr>
          <w:gridBefore w:val="1"/>
          <w:wBefore w:w="9" w:type="dxa"/>
          <w:trHeight w:val="415"/>
        </w:trPr>
        <w:tc>
          <w:tcPr>
            <w:tcW w:w="1561" w:type="dxa"/>
            <w:gridSpan w:val="4"/>
            <w:vMerge/>
            <w:tcBorders>
              <w:top w:val="single" w:sz="8" w:space="0" w:color="000000"/>
              <w:left w:val="single" w:sz="12" w:space="0" w:color="000000"/>
              <w:bottom w:val="single" w:sz="8" w:space="0" w:color="000000"/>
              <w:right w:val="single" w:sz="8" w:space="0" w:color="000000"/>
            </w:tcBorders>
            <w:vAlign w:val="center"/>
          </w:tcPr>
          <w:p w14:paraId="0A6ED2D8" w14:textId="77777777" w:rsidR="00E326FD" w:rsidRPr="00AB197B" w:rsidRDefault="00E326FD" w:rsidP="002D285D">
            <w:pPr>
              <w:widowControl w:val="0"/>
              <w:pBdr>
                <w:top w:val="nil"/>
                <w:left w:val="nil"/>
                <w:bottom w:val="nil"/>
                <w:right w:val="nil"/>
                <w:between w:val="nil"/>
              </w:pBdr>
              <w:spacing w:after="0" w:line="276" w:lineRule="auto"/>
              <w:jc w:val="center"/>
              <w:rPr>
                <w:rFonts w:ascii="Times New Roman" w:eastAsia="標楷體" w:hAnsi="Times New Roman" w:cs="Times New Roman"/>
                <w:color w:val="000000" w:themeColor="text1"/>
                <w:sz w:val="28"/>
                <w:szCs w:val="28"/>
              </w:rPr>
            </w:pPr>
          </w:p>
        </w:tc>
        <w:tc>
          <w:tcPr>
            <w:tcW w:w="4816" w:type="dxa"/>
            <w:gridSpan w:val="8"/>
            <w:tcBorders>
              <w:top w:val="single" w:sz="8" w:space="0" w:color="000000"/>
              <w:left w:val="single" w:sz="8" w:space="0" w:color="000000"/>
              <w:bottom w:val="single" w:sz="8" w:space="0" w:color="000000"/>
              <w:right w:val="single" w:sz="8" w:space="0" w:color="000000"/>
            </w:tcBorders>
            <w:vAlign w:val="center"/>
          </w:tcPr>
          <w:p w14:paraId="589B5D11" w14:textId="77777777" w:rsidR="00E326FD" w:rsidRPr="00AB197B" w:rsidRDefault="00E326FD" w:rsidP="002D285D">
            <w:pPr>
              <w:spacing w:after="0" w:line="240" w:lineRule="auto"/>
              <w:jc w:val="center"/>
              <w:rPr>
                <w:rFonts w:ascii="Times New Roman" w:eastAsia="標楷體" w:hAnsi="Times New Roman" w:cs="Times New Roman"/>
                <w:color w:val="000000" w:themeColor="text1"/>
                <w:sz w:val="28"/>
                <w:szCs w:val="28"/>
              </w:rPr>
            </w:pPr>
            <w:r w:rsidRPr="00AB197B">
              <w:rPr>
                <w:rFonts w:ascii="Times New Roman" w:eastAsia="標楷體" w:hAnsi="Times New Roman" w:cs="Times New Roman"/>
                <w:color w:val="000000" w:themeColor="text1"/>
                <w:sz w:val="28"/>
                <w:szCs w:val="28"/>
              </w:rPr>
              <w:t>畢業學校</w:t>
            </w:r>
          </w:p>
        </w:tc>
        <w:tc>
          <w:tcPr>
            <w:tcW w:w="1995" w:type="dxa"/>
            <w:gridSpan w:val="7"/>
            <w:tcBorders>
              <w:top w:val="single" w:sz="8" w:space="0" w:color="000000"/>
              <w:left w:val="single" w:sz="8" w:space="0" w:color="000000"/>
              <w:bottom w:val="single" w:sz="8" w:space="0" w:color="000000"/>
              <w:right w:val="single" w:sz="8" w:space="0" w:color="000000"/>
            </w:tcBorders>
            <w:vAlign w:val="center"/>
          </w:tcPr>
          <w:p w14:paraId="5B4E42A5" w14:textId="77777777" w:rsidR="00E326FD" w:rsidRPr="00AB197B" w:rsidRDefault="00E326FD" w:rsidP="002D285D">
            <w:pPr>
              <w:spacing w:after="0" w:line="240" w:lineRule="auto"/>
              <w:jc w:val="center"/>
              <w:rPr>
                <w:rFonts w:ascii="Times New Roman" w:eastAsia="標楷體" w:hAnsi="Times New Roman" w:cs="Times New Roman"/>
                <w:color w:val="000000" w:themeColor="text1"/>
                <w:sz w:val="28"/>
                <w:szCs w:val="28"/>
              </w:rPr>
            </w:pPr>
            <w:r w:rsidRPr="00AB197B">
              <w:rPr>
                <w:rFonts w:ascii="Times New Roman" w:eastAsia="標楷體" w:hAnsi="Times New Roman" w:cs="Times New Roman"/>
                <w:color w:val="000000" w:themeColor="text1"/>
                <w:sz w:val="28"/>
                <w:szCs w:val="28"/>
              </w:rPr>
              <w:t>科系</w:t>
            </w:r>
            <w:r w:rsidRPr="00AB197B">
              <w:rPr>
                <w:rFonts w:ascii="Times New Roman" w:eastAsia="標楷體" w:hAnsi="Times New Roman" w:cs="Times New Roman"/>
                <w:color w:val="000000" w:themeColor="text1"/>
                <w:sz w:val="28"/>
                <w:szCs w:val="28"/>
              </w:rPr>
              <w:t>(</w:t>
            </w:r>
            <w:r w:rsidRPr="00AB197B">
              <w:rPr>
                <w:rFonts w:ascii="Times New Roman" w:eastAsia="標楷體" w:hAnsi="Times New Roman" w:cs="Times New Roman"/>
                <w:color w:val="000000" w:themeColor="text1"/>
                <w:sz w:val="28"/>
                <w:szCs w:val="28"/>
              </w:rPr>
              <w:t>所</w:t>
            </w:r>
            <w:r w:rsidRPr="00AB197B">
              <w:rPr>
                <w:rFonts w:ascii="Times New Roman" w:eastAsia="標楷體" w:hAnsi="Times New Roman" w:cs="Times New Roman"/>
                <w:color w:val="000000" w:themeColor="text1"/>
                <w:sz w:val="28"/>
                <w:szCs w:val="28"/>
              </w:rPr>
              <w:t>)</w:t>
            </w:r>
          </w:p>
        </w:tc>
        <w:tc>
          <w:tcPr>
            <w:tcW w:w="1977" w:type="dxa"/>
            <w:gridSpan w:val="6"/>
            <w:tcBorders>
              <w:top w:val="single" w:sz="8" w:space="0" w:color="000000"/>
              <w:left w:val="single" w:sz="8" w:space="0" w:color="000000"/>
              <w:bottom w:val="single" w:sz="8" w:space="0" w:color="000000"/>
              <w:right w:val="single" w:sz="12" w:space="0" w:color="000000"/>
            </w:tcBorders>
            <w:vAlign w:val="center"/>
          </w:tcPr>
          <w:p w14:paraId="645F9C3D" w14:textId="77777777" w:rsidR="00E326FD" w:rsidRPr="00AB197B" w:rsidRDefault="00E326FD" w:rsidP="002D285D">
            <w:pPr>
              <w:spacing w:after="0" w:line="240" w:lineRule="auto"/>
              <w:jc w:val="center"/>
              <w:rPr>
                <w:rFonts w:ascii="Times New Roman" w:eastAsia="標楷體" w:hAnsi="Times New Roman" w:cs="Times New Roman"/>
                <w:color w:val="000000" w:themeColor="text1"/>
                <w:sz w:val="28"/>
                <w:szCs w:val="28"/>
              </w:rPr>
            </w:pPr>
            <w:r w:rsidRPr="00AB197B">
              <w:rPr>
                <w:rFonts w:ascii="Times New Roman" w:eastAsia="標楷體" w:hAnsi="Times New Roman" w:cs="Times New Roman"/>
                <w:color w:val="000000" w:themeColor="text1"/>
                <w:sz w:val="28"/>
                <w:szCs w:val="28"/>
              </w:rPr>
              <w:t>畢</w:t>
            </w:r>
            <w:r w:rsidRPr="00AB197B">
              <w:rPr>
                <w:rFonts w:ascii="Times New Roman" w:eastAsia="標楷體" w:hAnsi="Times New Roman" w:cs="Times New Roman"/>
                <w:color w:val="000000" w:themeColor="text1"/>
                <w:sz w:val="28"/>
                <w:szCs w:val="28"/>
              </w:rPr>
              <w:t>(</w:t>
            </w:r>
            <w:proofErr w:type="gramStart"/>
            <w:r w:rsidRPr="00AB197B">
              <w:rPr>
                <w:rFonts w:ascii="Times New Roman" w:eastAsia="標楷體" w:hAnsi="Times New Roman" w:cs="Times New Roman"/>
                <w:color w:val="000000" w:themeColor="text1"/>
                <w:sz w:val="28"/>
                <w:szCs w:val="28"/>
              </w:rPr>
              <w:t>肄</w:t>
            </w:r>
            <w:proofErr w:type="gramEnd"/>
            <w:r w:rsidRPr="00AB197B">
              <w:rPr>
                <w:rFonts w:ascii="Times New Roman" w:eastAsia="標楷體" w:hAnsi="Times New Roman" w:cs="Times New Roman"/>
                <w:color w:val="000000" w:themeColor="text1"/>
                <w:sz w:val="28"/>
                <w:szCs w:val="28"/>
              </w:rPr>
              <w:t>)</w:t>
            </w:r>
            <w:r w:rsidRPr="00AB197B">
              <w:rPr>
                <w:rFonts w:ascii="Times New Roman" w:eastAsia="標楷體" w:hAnsi="Times New Roman" w:cs="Times New Roman"/>
                <w:color w:val="000000" w:themeColor="text1"/>
                <w:sz w:val="28"/>
                <w:szCs w:val="28"/>
              </w:rPr>
              <w:t>業年月</w:t>
            </w:r>
          </w:p>
        </w:tc>
      </w:tr>
      <w:tr w:rsidR="00E326FD" w:rsidRPr="00ED3FD4" w14:paraId="6FE73E96" w14:textId="77777777" w:rsidTr="00AB197B">
        <w:trPr>
          <w:gridBefore w:val="1"/>
          <w:wBefore w:w="9" w:type="dxa"/>
          <w:trHeight w:val="501"/>
        </w:trPr>
        <w:tc>
          <w:tcPr>
            <w:tcW w:w="1561" w:type="dxa"/>
            <w:gridSpan w:val="4"/>
            <w:vMerge/>
            <w:tcBorders>
              <w:top w:val="single" w:sz="8" w:space="0" w:color="000000"/>
              <w:left w:val="single" w:sz="12" w:space="0" w:color="000000"/>
              <w:bottom w:val="single" w:sz="8" w:space="0" w:color="000000"/>
              <w:right w:val="single" w:sz="8" w:space="0" w:color="000000"/>
            </w:tcBorders>
            <w:vAlign w:val="center"/>
          </w:tcPr>
          <w:p w14:paraId="03D55BCF" w14:textId="77777777" w:rsidR="00E326FD" w:rsidRPr="00AB197B" w:rsidRDefault="00E326FD" w:rsidP="002D285D">
            <w:pPr>
              <w:widowControl w:val="0"/>
              <w:pBdr>
                <w:top w:val="nil"/>
                <w:left w:val="nil"/>
                <w:bottom w:val="nil"/>
                <w:right w:val="nil"/>
                <w:between w:val="nil"/>
              </w:pBdr>
              <w:spacing w:after="0" w:line="276" w:lineRule="auto"/>
              <w:rPr>
                <w:rFonts w:ascii="Times New Roman" w:eastAsia="標楷體" w:hAnsi="Times New Roman" w:cs="Times New Roman"/>
                <w:color w:val="000000" w:themeColor="text1"/>
                <w:sz w:val="28"/>
                <w:szCs w:val="28"/>
              </w:rPr>
            </w:pPr>
          </w:p>
        </w:tc>
        <w:tc>
          <w:tcPr>
            <w:tcW w:w="4816" w:type="dxa"/>
            <w:gridSpan w:val="8"/>
            <w:tcBorders>
              <w:top w:val="single" w:sz="8" w:space="0" w:color="000000"/>
              <w:left w:val="single" w:sz="8" w:space="0" w:color="000000"/>
              <w:bottom w:val="single" w:sz="8" w:space="0" w:color="000000"/>
              <w:right w:val="single" w:sz="8" w:space="0" w:color="000000"/>
            </w:tcBorders>
            <w:vAlign w:val="center"/>
          </w:tcPr>
          <w:p w14:paraId="2B2FB7A4" w14:textId="77777777" w:rsidR="00E326FD" w:rsidRPr="00ED3FD4" w:rsidRDefault="00E326FD" w:rsidP="002D285D">
            <w:pPr>
              <w:spacing w:after="0" w:line="240" w:lineRule="auto"/>
              <w:jc w:val="both"/>
              <w:rPr>
                <w:rFonts w:ascii="Times New Roman" w:eastAsia="標楷體" w:hAnsi="Times New Roman" w:cs="標楷體"/>
                <w:color w:val="000000" w:themeColor="text1"/>
                <w:sz w:val="24"/>
                <w:szCs w:val="24"/>
              </w:rPr>
            </w:pPr>
          </w:p>
        </w:tc>
        <w:tc>
          <w:tcPr>
            <w:tcW w:w="1995" w:type="dxa"/>
            <w:gridSpan w:val="7"/>
            <w:tcBorders>
              <w:top w:val="single" w:sz="8" w:space="0" w:color="000000"/>
              <w:left w:val="single" w:sz="8" w:space="0" w:color="000000"/>
              <w:bottom w:val="single" w:sz="8" w:space="0" w:color="000000"/>
              <w:right w:val="single" w:sz="8" w:space="0" w:color="000000"/>
            </w:tcBorders>
            <w:vAlign w:val="center"/>
          </w:tcPr>
          <w:p w14:paraId="60A4E532" w14:textId="77777777" w:rsidR="00E326FD" w:rsidRPr="00ED3FD4" w:rsidRDefault="00E326FD" w:rsidP="002D285D">
            <w:pPr>
              <w:spacing w:after="0" w:line="240" w:lineRule="auto"/>
              <w:jc w:val="both"/>
              <w:rPr>
                <w:rFonts w:ascii="Times New Roman" w:eastAsia="標楷體" w:hAnsi="Times New Roman" w:cs="標楷體"/>
                <w:color w:val="000000" w:themeColor="text1"/>
                <w:sz w:val="24"/>
                <w:szCs w:val="24"/>
              </w:rPr>
            </w:pPr>
          </w:p>
        </w:tc>
        <w:tc>
          <w:tcPr>
            <w:tcW w:w="1977" w:type="dxa"/>
            <w:gridSpan w:val="6"/>
            <w:tcBorders>
              <w:top w:val="single" w:sz="8" w:space="0" w:color="000000"/>
              <w:left w:val="single" w:sz="8" w:space="0" w:color="000000"/>
              <w:bottom w:val="single" w:sz="8" w:space="0" w:color="000000"/>
              <w:right w:val="single" w:sz="12" w:space="0" w:color="000000"/>
            </w:tcBorders>
            <w:vAlign w:val="center"/>
          </w:tcPr>
          <w:p w14:paraId="30F9881B" w14:textId="77777777" w:rsidR="00E326FD" w:rsidRPr="00ED3FD4" w:rsidRDefault="00E326FD" w:rsidP="002D285D">
            <w:pPr>
              <w:spacing w:after="0" w:line="240" w:lineRule="auto"/>
              <w:jc w:val="center"/>
              <w:rPr>
                <w:rFonts w:ascii="Times New Roman" w:eastAsia="標楷體" w:hAnsi="Times New Roman" w:cs="標楷體"/>
                <w:color w:val="000000" w:themeColor="text1"/>
                <w:sz w:val="24"/>
                <w:szCs w:val="24"/>
              </w:rPr>
            </w:pPr>
            <w:r w:rsidRPr="00ED3FD4">
              <w:rPr>
                <w:rFonts w:ascii="Times New Roman" w:eastAsia="標楷體" w:hAnsi="Times New Roman" w:cs="Times New Roman"/>
                <w:color w:val="000000" w:themeColor="text1"/>
                <w:sz w:val="24"/>
                <w:szCs w:val="24"/>
              </w:rPr>
              <w:t xml:space="preserve">　　年　　月</w:t>
            </w:r>
          </w:p>
        </w:tc>
      </w:tr>
      <w:tr w:rsidR="003869C4" w:rsidRPr="0050113D" w14:paraId="042BFED5" w14:textId="62C79EEA" w:rsidTr="00AB197B">
        <w:trPr>
          <w:gridBefore w:val="1"/>
          <w:wBefore w:w="9" w:type="dxa"/>
          <w:trHeight w:val="461"/>
        </w:trPr>
        <w:tc>
          <w:tcPr>
            <w:tcW w:w="1561" w:type="dxa"/>
            <w:gridSpan w:val="4"/>
            <w:vMerge w:val="restart"/>
            <w:tcBorders>
              <w:top w:val="single" w:sz="8" w:space="0" w:color="000000"/>
              <w:left w:val="single" w:sz="12" w:space="0" w:color="000000"/>
              <w:right w:val="single" w:sz="8" w:space="0" w:color="000000"/>
            </w:tcBorders>
            <w:vAlign w:val="center"/>
          </w:tcPr>
          <w:p w14:paraId="3961C8BC" w14:textId="7DF0AB9A" w:rsidR="003869C4" w:rsidRPr="00AB197B" w:rsidRDefault="003869C4" w:rsidP="003869C4">
            <w:pPr>
              <w:spacing w:after="0" w:line="240" w:lineRule="auto"/>
              <w:jc w:val="center"/>
              <w:rPr>
                <w:rFonts w:ascii="Times New Roman" w:eastAsia="標楷體" w:hAnsi="Times New Roman" w:cs="標楷體"/>
                <w:sz w:val="28"/>
                <w:szCs w:val="28"/>
              </w:rPr>
            </w:pPr>
            <w:r w:rsidRPr="00AB197B">
              <w:rPr>
                <w:rFonts w:ascii="Times New Roman" w:eastAsia="標楷體" w:hAnsi="Times New Roman" w:cs="標楷體" w:hint="eastAsia"/>
                <w:sz w:val="28"/>
                <w:szCs w:val="28"/>
              </w:rPr>
              <w:t>*</w:t>
            </w:r>
            <w:r w:rsidRPr="00AB197B">
              <w:rPr>
                <w:rFonts w:ascii="Times New Roman" w:eastAsia="標楷體" w:hAnsi="Times New Roman" w:cs="標楷體"/>
                <w:sz w:val="28"/>
                <w:szCs w:val="28"/>
              </w:rPr>
              <w:t>現職</w:t>
            </w:r>
          </w:p>
        </w:tc>
        <w:tc>
          <w:tcPr>
            <w:tcW w:w="1557" w:type="dxa"/>
            <w:vMerge w:val="restart"/>
            <w:tcBorders>
              <w:top w:val="single" w:sz="8" w:space="0" w:color="000000"/>
              <w:left w:val="single" w:sz="8" w:space="0" w:color="000000"/>
              <w:right w:val="single" w:sz="8" w:space="0" w:color="auto"/>
            </w:tcBorders>
            <w:vAlign w:val="center"/>
          </w:tcPr>
          <w:p w14:paraId="418B5C98" w14:textId="77777777" w:rsidR="003869C4" w:rsidRPr="00F211E2" w:rsidRDefault="003869C4" w:rsidP="00C41DB0">
            <w:pPr>
              <w:spacing w:after="0" w:line="240" w:lineRule="exact"/>
              <w:ind w:left="173" w:hangingChars="54" w:hanging="173"/>
              <w:rPr>
                <w:rFonts w:ascii="Times New Roman" w:eastAsia="標楷體" w:hAnsi="Times New Roman" w:cs="標楷體"/>
                <w:color w:val="auto"/>
                <w:sz w:val="24"/>
                <w:szCs w:val="24"/>
              </w:rPr>
            </w:pPr>
            <w:r w:rsidRPr="00F211E2">
              <w:rPr>
                <w:rFonts w:ascii="Times New Roman" w:eastAsia="標楷體" w:hAnsi="Times New Roman" w:cs="標楷體"/>
                <w:color w:val="auto"/>
                <w:sz w:val="32"/>
                <w:szCs w:val="20"/>
              </w:rPr>
              <w:t>□</w:t>
            </w:r>
            <w:r w:rsidRPr="00F211E2">
              <w:rPr>
                <w:rFonts w:ascii="Times New Roman" w:eastAsia="標楷體" w:hAnsi="Times New Roman" w:cs="標楷體" w:hint="eastAsia"/>
                <w:color w:val="auto"/>
                <w:sz w:val="24"/>
                <w:szCs w:val="24"/>
              </w:rPr>
              <w:t>目前服務</w:t>
            </w:r>
          </w:p>
          <w:p w14:paraId="775E9FF9" w14:textId="589D47F5" w:rsidR="003869C4" w:rsidRPr="00F211E2" w:rsidRDefault="003869C4" w:rsidP="00C41DB0">
            <w:pPr>
              <w:spacing w:after="0" w:line="240" w:lineRule="exact"/>
              <w:jc w:val="both"/>
              <w:rPr>
                <w:rFonts w:ascii="Times New Roman" w:eastAsia="標楷體" w:hAnsi="Times New Roman" w:cs="標楷體"/>
                <w:color w:val="auto"/>
                <w:sz w:val="32"/>
                <w:szCs w:val="20"/>
              </w:rPr>
            </w:pPr>
            <w:r w:rsidRPr="00F211E2">
              <w:rPr>
                <w:rFonts w:ascii="Times New Roman" w:eastAsia="標楷體" w:hAnsi="Times New Roman" w:cs="標楷體" w:hint="eastAsia"/>
                <w:color w:val="auto"/>
                <w:sz w:val="32"/>
                <w:szCs w:val="20"/>
              </w:rPr>
              <w:t xml:space="preserve">  </w:t>
            </w:r>
            <w:r w:rsidR="00C41DB0" w:rsidRPr="00F211E2">
              <w:rPr>
                <w:rFonts w:ascii="Times New Roman" w:eastAsia="標楷體" w:hAnsi="Times New Roman" w:cs="標楷體" w:hint="eastAsia"/>
                <w:color w:val="auto"/>
                <w:sz w:val="32"/>
                <w:szCs w:val="20"/>
              </w:rPr>
              <w:t xml:space="preserve"> </w:t>
            </w:r>
            <w:r w:rsidRPr="00F211E2">
              <w:rPr>
                <w:rFonts w:ascii="Times New Roman" w:eastAsia="標楷體" w:hAnsi="Times New Roman" w:cs="標楷體" w:hint="eastAsia"/>
                <w:color w:val="auto"/>
                <w:sz w:val="24"/>
                <w:szCs w:val="24"/>
              </w:rPr>
              <w:t>單位</w:t>
            </w:r>
          </w:p>
        </w:tc>
        <w:tc>
          <w:tcPr>
            <w:tcW w:w="814" w:type="dxa"/>
            <w:tcBorders>
              <w:top w:val="single" w:sz="8" w:space="0" w:color="000000"/>
              <w:left w:val="single" w:sz="8" w:space="0" w:color="auto"/>
              <w:right w:val="single" w:sz="8" w:space="0" w:color="auto"/>
            </w:tcBorders>
            <w:vAlign w:val="center"/>
          </w:tcPr>
          <w:p w14:paraId="41751AAA" w14:textId="77777777" w:rsidR="003869C4" w:rsidRPr="00F211E2" w:rsidRDefault="003869C4" w:rsidP="003869C4">
            <w:pPr>
              <w:spacing w:after="0" w:line="240" w:lineRule="auto"/>
              <w:jc w:val="center"/>
              <w:rPr>
                <w:rFonts w:ascii="Times New Roman" w:eastAsia="標楷體" w:hAnsi="Times New Roman" w:cs="標楷體"/>
                <w:color w:val="auto"/>
                <w:sz w:val="24"/>
                <w:szCs w:val="24"/>
              </w:rPr>
            </w:pPr>
            <w:r w:rsidRPr="00F211E2">
              <w:rPr>
                <w:rFonts w:ascii="Times New Roman" w:eastAsia="標楷體" w:hAnsi="Times New Roman" w:cs="標楷體"/>
                <w:color w:val="auto"/>
                <w:sz w:val="24"/>
                <w:szCs w:val="24"/>
              </w:rPr>
              <w:t>單位</w:t>
            </w:r>
          </w:p>
          <w:p w14:paraId="02CE9AA4" w14:textId="448CB76F" w:rsidR="003869C4" w:rsidRPr="00F211E2" w:rsidRDefault="003869C4" w:rsidP="003869C4">
            <w:pPr>
              <w:spacing w:after="0" w:line="240" w:lineRule="auto"/>
              <w:jc w:val="both"/>
              <w:rPr>
                <w:rFonts w:ascii="Times New Roman" w:eastAsia="標楷體" w:hAnsi="Times New Roman" w:cs="標楷體"/>
                <w:color w:val="auto"/>
                <w:sz w:val="32"/>
                <w:szCs w:val="20"/>
              </w:rPr>
            </w:pPr>
            <w:r w:rsidRPr="00F211E2">
              <w:rPr>
                <w:rFonts w:ascii="Times New Roman" w:eastAsia="標楷體" w:hAnsi="Times New Roman" w:cs="標楷體"/>
                <w:color w:val="auto"/>
                <w:sz w:val="24"/>
                <w:szCs w:val="24"/>
              </w:rPr>
              <w:t>名稱</w:t>
            </w:r>
          </w:p>
        </w:tc>
        <w:tc>
          <w:tcPr>
            <w:tcW w:w="2870" w:type="dxa"/>
            <w:gridSpan w:val="8"/>
            <w:tcBorders>
              <w:top w:val="single" w:sz="8" w:space="0" w:color="000000"/>
              <w:left w:val="single" w:sz="8" w:space="0" w:color="auto"/>
              <w:right w:val="single" w:sz="8" w:space="0" w:color="auto"/>
            </w:tcBorders>
            <w:vAlign w:val="center"/>
          </w:tcPr>
          <w:p w14:paraId="70B87368" w14:textId="77777777" w:rsidR="003869C4" w:rsidRPr="00F211E2" w:rsidRDefault="003869C4" w:rsidP="003869C4">
            <w:pPr>
              <w:spacing w:after="0" w:line="240" w:lineRule="auto"/>
              <w:jc w:val="both"/>
              <w:rPr>
                <w:rFonts w:ascii="Times New Roman" w:eastAsia="標楷體" w:hAnsi="Times New Roman" w:cs="標楷體"/>
                <w:color w:val="auto"/>
                <w:sz w:val="32"/>
                <w:szCs w:val="20"/>
              </w:rPr>
            </w:pPr>
          </w:p>
        </w:tc>
        <w:tc>
          <w:tcPr>
            <w:tcW w:w="914" w:type="dxa"/>
            <w:gridSpan w:val="3"/>
            <w:tcBorders>
              <w:top w:val="single" w:sz="8" w:space="0" w:color="000000"/>
              <w:left w:val="single" w:sz="8" w:space="0" w:color="auto"/>
              <w:right w:val="single" w:sz="8" w:space="0" w:color="auto"/>
            </w:tcBorders>
            <w:vAlign w:val="center"/>
          </w:tcPr>
          <w:p w14:paraId="419020B1" w14:textId="656608B2" w:rsidR="003869C4" w:rsidRPr="00F211E2" w:rsidRDefault="003869C4" w:rsidP="003869C4">
            <w:pPr>
              <w:spacing w:after="0" w:line="240" w:lineRule="auto"/>
              <w:jc w:val="both"/>
              <w:rPr>
                <w:rFonts w:ascii="Times New Roman" w:eastAsia="標楷體" w:hAnsi="Times New Roman" w:cs="標楷體"/>
                <w:color w:val="auto"/>
                <w:sz w:val="32"/>
                <w:szCs w:val="20"/>
              </w:rPr>
            </w:pPr>
            <w:r w:rsidRPr="00F211E2">
              <w:rPr>
                <w:rFonts w:ascii="Times New Roman" w:eastAsia="標楷體" w:hAnsi="Times New Roman" w:cs="標楷體"/>
                <w:color w:val="auto"/>
                <w:sz w:val="24"/>
                <w:szCs w:val="24"/>
              </w:rPr>
              <w:t>職稱</w:t>
            </w:r>
          </w:p>
        </w:tc>
        <w:tc>
          <w:tcPr>
            <w:tcW w:w="2633" w:type="dxa"/>
            <w:gridSpan w:val="8"/>
            <w:tcBorders>
              <w:top w:val="single" w:sz="8" w:space="0" w:color="000000"/>
              <w:left w:val="single" w:sz="8" w:space="0" w:color="auto"/>
              <w:right w:val="single" w:sz="12" w:space="0" w:color="000000"/>
            </w:tcBorders>
            <w:vAlign w:val="center"/>
          </w:tcPr>
          <w:p w14:paraId="1F2868E7" w14:textId="77777777" w:rsidR="003869C4" w:rsidRPr="00F211E2" w:rsidRDefault="003869C4" w:rsidP="003869C4">
            <w:pPr>
              <w:spacing w:after="0" w:line="240" w:lineRule="auto"/>
              <w:jc w:val="both"/>
              <w:rPr>
                <w:rFonts w:ascii="Times New Roman" w:eastAsia="標楷體" w:hAnsi="Times New Roman" w:cs="標楷體"/>
                <w:color w:val="auto"/>
                <w:sz w:val="32"/>
                <w:szCs w:val="20"/>
              </w:rPr>
            </w:pPr>
          </w:p>
        </w:tc>
      </w:tr>
      <w:tr w:rsidR="003869C4" w:rsidRPr="0050113D" w14:paraId="77E0D65D" w14:textId="1BE30B08" w:rsidTr="00AB197B">
        <w:trPr>
          <w:gridBefore w:val="1"/>
          <w:wBefore w:w="9" w:type="dxa"/>
          <w:trHeight w:val="461"/>
        </w:trPr>
        <w:tc>
          <w:tcPr>
            <w:tcW w:w="1561" w:type="dxa"/>
            <w:gridSpan w:val="4"/>
            <w:vMerge/>
            <w:tcBorders>
              <w:left w:val="single" w:sz="12" w:space="0" w:color="000000"/>
              <w:right w:val="single" w:sz="8" w:space="0" w:color="000000"/>
            </w:tcBorders>
            <w:vAlign w:val="center"/>
          </w:tcPr>
          <w:p w14:paraId="28229608" w14:textId="06942F8B" w:rsidR="003869C4" w:rsidRDefault="003869C4" w:rsidP="003869C4">
            <w:pPr>
              <w:spacing w:after="0" w:line="240" w:lineRule="auto"/>
              <w:jc w:val="center"/>
              <w:rPr>
                <w:rFonts w:ascii="Times New Roman" w:eastAsia="標楷體" w:hAnsi="Times New Roman" w:cs="標楷體"/>
                <w:sz w:val="24"/>
                <w:szCs w:val="24"/>
              </w:rPr>
            </w:pPr>
          </w:p>
        </w:tc>
        <w:tc>
          <w:tcPr>
            <w:tcW w:w="1557" w:type="dxa"/>
            <w:vMerge/>
            <w:tcBorders>
              <w:left w:val="single" w:sz="8" w:space="0" w:color="000000"/>
              <w:right w:val="single" w:sz="8" w:space="0" w:color="auto"/>
            </w:tcBorders>
            <w:vAlign w:val="center"/>
          </w:tcPr>
          <w:p w14:paraId="51E2764A" w14:textId="77777777" w:rsidR="003869C4" w:rsidRPr="00F211E2" w:rsidRDefault="003869C4" w:rsidP="00C41DB0">
            <w:pPr>
              <w:spacing w:after="0" w:line="240" w:lineRule="exact"/>
              <w:jc w:val="both"/>
              <w:rPr>
                <w:rFonts w:ascii="Times New Roman" w:eastAsia="標楷體" w:hAnsi="Times New Roman" w:cs="標楷體"/>
                <w:color w:val="auto"/>
                <w:sz w:val="32"/>
                <w:szCs w:val="20"/>
              </w:rPr>
            </w:pPr>
          </w:p>
        </w:tc>
        <w:tc>
          <w:tcPr>
            <w:tcW w:w="814" w:type="dxa"/>
            <w:tcBorders>
              <w:top w:val="single" w:sz="8" w:space="0" w:color="000000"/>
              <w:left w:val="single" w:sz="8" w:space="0" w:color="auto"/>
              <w:right w:val="single" w:sz="8" w:space="0" w:color="auto"/>
            </w:tcBorders>
            <w:vAlign w:val="center"/>
          </w:tcPr>
          <w:p w14:paraId="7DB17B16" w14:textId="166879AC" w:rsidR="003869C4" w:rsidRPr="00F211E2" w:rsidRDefault="003869C4" w:rsidP="003869C4">
            <w:pPr>
              <w:spacing w:after="0" w:line="240" w:lineRule="auto"/>
              <w:jc w:val="both"/>
              <w:rPr>
                <w:rFonts w:ascii="Times New Roman" w:eastAsia="標楷體" w:hAnsi="Times New Roman" w:cs="標楷體"/>
                <w:color w:val="auto"/>
                <w:sz w:val="32"/>
                <w:szCs w:val="20"/>
              </w:rPr>
            </w:pPr>
            <w:r w:rsidRPr="00F211E2">
              <w:rPr>
                <w:rFonts w:ascii="Times New Roman" w:eastAsia="標楷體" w:hAnsi="Times New Roman" w:cs="標楷體"/>
                <w:color w:val="auto"/>
                <w:sz w:val="24"/>
                <w:szCs w:val="24"/>
              </w:rPr>
              <w:t>地址</w:t>
            </w:r>
          </w:p>
        </w:tc>
        <w:tc>
          <w:tcPr>
            <w:tcW w:w="2870" w:type="dxa"/>
            <w:gridSpan w:val="8"/>
            <w:tcBorders>
              <w:top w:val="single" w:sz="8" w:space="0" w:color="000000"/>
              <w:left w:val="single" w:sz="8" w:space="0" w:color="auto"/>
              <w:right w:val="single" w:sz="8" w:space="0" w:color="auto"/>
            </w:tcBorders>
            <w:vAlign w:val="center"/>
          </w:tcPr>
          <w:p w14:paraId="41106944" w14:textId="77777777" w:rsidR="003869C4" w:rsidRPr="00F211E2" w:rsidRDefault="003869C4" w:rsidP="003869C4">
            <w:pPr>
              <w:spacing w:after="0" w:line="240" w:lineRule="auto"/>
              <w:jc w:val="both"/>
              <w:rPr>
                <w:rFonts w:ascii="標楷體" w:eastAsia="標楷體" w:hAnsiTheme="minorHAnsi" w:cs="標楷體"/>
                <w:color w:val="auto"/>
                <w:kern w:val="0"/>
                <w:sz w:val="32"/>
                <w:szCs w:val="20"/>
              </w:rPr>
            </w:pPr>
            <w:r w:rsidRPr="00F211E2">
              <w:rPr>
                <w:rFonts w:ascii="標楷體" w:eastAsia="標楷體" w:hAnsiTheme="minorHAnsi" w:cs="標楷體"/>
                <w:color w:val="auto"/>
                <w:kern w:val="0"/>
                <w:sz w:val="32"/>
                <w:szCs w:val="20"/>
              </w:rPr>
              <w:t>□□□</w:t>
            </w:r>
            <w:r w:rsidRPr="00F211E2">
              <w:rPr>
                <w:rFonts w:ascii="標楷體" w:eastAsia="標楷體" w:hAnsiTheme="minorHAnsi" w:cs="標楷體"/>
                <w:color w:val="auto"/>
                <w:kern w:val="0"/>
                <w:sz w:val="32"/>
                <w:szCs w:val="20"/>
              </w:rPr>
              <w:t>-</w:t>
            </w:r>
            <w:r w:rsidRPr="00F211E2">
              <w:rPr>
                <w:rFonts w:ascii="標楷體" w:eastAsia="標楷體" w:hAnsiTheme="minorHAnsi" w:cs="標楷體"/>
                <w:color w:val="auto"/>
                <w:kern w:val="0"/>
                <w:sz w:val="32"/>
                <w:szCs w:val="20"/>
              </w:rPr>
              <w:t>□□</w:t>
            </w:r>
          </w:p>
          <w:p w14:paraId="441DEB00" w14:textId="77777777" w:rsidR="003869C4" w:rsidRPr="00F211E2" w:rsidRDefault="003869C4" w:rsidP="003869C4">
            <w:pPr>
              <w:spacing w:after="0" w:line="240" w:lineRule="auto"/>
              <w:jc w:val="both"/>
              <w:rPr>
                <w:rFonts w:ascii="Times New Roman" w:eastAsia="標楷體" w:hAnsi="Times New Roman" w:cs="標楷體"/>
                <w:color w:val="auto"/>
                <w:sz w:val="32"/>
                <w:szCs w:val="20"/>
              </w:rPr>
            </w:pPr>
          </w:p>
        </w:tc>
        <w:tc>
          <w:tcPr>
            <w:tcW w:w="914" w:type="dxa"/>
            <w:gridSpan w:val="3"/>
            <w:tcBorders>
              <w:top w:val="single" w:sz="8" w:space="0" w:color="000000"/>
              <w:left w:val="single" w:sz="8" w:space="0" w:color="auto"/>
              <w:right w:val="single" w:sz="8" w:space="0" w:color="auto"/>
            </w:tcBorders>
            <w:vAlign w:val="center"/>
          </w:tcPr>
          <w:p w14:paraId="2D333D92" w14:textId="2DA32EDF" w:rsidR="003869C4" w:rsidRPr="00F211E2" w:rsidRDefault="003869C4" w:rsidP="003869C4">
            <w:pPr>
              <w:spacing w:after="0" w:line="240" w:lineRule="auto"/>
              <w:jc w:val="both"/>
              <w:rPr>
                <w:rFonts w:ascii="Times New Roman" w:eastAsia="標楷體" w:hAnsi="Times New Roman" w:cs="標楷體"/>
                <w:color w:val="auto"/>
                <w:spacing w:val="-14"/>
                <w:sz w:val="32"/>
                <w:szCs w:val="20"/>
              </w:rPr>
            </w:pPr>
            <w:r w:rsidRPr="00F211E2">
              <w:rPr>
                <w:rFonts w:ascii="Times New Roman" w:eastAsia="標楷體" w:hAnsi="Times New Roman" w:cs="標楷體"/>
                <w:color w:val="auto"/>
                <w:spacing w:val="-14"/>
                <w:sz w:val="24"/>
                <w:szCs w:val="24"/>
              </w:rPr>
              <w:t>到職日</w:t>
            </w:r>
          </w:p>
        </w:tc>
        <w:tc>
          <w:tcPr>
            <w:tcW w:w="2633" w:type="dxa"/>
            <w:gridSpan w:val="8"/>
            <w:tcBorders>
              <w:top w:val="single" w:sz="8" w:space="0" w:color="000000"/>
              <w:left w:val="single" w:sz="8" w:space="0" w:color="auto"/>
              <w:right w:val="single" w:sz="12" w:space="0" w:color="000000"/>
            </w:tcBorders>
            <w:vAlign w:val="center"/>
          </w:tcPr>
          <w:p w14:paraId="702AFEEE" w14:textId="6849DA54" w:rsidR="003869C4" w:rsidRPr="00F211E2" w:rsidRDefault="003869C4" w:rsidP="003869C4">
            <w:pPr>
              <w:spacing w:after="0" w:line="240" w:lineRule="auto"/>
              <w:jc w:val="both"/>
              <w:rPr>
                <w:rFonts w:ascii="Times New Roman" w:eastAsia="標楷體" w:hAnsi="Times New Roman" w:cs="標楷體"/>
                <w:color w:val="auto"/>
                <w:sz w:val="32"/>
                <w:szCs w:val="20"/>
              </w:rPr>
            </w:pPr>
            <w:r w:rsidRPr="00F211E2">
              <w:rPr>
                <w:rFonts w:ascii="Times New Roman" w:eastAsia="標楷體" w:hAnsi="Times New Roman" w:cs="標楷體" w:hint="eastAsia"/>
                <w:color w:val="auto"/>
                <w:sz w:val="24"/>
                <w:szCs w:val="24"/>
              </w:rPr>
              <w:t xml:space="preserve">　</w:t>
            </w:r>
            <w:r w:rsidRPr="00F211E2">
              <w:rPr>
                <w:rFonts w:ascii="Times New Roman" w:eastAsia="標楷體" w:hAnsi="Times New Roman" w:cs="標楷體" w:hint="eastAsia"/>
                <w:color w:val="auto"/>
                <w:sz w:val="24"/>
                <w:szCs w:val="24"/>
              </w:rPr>
              <w:t xml:space="preserve">  </w:t>
            </w:r>
            <w:r w:rsidRPr="00F211E2">
              <w:rPr>
                <w:rFonts w:ascii="Times New Roman" w:eastAsia="標楷體" w:hAnsi="Times New Roman" w:cs="標楷體"/>
                <w:color w:val="auto"/>
                <w:sz w:val="24"/>
                <w:szCs w:val="24"/>
              </w:rPr>
              <w:t xml:space="preserve">年　　月　　</w:t>
            </w:r>
            <w:r w:rsidRPr="00F211E2">
              <w:rPr>
                <w:rFonts w:ascii="Times New Roman" w:eastAsia="標楷體" w:hAnsi="Times New Roman" w:cs="標楷體" w:hint="eastAsia"/>
                <w:color w:val="auto"/>
                <w:sz w:val="24"/>
                <w:szCs w:val="24"/>
              </w:rPr>
              <w:t>日</w:t>
            </w:r>
          </w:p>
        </w:tc>
      </w:tr>
      <w:tr w:rsidR="003869C4" w:rsidRPr="0050113D" w14:paraId="4FED9ADD" w14:textId="77777777" w:rsidTr="00AB197B">
        <w:trPr>
          <w:gridBefore w:val="1"/>
          <w:wBefore w:w="9" w:type="dxa"/>
          <w:trHeight w:val="461"/>
        </w:trPr>
        <w:tc>
          <w:tcPr>
            <w:tcW w:w="1561" w:type="dxa"/>
            <w:gridSpan w:val="4"/>
            <w:vMerge/>
            <w:tcBorders>
              <w:left w:val="single" w:sz="12" w:space="0" w:color="000000"/>
              <w:right w:val="single" w:sz="8" w:space="0" w:color="000000"/>
            </w:tcBorders>
            <w:vAlign w:val="center"/>
          </w:tcPr>
          <w:p w14:paraId="2567B453" w14:textId="325A2FFF" w:rsidR="003869C4" w:rsidRDefault="003869C4" w:rsidP="003869C4">
            <w:pPr>
              <w:spacing w:after="0" w:line="240" w:lineRule="auto"/>
              <w:jc w:val="center"/>
              <w:rPr>
                <w:rFonts w:ascii="Times New Roman" w:eastAsia="標楷體" w:hAnsi="Times New Roman" w:cs="標楷體"/>
                <w:sz w:val="24"/>
                <w:szCs w:val="24"/>
              </w:rPr>
            </w:pPr>
          </w:p>
        </w:tc>
        <w:tc>
          <w:tcPr>
            <w:tcW w:w="8788" w:type="dxa"/>
            <w:gridSpan w:val="21"/>
            <w:tcBorders>
              <w:top w:val="single" w:sz="8" w:space="0" w:color="000000"/>
              <w:left w:val="single" w:sz="8" w:space="0" w:color="000000"/>
              <w:right w:val="single" w:sz="12" w:space="0" w:color="000000"/>
            </w:tcBorders>
            <w:vAlign w:val="center"/>
          </w:tcPr>
          <w:p w14:paraId="01986F2C" w14:textId="5A1F2191" w:rsidR="003869C4" w:rsidRPr="00F211E2" w:rsidRDefault="003869C4" w:rsidP="003869C4">
            <w:pPr>
              <w:spacing w:after="0" w:line="240" w:lineRule="auto"/>
              <w:jc w:val="both"/>
              <w:rPr>
                <w:rFonts w:ascii="Times New Roman" w:eastAsia="標楷體" w:hAnsi="Times New Roman" w:cs="標楷體"/>
                <w:color w:val="auto"/>
                <w:sz w:val="24"/>
                <w:szCs w:val="24"/>
              </w:rPr>
            </w:pPr>
            <w:r w:rsidRPr="00F211E2">
              <w:rPr>
                <w:rFonts w:ascii="Times New Roman" w:eastAsia="標楷體" w:hAnsi="Times New Roman" w:cs="標楷體"/>
                <w:color w:val="auto"/>
                <w:sz w:val="24"/>
                <w:szCs w:val="24"/>
              </w:rPr>
              <w:t xml:space="preserve">□ </w:t>
            </w:r>
            <w:r w:rsidRPr="00F211E2">
              <w:rPr>
                <w:rFonts w:ascii="Times New Roman" w:eastAsia="標楷體" w:hAnsi="Times New Roman" w:cs="標楷體" w:hint="eastAsia"/>
                <w:color w:val="auto"/>
                <w:sz w:val="24"/>
                <w:szCs w:val="24"/>
              </w:rPr>
              <w:t>其他</w:t>
            </w:r>
            <w:r w:rsidRPr="00F211E2">
              <w:rPr>
                <w:rFonts w:ascii="新細明體" w:eastAsia="新細明體" w:hAnsi="新細明體" w:cs="標楷體" w:hint="eastAsia"/>
                <w:color w:val="auto"/>
                <w:sz w:val="24"/>
                <w:szCs w:val="24"/>
              </w:rPr>
              <w:t>（</w:t>
            </w:r>
            <w:r w:rsidRPr="00F211E2">
              <w:rPr>
                <w:rFonts w:ascii="Times New Roman" w:eastAsia="標楷體" w:hAnsi="Times New Roman" w:cs="標楷體" w:hint="eastAsia"/>
                <w:color w:val="auto"/>
                <w:sz w:val="24"/>
                <w:szCs w:val="24"/>
              </w:rPr>
              <w:t>請說明</w:t>
            </w:r>
            <w:r w:rsidRPr="00F211E2">
              <w:rPr>
                <w:rFonts w:ascii="新細明體" w:eastAsia="新細明體" w:hAnsi="新細明體" w:cs="標楷體" w:hint="eastAsia"/>
                <w:color w:val="auto"/>
                <w:sz w:val="24"/>
                <w:szCs w:val="24"/>
              </w:rPr>
              <w:t>）</w:t>
            </w:r>
            <w:r w:rsidRPr="00F211E2">
              <w:rPr>
                <w:rFonts w:ascii="Times New Roman" w:eastAsia="標楷體" w:hAnsi="Times New Roman" w:cs="標楷體" w:hint="eastAsia"/>
                <w:color w:val="auto"/>
                <w:sz w:val="24"/>
                <w:szCs w:val="24"/>
              </w:rPr>
              <w:t>：</w:t>
            </w:r>
          </w:p>
        </w:tc>
      </w:tr>
      <w:tr w:rsidR="003869C4" w:rsidRPr="00ED3FD4" w14:paraId="0B9AA473" w14:textId="77777777" w:rsidTr="00C41DB0">
        <w:trPr>
          <w:trHeight w:val="561"/>
        </w:trPr>
        <w:tc>
          <w:tcPr>
            <w:tcW w:w="10358" w:type="dxa"/>
            <w:gridSpan w:val="26"/>
            <w:tcBorders>
              <w:top w:val="single" w:sz="12" w:space="0" w:color="000000"/>
              <w:left w:val="single" w:sz="12" w:space="0" w:color="000000"/>
              <w:bottom w:val="single" w:sz="8" w:space="0" w:color="000000"/>
              <w:right w:val="single" w:sz="12" w:space="0" w:color="000000"/>
            </w:tcBorders>
            <w:vAlign w:val="center"/>
          </w:tcPr>
          <w:p w14:paraId="3AB34CEB" w14:textId="77777777" w:rsidR="003869C4" w:rsidRPr="00ED3FD4" w:rsidRDefault="003869C4" w:rsidP="003869C4">
            <w:pPr>
              <w:pStyle w:val="Default"/>
              <w:jc w:val="center"/>
              <w:rPr>
                <w:b/>
                <w:bCs/>
                <w:color w:val="000000" w:themeColor="text1"/>
                <w:sz w:val="28"/>
                <w:szCs w:val="20"/>
              </w:rPr>
            </w:pPr>
            <w:r w:rsidRPr="00ED3FD4">
              <w:rPr>
                <w:rFonts w:hint="eastAsia"/>
                <w:color w:val="000000" w:themeColor="text1"/>
              </w:rPr>
              <w:lastRenderedPageBreak/>
              <w:t>*</w:t>
            </w:r>
            <w:proofErr w:type="gramStart"/>
            <w:r w:rsidRPr="00ED3FD4">
              <w:rPr>
                <w:rFonts w:hint="eastAsia"/>
                <w:b/>
                <w:bCs/>
                <w:color w:val="000000" w:themeColor="text1"/>
                <w:sz w:val="28"/>
                <w:szCs w:val="20"/>
              </w:rPr>
              <w:t>符合參訓資格</w:t>
            </w:r>
            <w:proofErr w:type="gramEnd"/>
            <w:r w:rsidRPr="00ED3FD4">
              <w:rPr>
                <w:rFonts w:hint="eastAsia"/>
                <w:b/>
                <w:bCs/>
                <w:color w:val="000000" w:themeColor="text1"/>
                <w:sz w:val="28"/>
                <w:szCs w:val="20"/>
              </w:rPr>
              <w:t>證明文件</w:t>
            </w:r>
          </w:p>
        </w:tc>
      </w:tr>
      <w:tr w:rsidR="003869C4" w:rsidRPr="00ED3FD4" w14:paraId="64A5E0DC" w14:textId="41F1EAF1" w:rsidTr="00AB197B">
        <w:trPr>
          <w:trHeight w:val="285"/>
        </w:trPr>
        <w:tc>
          <w:tcPr>
            <w:tcW w:w="1001" w:type="dxa"/>
            <w:gridSpan w:val="3"/>
            <w:vMerge w:val="restart"/>
            <w:tcBorders>
              <w:top w:val="single" w:sz="8" w:space="0" w:color="000000"/>
              <w:left w:val="single" w:sz="12" w:space="0" w:color="000000"/>
              <w:right w:val="single" w:sz="4" w:space="0" w:color="000000"/>
            </w:tcBorders>
            <w:vAlign w:val="center"/>
          </w:tcPr>
          <w:p w14:paraId="27D6B763" w14:textId="596A056A" w:rsidR="003869C4" w:rsidRPr="00AB197B" w:rsidRDefault="00AB197B" w:rsidP="00AB197B">
            <w:pPr>
              <w:pStyle w:val="Default"/>
              <w:jc w:val="center"/>
              <w:rPr>
                <w:color w:val="000000" w:themeColor="text1"/>
                <w:sz w:val="28"/>
                <w:szCs w:val="28"/>
              </w:rPr>
            </w:pPr>
            <w:r w:rsidRPr="00AB197B">
              <w:rPr>
                <w:rFonts w:ascii="Times New Roman" w:hAnsi="Times New Roman" w:hint="eastAsia"/>
                <w:sz w:val="28"/>
                <w:szCs w:val="28"/>
              </w:rPr>
              <w:t>*</w:t>
            </w:r>
            <w:r w:rsidR="003869C4" w:rsidRPr="00AB197B">
              <w:rPr>
                <w:rFonts w:hint="eastAsia"/>
                <w:color w:val="000000" w:themeColor="text1"/>
                <w:sz w:val="28"/>
                <w:szCs w:val="28"/>
              </w:rPr>
              <w:t>訓練</w:t>
            </w:r>
          </w:p>
        </w:tc>
        <w:tc>
          <w:tcPr>
            <w:tcW w:w="2126" w:type="dxa"/>
            <w:gridSpan w:val="3"/>
            <w:vMerge w:val="restart"/>
            <w:tcBorders>
              <w:top w:val="single" w:sz="8" w:space="0" w:color="000000"/>
              <w:left w:val="single" w:sz="4" w:space="0" w:color="000000"/>
              <w:right w:val="single" w:sz="8" w:space="0" w:color="000000"/>
            </w:tcBorders>
            <w:vAlign w:val="center"/>
          </w:tcPr>
          <w:p w14:paraId="43D72A68" w14:textId="5CC30523" w:rsidR="003869C4" w:rsidRPr="00ED3FD4" w:rsidRDefault="003869C4" w:rsidP="003869C4">
            <w:pPr>
              <w:pStyle w:val="Default"/>
              <w:rPr>
                <w:color w:val="000000" w:themeColor="text1"/>
                <w:sz w:val="32"/>
                <w:szCs w:val="20"/>
              </w:rPr>
            </w:pPr>
            <w:r w:rsidRPr="00ED3FD4">
              <w:rPr>
                <w:color w:val="000000" w:themeColor="text1"/>
                <w:sz w:val="32"/>
                <w:szCs w:val="20"/>
              </w:rPr>
              <w:t>□</w:t>
            </w:r>
            <w:r w:rsidRPr="00ED3FD4">
              <w:rPr>
                <w:rFonts w:hint="eastAsia"/>
                <w:color w:val="000000" w:themeColor="text1"/>
              </w:rPr>
              <w:t>以學歷</w:t>
            </w:r>
            <w:proofErr w:type="gramStart"/>
            <w:r w:rsidRPr="00ED3FD4">
              <w:rPr>
                <w:rFonts w:hint="eastAsia"/>
                <w:color w:val="000000" w:themeColor="text1"/>
              </w:rPr>
              <w:t>證明參訓</w:t>
            </w:r>
            <w:proofErr w:type="gramEnd"/>
          </w:p>
        </w:tc>
        <w:tc>
          <w:tcPr>
            <w:tcW w:w="7231" w:type="dxa"/>
            <w:gridSpan w:val="20"/>
            <w:tcBorders>
              <w:top w:val="single" w:sz="8" w:space="0" w:color="000000"/>
              <w:left w:val="single" w:sz="8" w:space="0" w:color="000000"/>
              <w:bottom w:val="single" w:sz="8" w:space="0" w:color="000000"/>
              <w:right w:val="single" w:sz="12" w:space="0" w:color="000000"/>
            </w:tcBorders>
            <w:vAlign w:val="center"/>
          </w:tcPr>
          <w:p w14:paraId="78CEF75D" w14:textId="0A3AB3D0" w:rsidR="003869C4" w:rsidRPr="00ED3FD4" w:rsidRDefault="003869C4" w:rsidP="003869C4">
            <w:pPr>
              <w:pStyle w:val="Default"/>
              <w:rPr>
                <w:rFonts w:ascii="Times New Roman" w:hAnsi="Times New Roman"/>
                <w:color w:val="000000" w:themeColor="text1"/>
                <w:sz w:val="32"/>
                <w:szCs w:val="20"/>
              </w:rPr>
            </w:pPr>
            <w:r w:rsidRPr="00ED3FD4">
              <w:rPr>
                <w:rFonts w:ascii="Times New Roman" w:hAnsi="Times New Roman"/>
                <w:color w:val="000000" w:themeColor="text1"/>
                <w:sz w:val="32"/>
                <w:szCs w:val="20"/>
              </w:rPr>
              <w:t>□</w:t>
            </w:r>
            <w:r w:rsidRPr="00ED3FD4">
              <w:rPr>
                <w:rFonts w:ascii="Times New Roman" w:hAnsi="Times New Roman" w:hint="eastAsia"/>
                <w:color w:val="000000" w:themeColor="text1"/>
                <w:sz w:val="32"/>
                <w:szCs w:val="20"/>
              </w:rPr>
              <w:t xml:space="preserve"> </w:t>
            </w:r>
            <w:r w:rsidRPr="00ED3FD4">
              <w:rPr>
                <w:rFonts w:ascii="Times New Roman" w:hAnsi="Times New Roman" w:hint="eastAsia"/>
                <w:color w:val="000000" w:themeColor="text1"/>
              </w:rPr>
              <w:t>同學員基本資料之最高學歷</w:t>
            </w:r>
          </w:p>
        </w:tc>
      </w:tr>
      <w:tr w:rsidR="003869C4" w:rsidRPr="00ED3FD4" w14:paraId="171F2AD0" w14:textId="67F5DF1F" w:rsidTr="00AB197B">
        <w:trPr>
          <w:trHeight w:val="285"/>
        </w:trPr>
        <w:tc>
          <w:tcPr>
            <w:tcW w:w="1001" w:type="dxa"/>
            <w:gridSpan w:val="3"/>
            <w:vMerge/>
            <w:tcBorders>
              <w:left w:val="single" w:sz="12" w:space="0" w:color="000000"/>
              <w:right w:val="single" w:sz="4" w:space="0" w:color="000000"/>
            </w:tcBorders>
            <w:vAlign w:val="center"/>
          </w:tcPr>
          <w:p w14:paraId="4AB054D4" w14:textId="77777777" w:rsidR="003869C4" w:rsidRPr="00AB197B" w:rsidRDefault="003869C4" w:rsidP="00AB197B">
            <w:pPr>
              <w:pStyle w:val="Default"/>
              <w:jc w:val="center"/>
              <w:rPr>
                <w:color w:val="000000" w:themeColor="text1"/>
                <w:sz w:val="28"/>
                <w:szCs w:val="28"/>
              </w:rPr>
            </w:pPr>
          </w:p>
        </w:tc>
        <w:tc>
          <w:tcPr>
            <w:tcW w:w="2126" w:type="dxa"/>
            <w:gridSpan w:val="3"/>
            <w:vMerge/>
            <w:tcBorders>
              <w:left w:val="single" w:sz="4" w:space="0" w:color="000000"/>
              <w:right w:val="single" w:sz="8" w:space="0" w:color="000000"/>
            </w:tcBorders>
            <w:vAlign w:val="center"/>
          </w:tcPr>
          <w:p w14:paraId="402C2896" w14:textId="199F60D6" w:rsidR="003869C4" w:rsidRPr="00ED3FD4" w:rsidRDefault="003869C4" w:rsidP="003869C4">
            <w:pPr>
              <w:pStyle w:val="Default"/>
              <w:jc w:val="center"/>
              <w:rPr>
                <w:color w:val="000000" w:themeColor="text1"/>
                <w:sz w:val="32"/>
                <w:szCs w:val="20"/>
              </w:rPr>
            </w:pPr>
          </w:p>
        </w:tc>
        <w:tc>
          <w:tcPr>
            <w:tcW w:w="2125" w:type="dxa"/>
            <w:gridSpan w:val="4"/>
            <w:tcBorders>
              <w:top w:val="single" w:sz="8" w:space="0" w:color="000000"/>
              <w:left w:val="single" w:sz="8" w:space="0" w:color="000000"/>
              <w:bottom w:val="single" w:sz="8" w:space="0" w:color="000000"/>
              <w:right w:val="single" w:sz="4" w:space="0" w:color="000000"/>
            </w:tcBorders>
            <w:vAlign w:val="center"/>
          </w:tcPr>
          <w:p w14:paraId="69B31AFC" w14:textId="26CF7CC3" w:rsidR="003869C4" w:rsidRPr="00ED3FD4" w:rsidRDefault="003869C4" w:rsidP="003869C4">
            <w:pPr>
              <w:pStyle w:val="Default"/>
              <w:jc w:val="center"/>
              <w:rPr>
                <w:rFonts w:ascii="Times New Roman" w:hAnsi="Times New Roman"/>
                <w:color w:val="000000" w:themeColor="text1"/>
                <w:sz w:val="32"/>
                <w:szCs w:val="20"/>
              </w:rPr>
            </w:pPr>
            <w:r w:rsidRPr="00ED3FD4">
              <w:rPr>
                <w:rFonts w:hint="eastAsia"/>
                <w:bCs/>
                <w:color w:val="000000" w:themeColor="text1"/>
              </w:rPr>
              <w:t>畢業學校</w:t>
            </w:r>
          </w:p>
        </w:tc>
        <w:tc>
          <w:tcPr>
            <w:tcW w:w="3260" w:type="dxa"/>
            <w:gridSpan w:val="11"/>
            <w:tcBorders>
              <w:top w:val="single" w:sz="8" w:space="0" w:color="000000"/>
              <w:left w:val="single" w:sz="4" w:space="0" w:color="000000"/>
              <w:bottom w:val="single" w:sz="8" w:space="0" w:color="000000"/>
              <w:right w:val="single" w:sz="4" w:space="0" w:color="000000"/>
            </w:tcBorders>
            <w:vAlign w:val="center"/>
          </w:tcPr>
          <w:p w14:paraId="4DDF3695" w14:textId="00F1FD1D" w:rsidR="003869C4" w:rsidRPr="00ED3FD4" w:rsidRDefault="003869C4" w:rsidP="003869C4">
            <w:pPr>
              <w:pStyle w:val="Default"/>
              <w:jc w:val="center"/>
              <w:rPr>
                <w:rFonts w:ascii="Times New Roman" w:hAnsi="Times New Roman"/>
                <w:color w:val="000000" w:themeColor="text1"/>
                <w:sz w:val="32"/>
                <w:szCs w:val="20"/>
              </w:rPr>
            </w:pPr>
            <w:r w:rsidRPr="00ED3FD4">
              <w:rPr>
                <w:rFonts w:hint="eastAsia"/>
                <w:bCs/>
                <w:color w:val="000000" w:themeColor="text1"/>
              </w:rPr>
              <w:t>科系(所)</w:t>
            </w:r>
          </w:p>
        </w:tc>
        <w:tc>
          <w:tcPr>
            <w:tcW w:w="1846" w:type="dxa"/>
            <w:gridSpan w:val="5"/>
            <w:tcBorders>
              <w:top w:val="single" w:sz="8" w:space="0" w:color="000000"/>
              <w:left w:val="single" w:sz="4" w:space="0" w:color="000000"/>
              <w:bottom w:val="single" w:sz="8" w:space="0" w:color="000000"/>
              <w:right w:val="single" w:sz="12" w:space="0" w:color="000000"/>
            </w:tcBorders>
            <w:vAlign w:val="center"/>
          </w:tcPr>
          <w:p w14:paraId="5E7D99DA" w14:textId="5E8804D2" w:rsidR="003869C4" w:rsidRPr="00ED3FD4" w:rsidRDefault="003869C4" w:rsidP="003869C4">
            <w:pPr>
              <w:pStyle w:val="Default"/>
              <w:jc w:val="center"/>
              <w:rPr>
                <w:rFonts w:ascii="Times New Roman" w:hAnsi="Times New Roman"/>
                <w:color w:val="000000" w:themeColor="text1"/>
                <w:sz w:val="32"/>
                <w:szCs w:val="20"/>
              </w:rPr>
            </w:pPr>
            <w:r w:rsidRPr="00ED3FD4">
              <w:rPr>
                <w:color w:val="000000" w:themeColor="text1"/>
              </w:rPr>
              <w:t>畢(</w:t>
            </w:r>
            <w:proofErr w:type="gramStart"/>
            <w:r w:rsidRPr="00ED3FD4">
              <w:rPr>
                <w:color w:val="000000" w:themeColor="text1"/>
              </w:rPr>
              <w:t>肄</w:t>
            </w:r>
            <w:proofErr w:type="gramEnd"/>
            <w:r w:rsidRPr="00ED3FD4">
              <w:rPr>
                <w:color w:val="000000" w:themeColor="text1"/>
              </w:rPr>
              <w:t>)業年月</w:t>
            </w:r>
          </w:p>
        </w:tc>
      </w:tr>
      <w:tr w:rsidR="003869C4" w:rsidRPr="00ED3FD4" w14:paraId="17818AC0" w14:textId="6FA96CA3" w:rsidTr="00AB197B">
        <w:trPr>
          <w:trHeight w:val="285"/>
        </w:trPr>
        <w:tc>
          <w:tcPr>
            <w:tcW w:w="1001" w:type="dxa"/>
            <w:gridSpan w:val="3"/>
            <w:vMerge/>
            <w:tcBorders>
              <w:left w:val="single" w:sz="12" w:space="0" w:color="000000"/>
              <w:right w:val="single" w:sz="4" w:space="0" w:color="000000"/>
            </w:tcBorders>
            <w:vAlign w:val="center"/>
          </w:tcPr>
          <w:p w14:paraId="21BA2B4E" w14:textId="77777777" w:rsidR="003869C4" w:rsidRPr="00AB197B" w:rsidRDefault="003869C4" w:rsidP="00AB197B">
            <w:pPr>
              <w:pStyle w:val="Default"/>
              <w:jc w:val="center"/>
              <w:rPr>
                <w:color w:val="000000" w:themeColor="text1"/>
                <w:sz w:val="28"/>
                <w:szCs w:val="28"/>
              </w:rPr>
            </w:pPr>
          </w:p>
        </w:tc>
        <w:tc>
          <w:tcPr>
            <w:tcW w:w="2126" w:type="dxa"/>
            <w:gridSpan w:val="3"/>
            <w:vMerge/>
            <w:tcBorders>
              <w:left w:val="single" w:sz="4" w:space="0" w:color="000000"/>
              <w:bottom w:val="single" w:sz="8" w:space="0" w:color="000000"/>
              <w:right w:val="single" w:sz="8" w:space="0" w:color="000000"/>
            </w:tcBorders>
            <w:vAlign w:val="center"/>
          </w:tcPr>
          <w:p w14:paraId="0CBED53D" w14:textId="77777777" w:rsidR="003869C4" w:rsidRPr="00ED3FD4" w:rsidRDefault="003869C4" w:rsidP="003869C4">
            <w:pPr>
              <w:pStyle w:val="Default"/>
              <w:jc w:val="center"/>
              <w:rPr>
                <w:color w:val="000000" w:themeColor="text1"/>
                <w:sz w:val="32"/>
                <w:szCs w:val="20"/>
              </w:rPr>
            </w:pPr>
          </w:p>
        </w:tc>
        <w:tc>
          <w:tcPr>
            <w:tcW w:w="2125" w:type="dxa"/>
            <w:gridSpan w:val="4"/>
            <w:tcBorders>
              <w:top w:val="single" w:sz="8" w:space="0" w:color="000000"/>
              <w:left w:val="single" w:sz="8" w:space="0" w:color="000000"/>
              <w:bottom w:val="single" w:sz="8" w:space="0" w:color="000000"/>
              <w:right w:val="single" w:sz="4" w:space="0" w:color="000000"/>
            </w:tcBorders>
            <w:vAlign w:val="center"/>
          </w:tcPr>
          <w:p w14:paraId="7E1C1C95" w14:textId="27C35C76" w:rsidR="003869C4" w:rsidRPr="00ED3FD4" w:rsidRDefault="003869C4" w:rsidP="003869C4">
            <w:pPr>
              <w:pStyle w:val="Default"/>
              <w:rPr>
                <w:rFonts w:ascii="Times New Roman" w:hAnsi="Times New Roman"/>
                <w:color w:val="000000" w:themeColor="text1"/>
                <w:sz w:val="32"/>
                <w:szCs w:val="20"/>
              </w:rPr>
            </w:pPr>
          </w:p>
        </w:tc>
        <w:tc>
          <w:tcPr>
            <w:tcW w:w="3260" w:type="dxa"/>
            <w:gridSpan w:val="11"/>
            <w:tcBorders>
              <w:top w:val="single" w:sz="8" w:space="0" w:color="000000"/>
              <w:left w:val="single" w:sz="4" w:space="0" w:color="000000"/>
              <w:bottom w:val="single" w:sz="8" w:space="0" w:color="000000"/>
              <w:right w:val="single" w:sz="4" w:space="0" w:color="000000"/>
            </w:tcBorders>
            <w:vAlign w:val="center"/>
          </w:tcPr>
          <w:p w14:paraId="5A52F7F1" w14:textId="77777777" w:rsidR="003869C4" w:rsidRPr="00ED3FD4" w:rsidRDefault="003869C4" w:rsidP="003869C4">
            <w:pPr>
              <w:pStyle w:val="Default"/>
              <w:rPr>
                <w:rFonts w:ascii="Times New Roman" w:hAnsi="Times New Roman"/>
                <w:color w:val="000000" w:themeColor="text1"/>
                <w:sz w:val="32"/>
                <w:szCs w:val="20"/>
              </w:rPr>
            </w:pPr>
          </w:p>
        </w:tc>
        <w:tc>
          <w:tcPr>
            <w:tcW w:w="1846" w:type="dxa"/>
            <w:gridSpan w:val="5"/>
            <w:tcBorders>
              <w:top w:val="single" w:sz="8" w:space="0" w:color="000000"/>
              <w:left w:val="single" w:sz="4" w:space="0" w:color="000000"/>
              <w:bottom w:val="single" w:sz="8" w:space="0" w:color="000000"/>
              <w:right w:val="single" w:sz="12" w:space="0" w:color="000000"/>
            </w:tcBorders>
            <w:vAlign w:val="center"/>
          </w:tcPr>
          <w:p w14:paraId="51B995DC" w14:textId="2B6332DE" w:rsidR="003869C4" w:rsidRPr="00ED3FD4" w:rsidRDefault="00C41DB0" w:rsidP="003869C4">
            <w:pPr>
              <w:pStyle w:val="Default"/>
              <w:jc w:val="center"/>
              <w:rPr>
                <w:rFonts w:ascii="Times New Roman" w:hAnsi="Times New Roman"/>
                <w:color w:val="000000" w:themeColor="text1"/>
                <w:sz w:val="32"/>
                <w:szCs w:val="20"/>
              </w:rPr>
            </w:pPr>
            <w:r>
              <w:rPr>
                <w:rFonts w:hint="eastAsia"/>
                <w:color w:val="000000" w:themeColor="text1"/>
              </w:rPr>
              <w:t xml:space="preserve">    </w:t>
            </w:r>
            <w:r w:rsidR="003869C4" w:rsidRPr="00ED3FD4">
              <w:rPr>
                <w:color w:val="000000" w:themeColor="text1"/>
              </w:rPr>
              <w:t>年　　月</w:t>
            </w:r>
          </w:p>
        </w:tc>
      </w:tr>
      <w:tr w:rsidR="003869C4" w:rsidRPr="00ED3FD4" w14:paraId="61028539" w14:textId="549D1231" w:rsidTr="00AB197B">
        <w:trPr>
          <w:trHeight w:val="285"/>
        </w:trPr>
        <w:tc>
          <w:tcPr>
            <w:tcW w:w="1001" w:type="dxa"/>
            <w:gridSpan w:val="3"/>
            <w:vMerge/>
            <w:tcBorders>
              <w:left w:val="single" w:sz="12" w:space="0" w:color="000000"/>
              <w:right w:val="single" w:sz="4" w:space="0" w:color="000000"/>
            </w:tcBorders>
            <w:vAlign w:val="center"/>
          </w:tcPr>
          <w:p w14:paraId="5FB49CB9" w14:textId="77777777" w:rsidR="003869C4" w:rsidRPr="00AB197B" w:rsidRDefault="003869C4" w:rsidP="00AB197B">
            <w:pPr>
              <w:pStyle w:val="Default"/>
              <w:jc w:val="center"/>
              <w:rPr>
                <w:color w:val="000000" w:themeColor="text1"/>
                <w:sz w:val="28"/>
                <w:szCs w:val="28"/>
              </w:rPr>
            </w:pPr>
          </w:p>
        </w:tc>
        <w:tc>
          <w:tcPr>
            <w:tcW w:w="9357" w:type="dxa"/>
            <w:gridSpan w:val="23"/>
            <w:tcBorders>
              <w:top w:val="single" w:sz="8" w:space="0" w:color="000000"/>
              <w:left w:val="single" w:sz="4" w:space="0" w:color="000000"/>
              <w:bottom w:val="single" w:sz="8" w:space="0" w:color="000000"/>
              <w:right w:val="single" w:sz="12" w:space="0" w:color="000000"/>
            </w:tcBorders>
            <w:vAlign w:val="center"/>
          </w:tcPr>
          <w:p w14:paraId="28CFB31A" w14:textId="4FECAA18" w:rsidR="003869C4" w:rsidRPr="00ED3FD4" w:rsidRDefault="003869C4" w:rsidP="003869C4">
            <w:pPr>
              <w:pStyle w:val="Default"/>
              <w:rPr>
                <w:rFonts w:ascii="Times New Roman" w:hAnsi="Times New Roman"/>
                <w:color w:val="000000" w:themeColor="text1"/>
                <w:sz w:val="32"/>
                <w:szCs w:val="20"/>
              </w:rPr>
            </w:pPr>
            <w:r w:rsidRPr="00ED3FD4">
              <w:rPr>
                <w:color w:val="000000" w:themeColor="text1"/>
                <w:sz w:val="32"/>
                <w:szCs w:val="20"/>
              </w:rPr>
              <w:t>□</w:t>
            </w:r>
            <w:r w:rsidRPr="00ED3FD4">
              <w:rPr>
                <w:rFonts w:hint="eastAsia"/>
                <w:color w:val="000000" w:themeColor="text1"/>
              </w:rPr>
              <w:t>以同等學力</w:t>
            </w:r>
            <w:proofErr w:type="gramStart"/>
            <w:r w:rsidRPr="00ED3FD4">
              <w:rPr>
                <w:rFonts w:hint="eastAsia"/>
                <w:color w:val="000000" w:themeColor="text1"/>
              </w:rPr>
              <w:t>證明參訓</w:t>
            </w:r>
            <w:proofErr w:type="gramEnd"/>
          </w:p>
        </w:tc>
      </w:tr>
      <w:tr w:rsidR="003869C4" w:rsidRPr="00ED3FD4" w14:paraId="76C66B5C" w14:textId="77777777" w:rsidTr="00AB197B">
        <w:trPr>
          <w:trHeight w:val="407"/>
        </w:trPr>
        <w:tc>
          <w:tcPr>
            <w:tcW w:w="1001" w:type="dxa"/>
            <w:gridSpan w:val="3"/>
            <w:vMerge/>
            <w:tcBorders>
              <w:left w:val="single" w:sz="12" w:space="0" w:color="000000"/>
              <w:bottom w:val="single" w:sz="8" w:space="0" w:color="000000"/>
              <w:right w:val="single" w:sz="4" w:space="0" w:color="000000"/>
            </w:tcBorders>
            <w:vAlign w:val="center"/>
          </w:tcPr>
          <w:p w14:paraId="154F4924" w14:textId="77777777" w:rsidR="003869C4" w:rsidRPr="00AB197B" w:rsidRDefault="003869C4" w:rsidP="00AB197B">
            <w:pPr>
              <w:pStyle w:val="Default"/>
              <w:jc w:val="center"/>
              <w:rPr>
                <w:color w:val="000000" w:themeColor="text1"/>
                <w:sz w:val="28"/>
                <w:szCs w:val="28"/>
              </w:rPr>
            </w:pPr>
          </w:p>
        </w:tc>
        <w:tc>
          <w:tcPr>
            <w:tcW w:w="9357" w:type="dxa"/>
            <w:gridSpan w:val="23"/>
            <w:tcBorders>
              <w:top w:val="single" w:sz="8" w:space="0" w:color="000000"/>
              <w:left w:val="single" w:sz="4" w:space="0" w:color="000000"/>
              <w:bottom w:val="single" w:sz="8" w:space="0" w:color="000000"/>
              <w:right w:val="single" w:sz="12" w:space="0" w:color="000000"/>
            </w:tcBorders>
            <w:vAlign w:val="center"/>
          </w:tcPr>
          <w:p w14:paraId="6D7D30CF" w14:textId="2836E6A9" w:rsidR="003869C4" w:rsidRPr="00ED3FD4" w:rsidRDefault="003869C4" w:rsidP="003869C4">
            <w:pPr>
              <w:pStyle w:val="Default"/>
              <w:rPr>
                <w:rFonts w:ascii="Times New Roman" w:hAnsi="Times New Roman"/>
                <w:color w:val="000000" w:themeColor="text1"/>
                <w:sz w:val="32"/>
                <w:szCs w:val="20"/>
                <w:u w:val="single"/>
              </w:rPr>
            </w:pPr>
            <w:r w:rsidRPr="00ED3FD4">
              <w:rPr>
                <w:color w:val="000000" w:themeColor="text1"/>
                <w:sz w:val="32"/>
                <w:szCs w:val="20"/>
              </w:rPr>
              <w:t>□</w:t>
            </w:r>
            <w:r w:rsidRPr="00ED3FD4">
              <w:rPr>
                <w:rFonts w:hint="eastAsia"/>
                <w:color w:val="000000" w:themeColor="text1"/>
              </w:rPr>
              <w:t>其他經中央主管機關認可之資格</w:t>
            </w:r>
            <w:r w:rsidRPr="00ED3FD4">
              <w:rPr>
                <w:rFonts w:hAnsi="標楷體" w:hint="eastAsia"/>
                <w:color w:val="000000" w:themeColor="text1"/>
              </w:rPr>
              <w:t>(請說明)</w:t>
            </w:r>
            <w:r w:rsidRPr="00ED3FD4">
              <w:rPr>
                <w:rFonts w:hint="eastAsia"/>
                <w:color w:val="000000" w:themeColor="text1"/>
              </w:rPr>
              <w:t>：</w:t>
            </w:r>
          </w:p>
        </w:tc>
      </w:tr>
      <w:tr w:rsidR="003869C4" w:rsidRPr="00ED3FD4" w14:paraId="61DFD7A8" w14:textId="77777777" w:rsidTr="00AB197B">
        <w:trPr>
          <w:trHeight w:val="671"/>
        </w:trPr>
        <w:tc>
          <w:tcPr>
            <w:tcW w:w="1001" w:type="dxa"/>
            <w:gridSpan w:val="3"/>
            <w:tcBorders>
              <w:top w:val="single" w:sz="8" w:space="0" w:color="000000"/>
              <w:left w:val="single" w:sz="12" w:space="0" w:color="000000"/>
              <w:bottom w:val="single" w:sz="12" w:space="0" w:color="000000"/>
              <w:right w:val="single" w:sz="8" w:space="0" w:color="000000"/>
            </w:tcBorders>
            <w:vAlign w:val="center"/>
          </w:tcPr>
          <w:p w14:paraId="18A9EC52" w14:textId="62B5D427" w:rsidR="003869C4" w:rsidRPr="00AB197B" w:rsidRDefault="00C376C8" w:rsidP="00AB197B">
            <w:pPr>
              <w:pStyle w:val="Default"/>
              <w:jc w:val="center"/>
              <w:rPr>
                <w:color w:val="000000" w:themeColor="text1"/>
                <w:sz w:val="28"/>
                <w:szCs w:val="28"/>
              </w:rPr>
            </w:pPr>
            <w:proofErr w:type="gramStart"/>
            <w:r w:rsidRPr="00AB197B">
              <w:rPr>
                <w:rFonts w:hint="eastAsia"/>
                <w:color w:val="000000" w:themeColor="text1"/>
                <w:sz w:val="28"/>
                <w:szCs w:val="28"/>
              </w:rPr>
              <w:t>複</w:t>
            </w:r>
            <w:proofErr w:type="gramEnd"/>
            <w:r w:rsidRPr="00AB197B">
              <w:rPr>
                <w:rFonts w:hint="eastAsia"/>
                <w:color w:val="000000" w:themeColor="text1"/>
                <w:sz w:val="28"/>
                <w:szCs w:val="28"/>
              </w:rPr>
              <w:t>訓</w:t>
            </w:r>
          </w:p>
        </w:tc>
        <w:tc>
          <w:tcPr>
            <w:tcW w:w="9357" w:type="dxa"/>
            <w:gridSpan w:val="23"/>
            <w:tcBorders>
              <w:top w:val="single" w:sz="8" w:space="0" w:color="000000"/>
              <w:left w:val="single" w:sz="8" w:space="0" w:color="000000"/>
              <w:bottom w:val="single" w:sz="12" w:space="0" w:color="000000"/>
              <w:right w:val="single" w:sz="12" w:space="0" w:color="000000"/>
            </w:tcBorders>
            <w:vAlign w:val="center"/>
          </w:tcPr>
          <w:p w14:paraId="607ACB8D" w14:textId="0E12AFF1" w:rsidR="003869C4" w:rsidRPr="00ED3FD4" w:rsidRDefault="003869C4" w:rsidP="003869C4">
            <w:pPr>
              <w:spacing w:after="0" w:line="300" w:lineRule="exact"/>
              <w:rPr>
                <w:rFonts w:eastAsiaTheme="minorEastAsia"/>
                <w:color w:val="000000" w:themeColor="text1"/>
                <w:sz w:val="32"/>
                <w:szCs w:val="20"/>
              </w:rPr>
            </w:pPr>
            <w:r>
              <w:rPr>
                <w:rFonts w:ascii="標楷體" w:eastAsia="標楷體" w:hAnsiTheme="minorHAnsi" w:cs="標楷體" w:hint="eastAsia"/>
                <w:color w:val="000000" w:themeColor="text1"/>
                <w:kern w:val="0"/>
                <w:sz w:val="24"/>
                <w:szCs w:val="24"/>
              </w:rPr>
              <w:t>應檢</w:t>
            </w:r>
            <w:proofErr w:type="gramStart"/>
            <w:r>
              <w:rPr>
                <w:rFonts w:ascii="標楷體" w:eastAsia="標楷體" w:hAnsiTheme="minorHAnsi" w:cs="標楷體" w:hint="eastAsia"/>
                <w:color w:val="000000" w:themeColor="text1"/>
                <w:kern w:val="0"/>
                <w:sz w:val="24"/>
                <w:szCs w:val="24"/>
              </w:rPr>
              <w:t>附</w:t>
            </w:r>
            <w:proofErr w:type="gramEnd"/>
            <w:r>
              <w:rPr>
                <w:rFonts w:ascii="標楷體" w:eastAsia="標楷體" w:hAnsiTheme="minorHAnsi" w:cs="標楷體" w:hint="eastAsia"/>
                <w:color w:val="000000" w:themeColor="text1"/>
                <w:kern w:val="0"/>
                <w:sz w:val="24"/>
                <w:szCs w:val="24"/>
              </w:rPr>
              <w:t>：</w:t>
            </w:r>
            <w:r w:rsidR="001C7377">
              <w:rPr>
                <w:rFonts w:ascii="標楷體" w:eastAsia="標楷體" w:hAnsiTheme="minorHAnsi" w:cs="標楷體" w:hint="eastAsia"/>
                <w:color w:val="000000" w:themeColor="text1"/>
                <w:kern w:val="0"/>
                <w:sz w:val="24"/>
                <w:szCs w:val="24"/>
              </w:rPr>
              <w:t>(甲級或乙級)</w:t>
            </w:r>
            <w:r w:rsidR="00C376C8">
              <w:rPr>
                <w:rFonts w:ascii="標楷體" w:eastAsia="標楷體" w:hAnsiTheme="minorHAnsi" w:cs="標楷體" w:hint="eastAsia"/>
                <w:color w:val="000000" w:themeColor="text1"/>
                <w:kern w:val="0"/>
                <w:sz w:val="24"/>
                <w:szCs w:val="24"/>
              </w:rPr>
              <w:t>危險物品專責</w:t>
            </w:r>
            <w:r w:rsidRPr="00ED3FD4">
              <w:rPr>
                <w:rFonts w:ascii="標楷體" w:eastAsia="標楷體" w:hAnsiTheme="minorHAnsi" w:cs="標楷體" w:hint="eastAsia"/>
                <w:color w:val="000000" w:themeColor="text1"/>
                <w:kern w:val="0"/>
                <w:sz w:val="24"/>
                <w:szCs w:val="24"/>
              </w:rPr>
              <w:t>人員合格證書影本</w:t>
            </w:r>
          </w:p>
        </w:tc>
      </w:tr>
      <w:tr w:rsidR="003869C4" w:rsidRPr="00ED3FD4" w14:paraId="429985BF" w14:textId="77777777" w:rsidTr="00C41DB0">
        <w:trPr>
          <w:trHeight w:val="2563"/>
        </w:trPr>
        <w:tc>
          <w:tcPr>
            <w:tcW w:w="10358" w:type="dxa"/>
            <w:gridSpan w:val="26"/>
            <w:tcBorders>
              <w:top w:val="single" w:sz="12" w:space="0" w:color="000000"/>
              <w:left w:val="single" w:sz="12" w:space="0" w:color="000000"/>
              <w:bottom w:val="single" w:sz="8" w:space="0" w:color="000000"/>
              <w:right w:val="single" w:sz="12" w:space="0" w:color="000000"/>
            </w:tcBorders>
            <w:vAlign w:val="center"/>
          </w:tcPr>
          <w:p w14:paraId="0109F301" w14:textId="69C27CB8" w:rsidR="003869C4" w:rsidRPr="00ED3FD4" w:rsidRDefault="003869C4" w:rsidP="003869C4">
            <w:pPr>
              <w:pStyle w:val="Default"/>
              <w:spacing w:line="280" w:lineRule="exact"/>
              <w:jc w:val="both"/>
              <w:rPr>
                <w:color w:val="000000" w:themeColor="text1"/>
                <w:sz w:val="22"/>
                <w:szCs w:val="22"/>
              </w:rPr>
            </w:pPr>
            <w:r w:rsidRPr="00ED3FD4">
              <w:rPr>
                <w:b/>
                <w:bCs/>
                <w:color w:val="000000" w:themeColor="text1"/>
                <w:sz w:val="22"/>
                <w:szCs w:val="22"/>
              </w:rPr>
              <w:t>※</w:t>
            </w:r>
            <w:r w:rsidRPr="00ED3FD4">
              <w:rPr>
                <w:rFonts w:hint="eastAsia"/>
                <w:b/>
                <w:bCs/>
                <w:color w:val="000000" w:themeColor="text1"/>
                <w:sz w:val="22"/>
                <w:szCs w:val="22"/>
              </w:rPr>
              <w:t xml:space="preserve">  </w:t>
            </w:r>
            <w:r w:rsidRPr="00ED3FD4">
              <w:rPr>
                <w:rFonts w:hint="eastAsia"/>
                <w:color w:val="000000" w:themeColor="text1"/>
                <w:sz w:val="22"/>
                <w:szCs w:val="22"/>
              </w:rPr>
              <w:t>依個人資料保護法應告知事項：</w:t>
            </w:r>
          </w:p>
          <w:p w14:paraId="75BC1080" w14:textId="3FFE553B" w:rsidR="003869C4" w:rsidRPr="00ED3FD4" w:rsidRDefault="003869C4" w:rsidP="003869C4">
            <w:pPr>
              <w:pStyle w:val="Default"/>
              <w:spacing w:line="280" w:lineRule="exact"/>
              <w:jc w:val="both"/>
              <w:rPr>
                <w:color w:val="000000" w:themeColor="text1"/>
                <w:sz w:val="22"/>
                <w:szCs w:val="22"/>
              </w:rPr>
            </w:pPr>
            <w:r w:rsidRPr="00ED3FD4">
              <w:rPr>
                <w:rFonts w:hint="eastAsia"/>
                <w:color w:val="000000" w:themeColor="text1"/>
                <w:sz w:val="22"/>
                <w:szCs w:val="22"/>
              </w:rPr>
              <w:t>行政院</w:t>
            </w:r>
            <w:r w:rsidR="00C376C8">
              <w:rPr>
                <w:rFonts w:hint="eastAsia"/>
                <w:color w:val="000000" w:themeColor="text1"/>
                <w:sz w:val="22"/>
                <w:szCs w:val="22"/>
              </w:rPr>
              <w:t>交通部航港</w:t>
            </w:r>
            <w:r w:rsidRPr="00ED3FD4">
              <w:rPr>
                <w:rFonts w:hint="eastAsia"/>
                <w:color w:val="000000" w:themeColor="text1"/>
                <w:sz w:val="22"/>
                <w:szCs w:val="22"/>
              </w:rPr>
              <w:t>局依法辦理</w:t>
            </w:r>
            <w:r w:rsidR="00C376C8">
              <w:rPr>
                <w:rFonts w:hint="eastAsia"/>
                <w:color w:val="000000" w:themeColor="text1"/>
                <w:sz w:val="22"/>
                <w:szCs w:val="22"/>
              </w:rPr>
              <w:t>危險物品專責</w:t>
            </w:r>
            <w:r w:rsidRPr="00ED3FD4">
              <w:rPr>
                <w:color w:val="000000" w:themeColor="text1"/>
                <w:sz w:val="22"/>
                <w:szCs w:val="22"/>
              </w:rPr>
              <w:t>人員</w:t>
            </w:r>
            <w:r w:rsidRPr="00ED3FD4">
              <w:rPr>
                <w:rFonts w:hint="eastAsia"/>
                <w:color w:val="000000" w:themeColor="text1"/>
                <w:sz w:val="22"/>
                <w:szCs w:val="22"/>
              </w:rPr>
              <w:t>之教育與訓練行政所蒐集您的個人資料，僅在前述目的內利用您的資料並與您聯繫。您得依法向本局行使個人資料保護法第</w:t>
            </w:r>
            <w:r w:rsidRPr="00ED3FD4">
              <w:rPr>
                <w:color w:val="000000" w:themeColor="text1"/>
                <w:sz w:val="22"/>
                <w:szCs w:val="22"/>
              </w:rPr>
              <w:t>3</w:t>
            </w:r>
            <w:r w:rsidRPr="00ED3FD4">
              <w:rPr>
                <w:rFonts w:hint="eastAsia"/>
                <w:color w:val="000000" w:themeColor="text1"/>
                <w:sz w:val="22"/>
                <w:szCs w:val="22"/>
              </w:rPr>
              <w:t>條的當事人權利，請洽訓練班承辦人員。</w:t>
            </w:r>
          </w:p>
          <w:p w14:paraId="4AD205F9" w14:textId="4C1C11C4" w:rsidR="003869C4" w:rsidRDefault="003869C4" w:rsidP="003869C4">
            <w:pPr>
              <w:pStyle w:val="Default"/>
              <w:spacing w:line="280" w:lineRule="exact"/>
              <w:jc w:val="both"/>
              <w:rPr>
                <w:color w:val="000000" w:themeColor="text1"/>
                <w:sz w:val="22"/>
                <w:szCs w:val="22"/>
              </w:rPr>
            </w:pPr>
            <w:r w:rsidRPr="00ED3FD4">
              <w:rPr>
                <w:rFonts w:hint="eastAsia"/>
                <w:color w:val="000000" w:themeColor="text1"/>
                <w:sz w:val="22"/>
                <w:szCs w:val="22"/>
              </w:rPr>
              <w:t>※本人確實已詳閱簡章所訂</w:t>
            </w:r>
            <w:proofErr w:type="gramStart"/>
            <w:r w:rsidRPr="00ED3FD4">
              <w:rPr>
                <w:rFonts w:hint="eastAsia"/>
                <w:color w:val="000000" w:themeColor="text1"/>
                <w:sz w:val="22"/>
                <w:szCs w:val="22"/>
              </w:rPr>
              <w:t>之參訓資格</w:t>
            </w:r>
            <w:proofErr w:type="gramEnd"/>
            <w:r w:rsidRPr="00ED3FD4">
              <w:rPr>
                <w:rFonts w:hint="eastAsia"/>
                <w:color w:val="000000" w:themeColor="text1"/>
                <w:sz w:val="22"/>
                <w:szCs w:val="22"/>
              </w:rPr>
              <w:t>、訓練測驗及</w:t>
            </w:r>
            <w:proofErr w:type="gramStart"/>
            <w:r w:rsidR="00C376C8">
              <w:rPr>
                <w:rFonts w:hint="eastAsia"/>
                <w:color w:val="000000" w:themeColor="text1"/>
                <w:sz w:val="22"/>
                <w:szCs w:val="22"/>
              </w:rPr>
              <w:t>複</w:t>
            </w:r>
            <w:proofErr w:type="gramEnd"/>
            <w:r w:rsidR="00C376C8">
              <w:rPr>
                <w:rFonts w:hint="eastAsia"/>
                <w:color w:val="000000" w:themeColor="text1"/>
                <w:sz w:val="22"/>
                <w:szCs w:val="22"/>
              </w:rPr>
              <w:t>訓</w:t>
            </w:r>
            <w:r w:rsidRPr="00ED3FD4">
              <w:rPr>
                <w:rFonts w:hint="eastAsia"/>
                <w:color w:val="000000" w:themeColor="text1"/>
                <w:sz w:val="22"/>
                <w:szCs w:val="22"/>
              </w:rPr>
              <w:t>等相關規定，並審視自己</w:t>
            </w:r>
            <w:proofErr w:type="gramStart"/>
            <w:r w:rsidRPr="00ED3FD4">
              <w:rPr>
                <w:rFonts w:hint="eastAsia"/>
                <w:color w:val="000000" w:themeColor="text1"/>
                <w:sz w:val="22"/>
                <w:szCs w:val="22"/>
              </w:rPr>
              <w:t>符合參訓資格</w:t>
            </w:r>
            <w:proofErr w:type="gramEnd"/>
            <w:r w:rsidRPr="00ED3FD4">
              <w:rPr>
                <w:rFonts w:hint="eastAsia"/>
                <w:color w:val="000000" w:themeColor="text1"/>
                <w:sz w:val="22"/>
                <w:szCs w:val="22"/>
              </w:rPr>
              <w:t>後，再行報名。如提供不實資料以致造成公務人員登載不實，本人除願負一切法律責任外，且無條件同意訓練及格無效，且</w:t>
            </w:r>
            <w:proofErr w:type="gramStart"/>
            <w:r w:rsidRPr="00ED3FD4">
              <w:rPr>
                <w:rFonts w:hint="eastAsia"/>
                <w:color w:val="000000" w:themeColor="text1"/>
                <w:sz w:val="22"/>
                <w:szCs w:val="22"/>
              </w:rPr>
              <w:t>不</w:t>
            </w:r>
            <w:proofErr w:type="gramEnd"/>
            <w:r w:rsidRPr="00ED3FD4">
              <w:rPr>
                <w:rFonts w:hint="eastAsia"/>
                <w:color w:val="000000" w:themeColor="text1"/>
                <w:sz w:val="22"/>
                <w:szCs w:val="22"/>
              </w:rPr>
              <w:t>索還訓練費用。</w:t>
            </w:r>
          </w:p>
          <w:p w14:paraId="6BE257F4" w14:textId="77017E7B" w:rsidR="006942C7" w:rsidRPr="00ED3FD4" w:rsidRDefault="006942C7" w:rsidP="003869C4">
            <w:pPr>
              <w:pStyle w:val="Default"/>
              <w:spacing w:line="280" w:lineRule="exact"/>
              <w:jc w:val="both"/>
              <w:rPr>
                <w:color w:val="000000" w:themeColor="text1"/>
                <w:sz w:val="22"/>
                <w:szCs w:val="22"/>
              </w:rPr>
            </w:pPr>
            <w:r w:rsidRPr="00A31817">
              <w:rPr>
                <w:rFonts w:hint="eastAsia"/>
                <w:color w:val="auto"/>
                <w:sz w:val="22"/>
                <w:szCs w:val="22"/>
              </w:rPr>
              <w:t>※本人確實了解若因</w:t>
            </w:r>
            <w:proofErr w:type="gramStart"/>
            <w:r w:rsidRPr="00A31817">
              <w:rPr>
                <w:rFonts w:hint="eastAsia"/>
                <w:color w:val="auto"/>
                <w:sz w:val="22"/>
                <w:szCs w:val="22"/>
              </w:rPr>
              <w:t>疫</w:t>
            </w:r>
            <w:proofErr w:type="gramEnd"/>
            <w:r w:rsidRPr="00A31817">
              <w:rPr>
                <w:rFonts w:hint="eastAsia"/>
                <w:color w:val="auto"/>
                <w:sz w:val="22"/>
                <w:szCs w:val="22"/>
              </w:rPr>
              <w:t>情警戒持續三級時，</w:t>
            </w:r>
            <w:r w:rsidR="00F211E2" w:rsidRPr="00A31817">
              <w:rPr>
                <w:rFonts w:hint="eastAsia"/>
                <w:color w:val="auto"/>
                <w:sz w:val="22"/>
                <w:szCs w:val="22"/>
              </w:rPr>
              <w:t>已報名之</w:t>
            </w:r>
            <w:r w:rsidRPr="00A31817">
              <w:rPr>
                <w:rFonts w:hint="eastAsia"/>
                <w:color w:val="auto"/>
                <w:sz w:val="22"/>
                <w:szCs w:val="22"/>
              </w:rPr>
              <w:t>實體課程將轉</w:t>
            </w:r>
            <w:proofErr w:type="gramStart"/>
            <w:r w:rsidRPr="00A31817">
              <w:rPr>
                <w:rFonts w:hint="eastAsia"/>
                <w:color w:val="auto"/>
                <w:sz w:val="22"/>
                <w:szCs w:val="22"/>
              </w:rPr>
              <w:t>採</w:t>
            </w:r>
            <w:proofErr w:type="gramEnd"/>
            <w:r w:rsidR="00F211E2" w:rsidRPr="00A31817">
              <w:rPr>
                <w:rFonts w:hint="eastAsia"/>
                <w:color w:val="auto"/>
                <w:sz w:val="22"/>
                <w:szCs w:val="22"/>
              </w:rPr>
              <w:t>視訊直播教學授課，另訓練單位將於課程結束時辦理之結訓測驗（專責人員證照測驗），則於</w:t>
            </w:r>
            <w:proofErr w:type="gramStart"/>
            <w:r w:rsidR="00F211E2" w:rsidRPr="00A31817">
              <w:rPr>
                <w:rFonts w:hint="eastAsia"/>
                <w:color w:val="auto"/>
                <w:sz w:val="22"/>
                <w:szCs w:val="22"/>
              </w:rPr>
              <w:t>疫</w:t>
            </w:r>
            <w:proofErr w:type="gramEnd"/>
            <w:r w:rsidR="00F211E2" w:rsidRPr="00A31817">
              <w:rPr>
                <w:rFonts w:hint="eastAsia"/>
                <w:color w:val="auto"/>
                <w:sz w:val="22"/>
                <w:szCs w:val="22"/>
              </w:rPr>
              <w:t>情警戒降級後以實體方式辦理。視訊直播教學課程</w:t>
            </w:r>
            <w:proofErr w:type="gramStart"/>
            <w:r w:rsidR="00F211E2" w:rsidRPr="00A31817">
              <w:rPr>
                <w:rFonts w:hint="eastAsia"/>
                <w:color w:val="auto"/>
                <w:sz w:val="22"/>
                <w:szCs w:val="22"/>
              </w:rPr>
              <w:t>期間，</w:t>
            </w:r>
            <w:proofErr w:type="gramEnd"/>
            <w:r w:rsidR="00F211E2" w:rsidRPr="00A31817">
              <w:rPr>
                <w:rFonts w:hint="eastAsia"/>
                <w:color w:val="auto"/>
                <w:sz w:val="22"/>
                <w:szCs w:val="22"/>
              </w:rPr>
              <w:t>學員需自行選擇上課地點並須自備軟體及硬體設備；</w:t>
            </w:r>
            <w:proofErr w:type="gramStart"/>
            <w:r w:rsidR="00F211E2" w:rsidRPr="00A31817">
              <w:rPr>
                <w:rFonts w:hint="eastAsia"/>
                <w:color w:val="auto"/>
                <w:sz w:val="22"/>
                <w:szCs w:val="22"/>
              </w:rPr>
              <w:t>若學</w:t>
            </w:r>
            <w:proofErr w:type="gramEnd"/>
            <w:r w:rsidR="00F211E2" w:rsidRPr="00A31817">
              <w:rPr>
                <w:rFonts w:hint="eastAsia"/>
                <w:color w:val="auto"/>
                <w:sz w:val="22"/>
                <w:szCs w:val="22"/>
              </w:rPr>
              <w:t>員因故請假、連線障礙或設備故障等情事，無法如期參與課程者，視為缺課。如欲再</w:t>
            </w:r>
            <w:proofErr w:type="gramStart"/>
            <w:r w:rsidR="00F211E2" w:rsidRPr="00A31817">
              <w:rPr>
                <w:rFonts w:hint="eastAsia"/>
                <w:color w:val="auto"/>
                <w:sz w:val="22"/>
                <w:szCs w:val="22"/>
              </w:rPr>
              <w:t>重新參訓者</w:t>
            </w:r>
            <w:proofErr w:type="gramEnd"/>
            <w:r w:rsidR="00F211E2" w:rsidRPr="00A31817">
              <w:rPr>
                <w:rFonts w:hint="eastAsia"/>
                <w:color w:val="auto"/>
                <w:sz w:val="22"/>
                <w:szCs w:val="22"/>
              </w:rPr>
              <w:t>，應重新報名並檢附各項證明文件。</w:t>
            </w:r>
          </w:p>
          <w:p w14:paraId="763BF00E" w14:textId="77777777" w:rsidR="003869C4" w:rsidRPr="00ED3FD4" w:rsidRDefault="003869C4" w:rsidP="003869C4">
            <w:pPr>
              <w:pStyle w:val="Default"/>
              <w:spacing w:line="280" w:lineRule="exact"/>
              <w:jc w:val="both"/>
              <w:rPr>
                <w:color w:val="000000" w:themeColor="text1"/>
                <w:sz w:val="22"/>
                <w:szCs w:val="22"/>
              </w:rPr>
            </w:pPr>
            <w:r w:rsidRPr="00ED3FD4">
              <w:rPr>
                <w:b/>
                <w:bCs/>
                <w:color w:val="000000" w:themeColor="text1"/>
                <w:sz w:val="22"/>
                <w:szCs w:val="22"/>
              </w:rPr>
              <w:t>(</w:t>
            </w:r>
            <w:r w:rsidRPr="00ED3FD4">
              <w:rPr>
                <w:rFonts w:hint="eastAsia"/>
                <w:color w:val="000000" w:themeColor="text1"/>
                <w:sz w:val="22"/>
                <w:szCs w:val="22"/>
              </w:rPr>
              <w:t>特此切結</w:t>
            </w:r>
            <w:r w:rsidRPr="00ED3FD4">
              <w:rPr>
                <w:b/>
                <w:bCs/>
                <w:color w:val="000000" w:themeColor="text1"/>
                <w:sz w:val="22"/>
                <w:szCs w:val="22"/>
              </w:rPr>
              <w:t>)</w:t>
            </w:r>
          </w:p>
          <w:p w14:paraId="4FE5EBF2" w14:textId="70D92EC7" w:rsidR="003869C4" w:rsidRPr="00ED3FD4" w:rsidRDefault="003869C4" w:rsidP="003869C4">
            <w:pPr>
              <w:pStyle w:val="Default"/>
              <w:spacing w:line="280" w:lineRule="exact"/>
              <w:jc w:val="right"/>
              <w:rPr>
                <w:rFonts w:ascii="Times New Roman" w:hAnsi="Times New Roman"/>
                <w:color w:val="000000" w:themeColor="text1"/>
              </w:rPr>
            </w:pPr>
            <w:r w:rsidRPr="00ED3FD4">
              <w:rPr>
                <w:rFonts w:hint="eastAsia"/>
                <w:color w:val="000000" w:themeColor="text1"/>
                <w:sz w:val="23"/>
                <w:szCs w:val="23"/>
              </w:rPr>
              <w:t xml:space="preserve">                                        </w:t>
            </w:r>
            <w:proofErr w:type="gramStart"/>
            <w:r w:rsidRPr="00ED3FD4">
              <w:rPr>
                <w:rFonts w:hint="eastAsia"/>
                <w:color w:val="000000" w:themeColor="text1"/>
                <w:sz w:val="23"/>
                <w:szCs w:val="23"/>
              </w:rPr>
              <w:t>切結人</w:t>
            </w:r>
            <w:proofErr w:type="gramEnd"/>
            <w:r w:rsidRPr="00ED3FD4">
              <w:rPr>
                <w:b/>
                <w:bCs/>
                <w:color w:val="000000" w:themeColor="text1"/>
                <w:sz w:val="23"/>
                <w:szCs w:val="23"/>
              </w:rPr>
              <w:t>(</w:t>
            </w:r>
            <w:r w:rsidRPr="00ED3FD4">
              <w:rPr>
                <w:rFonts w:hint="eastAsia"/>
                <w:color w:val="000000" w:themeColor="text1"/>
                <w:sz w:val="23"/>
                <w:szCs w:val="23"/>
              </w:rPr>
              <w:t>報名人</w:t>
            </w:r>
            <w:r w:rsidRPr="00ED3FD4">
              <w:rPr>
                <w:b/>
                <w:bCs/>
                <w:color w:val="000000" w:themeColor="text1"/>
                <w:sz w:val="23"/>
                <w:szCs w:val="23"/>
              </w:rPr>
              <w:t>)</w:t>
            </w:r>
            <w:r w:rsidRPr="00ED3FD4">
              <w:rPr>
                <w:rFonts w:hint="eastAsia"/>
                <w:color w:val="000000" w:themeColor="text1"/>
                <w:sz w:val="23"/>
                <w:szCs w:val="23"/>
              </w:rPr>
              <w:t>：</w:t>
            </w:r>
            <w:r w:rsidR="00E357D8">
              <w:rPr>
                <w:rFonts w:hint="eastAsia"/>
                <w:color w:val="000000" w:themeColor="text1"/>
                <w:sz w:val="23"/>
                <w:szCs w:val="23"/>
              </w:rPr>
              <w:t xml:space="preserve">        </w:t>
            </w:r>
            <w:r w:rsidRPr="00ED3FD4">
              <w:rPr>
                <w:rFonts w:hint="eastAsia"/>
                <w:color w:val="000000" w:themeColor="text1"/>
                <w:sz w:val="23"/>
                <w:szCs w:val="23"/>
              </w:rPr>
              <w:t xml:space="preserve">　</w:t>
            </w:r>
            <w:r w:rsidRPr="00ED3FD4">
              <w:rPr>
                <w:b/>
                <w:bCs/>
                <w:color w:val="000000" w:themeColor="text1"/>
                <w:sz w:val="23"/>
                <w:szCs w:val="23"/>
              </w:rPr>
              <w:t>(</w:t>
            </w:r>
            <w:r w:rsidRPr="00ED3FD4">
              <w:rPr>
                <w:rFonts w:hint="eastAsia"/>
                <w:color w:val="000000" w:themeColor="text1"/>
                <w:sz w:val="23"/>
                <w:szCs w:val="23"/>
              </w:rPr>
              <w:t>簽章</w:t>
            </w:r>
            <w:r w:rsidRPr="00ED3FD4">
              <w:rPr>
                <w:b/>
                <w:bCs/>
                <w:color w:val="000000" w:themeColor="text1"/>
                <w:sz w:val="23"/>
                <w:szCs w:val="23"/>
              </w:rPr>
              <w:t>)</w:t>
            </w:r>
            <w:r w:rsidRPr="00ED3FD4">
              <w:rPr>
                <w:rFonts w:hint="eastAsia"/>
                <w:b/>
                <w:bCs/>
                <w:color w:val="000000" w:themeColor="text1"/>
                <w:sz w:val="23"/>
                <w:szCs w:val="23"/>
              </w:rPr>
              <w:t xml:space="preserve">　　　</w:t>
            </w:r>
            <w:r w:rsidRPr="00ED3FD4">
              <w:rPr>
                <w:rFonts w:hint="eastAsia"/>
                <w:color w:val="000000" w:themeColor="text1"/>
                <w:sz w:val="23"/>
                <w:szCs w:val="23"/>
              </w:rPr>
              <w:t>年　月　日</w:t>
            </w:r>
          </w:p>
        </w:tc>
      </w:tr>
      <w:tr w:rsidR="003869C4" w:rsidRPr="00ED3FD4" w14:paraId="1A85A21A" w14:textId="77777777" w:rsidTr="00C376C8">
        <w:trPr>
          <w:trHeight w:val="1703"/>
        </w:trPr>
        <w:tc>
          <w:tcPr>
            <w:tcW w:w="1001" w:type="dxa"/>
            <w:gridSpan w:val="3"/>
            <w:tcBorders>
              <w:top w:val="single" w:sz="8" w:space="0" w:color="000000"/>
              <w:left w:val="single" w:sz="12" w:space="0" w:color="000000"/>
              <w:bottom w:val="single" w:sz="12" w:space="0" w:color="000000"/>
              <w:right w:val="single" w:sz="8" w:space="0" w:color="000000"/>
            </w:tcBorders>
            <w:vAlign w:val="center"/>
          </w:tcPr>
          <w:p w14:paraId="29D3FCF1" w14:textId="26DBB8B2" w:rsidR="003869C4" w:rsidRPr="00ED3FD4" w:rsidRDefault="003869C4" w:rsidP="003869C4">
            <w:pPr>
              <w:pStyle w:val="Default"/>
              <w:spacing w:line="280" w:lineRule="exact"/>
              <w:jc w:val="center"/>
              <w:rPr>
                <w:rFonts w:ascii="Times New Roman" w:hAnsi="Times New Roman"/>
                <w:b/>
                <w:noProof/>
                <w:color w:val="000000" w:themeColor="text1"/>
              </w:rPr>
            </w:pPr>
            <w:r w:rsidRPr="00ED3FD4">
              <w:rPr>
                <w:rFonts w:hint="eastAsia"/>
                <w:color w:val="000000" w:themeColor="text1"/>
              </w:rPr>
              <w:t>備註</w:t>
            </w:r>
          </w:p>
        </w:tc>
        <w:tc>
          <w:tcPr>
            <w:tcW w:w="9357" w:type="dxa"/>
            <w:gridSpan w:val="23"/>
            <w:tcBorders>
              <w:top w:val="single" w:sz="8" w:space="0" w:color="000000"/>
              <w:left w:val="single" w:sz="8" w:space="0" w:color="000000"/>
              <w:bottom w:val="single" w:sz="12" w:space="0" w:color="000000"/>
              <w:right w:val="single" w:sz="12" w:space="0" w:color="000000"/>
            </w:tcBorders>
            <w:vAlign w:val="center"/>
          </w:tcPr>
          <w:p w14:paraId="7CD4DD8D" w14:textId="40FA43A8" w:rsidR="003869C4" w:rsidRPr="00ED3FD4" w:rsidRDefault="003869C4" w:rsidP="003869C4">
            <w:pPr>
              <w:pStyle w:val="Default"/>
              <w:spacing w:line="280" w:lineRule="exact"/>
              <w:ind w:left="218" w:hangingChars="99" w:hanging="218"/>
              <w:jc w:val="both"/>
              <w:rPr>
                <w:rFonts w:ascii="Times New Roman" w:hAnsi="Times New Roman" w:cs="Times New Roman"/>
                <w:color w:val="000000" w:themeColor="text1"/>
                <w:sz w:val="22"/>
                <w:szCs w:val="22"/>
              </w:rPr>
            </w:pPr>
            <w:r w:rsidRPr="00ED3FD4">
              <w:rPr>
                <w:rFonts w:ascii="Times New Roman" w:hAnsi="Times New Roman" w:cs="Times New Roman"/>
                <w:color w:val="000000" w:themeColor="text1"/>
                <w:sz w:val="22"/>
                <w:szCs w:val="22"/>
              </w:rPr>
              <w:t>1.</w:t>
            </w:r>
            <w:r w:rsidRPr="00ED3FD4">
              <w:rPr>
                <w:rFonts w:ascii="Times New Roman" w:hAnsi="Times New Roman" w:cs="Times New Roman"/>
                <w:color w:val="000000" w:themeColor="text1"/>
                <w:sz w:val="22"/>
                <w:szCs w:val="22"/>
              </w:rPr>
              <w:t>若</w:t>
            </w:r>
            <w:r w:rsidR="00C376C8">
              <w:rPr>
                <w:rFonts w:ascii="Times New Roman" w:hAnsi="Times New Roman" w:cs="Times New Roman" w:hint="eastAsia"/>
                <w:color w:val="000000" w:themeColor="text1"/>
                <w:sz w:val="22"/>
                <w:szCs w:val="22"/>
              </w:rPr>
              <w:t>當</w:t>
            </w:r>
            <w:r w:rsidRPr="00ED3FD4">
              <w:rPr>
                <w:rFonts w:ascii="Times New Roman" w:hAnsi="Times New Roman" w:cs="Times New Roman"/>
                <w:color w:val="000000" w:themeColor="text1"/>
                <w:sz w:val="22"/>
                <w:szCs w:val="22"/>
              </w:rPr>
              <w:t>訓練</w:t>
            </w:r>
            <w:r w:rsidR="00C376C8">
              <w:rPr>
                <w:rFonts w:ascii="Times New Roman" w:hAnsi="Times New Roman" w:cs="Times New Roman" w:hint="eastAsia"/>
                <w:color w:val="000000" w:themeColor="text1"/>
                <w:sz w:val="22"/>
                <w:szCs w:val="22"/>
              </w:rPr>
              <w:t>場次</w:t>
            </w:r>
            <w:r w:rsidRPr="00ED3FD4">
              <w:rPr>
                <w:rFonts w:ascii="Times New Roman" w:hAnsi="Times New Roman" w:cs="Times New Roman"/>
                <w:color w:val="000000" w:themeColor="text1"/>
                <w:sz w:val="22"/>
                <w:szCs w:val="22"/>
              </w:rPr>
              <w:t>報名人數太少，</w:t>
            </w:r>
            <w:r w:rsidR="00C376C8">
              <w:rPr>
                <w:rFonts w:ascii="Times New Roman" w:hAnsi="Times New Roman" w:cs="Times New Roman" w:hint="eastAsia"/>
                <w:color w:val="000000" w:themeColor="text1"/>
                <w:sz w:val="22"/>
                <w:szCs w:val="22"/>
              </w:rPr>
              <w:t>交通部航港</w:t>
            </w:r>
            <w:r w:rsidRPr="00ED3FD4">
              <w:rPr>
                <w:rFonts w:ascii="Times New Roman" w:hAnsi="Times New Roman" w:cs="Times New Roman"/>
                <w:color w:val="000000" w:themeColor="text1"/>
                <w:sz w:val="22"/>
                <w:szCs w:val="22"/>
              </w:rPr>
              <w:t>局得予調整並分區集中開班，經分班後未到訓者應重新報名。</w:t>
            </w:r>
          </w:p>
          <w:p w14:paraId="0D446436" w14:textId="424B66E0" w:rsidR="003869C4" w:rsidRPr="00ED3FD4" w:rsidRDefault="003869C4" w:rsidP="003869C4">
            <w:pPr>
              <w:pStyle w:val="Default"/>
              <w:spacing w:line="280" w:lineRule="exact"/>
              <w:ind w:left="218" w:hangingChars="99" w:hanging="218"/>
              <w:jc w:val="both"/>
              <w:rPr>
                <w:rFonts w:ascii="Times New Roman" w:hAnsi="Times New Roman" w:cs="Times New Roman"/>
                <w:color w:val="000000" w:themeColor="text1"/>
                <w:sz w:val="22"/>
                <w:szCs w:val="22"/>
              </w:rPr>
            </w:pPr>
            <w:r w:rsidRPr="00ED3FD4">
              <w:rPr>
                <w:rFonts w:ascii="Times New Roman" w:hAnsi="Times New Roman" w:cs="Times New Roman"/>
                <w:color w:val="000000" w:themeColor="text1"/>
                <w:sz w:val="22"/>
                <w:szCs w:val="22"/>
              </w:rPr>
              <w:t>2.</w:t>
            </w:r>
            <w:r w:rsidRPr="00ED3FD4">
              <w:rPr>
                <w:rFonts w:ascii="Times New Roman" w:hAnsi="Times New Roman" w:cs="Times New Roman"/>
                <w:color w:val="000000" w:themeColor="text1"/>
                <w:sz w:val="22"/>
                <w:szCs w:val="22"/>
              </w:rPr>
              <w:t>報名表</w:t>
            </w:r>
            <w:r w:rsidR="00EF0994">
              <w:rPr>
                <w:rFonts w:ascii="Times New Roman" w:hAnsi="Times New Roman" w:cs="Times New Roman" w:hint="eastAsia"/>
                <w:color w:val="000000" w:themeColor="text1"/>
                <w:sz w:val="22"/>
                <w:szCs w:val="22"/>
              </w:rPr>
              <w:t>(</w:t>
            </w:r>
            <w:r w:rsidR="00EF0994">
              <w:rPr>
                <w:rFonts w:ascii="Times New Roman" w:hAnsi="Times New Roman" w:cs="Times New Roman" w:hint="eastAsia"/>
                <w:color w:val="000000" w:themeColor="text1"/>
                <w:sz w:val="22"/>
                <w:szCs w:val="22"/>
              </w:rPr>
              <w:t>電子檔</w:t>
            </w:r>
            <w:r w:rsidR="00EF0994">
              <w:rPr>
                <w:rFonts w:ascii="Times New Roman" w:hAnsi="Times New Roman" w:cs="Times New Roman" w:hint="eastAsia"/>
                <w:color w:val="000000" w:themeColor="text1"/>
                <w:sz w:val="22"/>
                <w:szCs w:val="22"/>
              </w:rPr>
              <w:t>)</w:t>
            </w:r>
            <w:r w:rsidRPr="00ED3FD4">
              <w:rPr>
                <w:rFonts w:ascii="Times New Roman" w:hAnsi="Times New Roman" w:cs="Times New Roman"/>
                <w:color w:val="000000" w:themeColor="text1"/>
                <w:sz w:val="22"/>
                <w:szCs w:val="22"/>
              </w:rPr>
              <w:t>及符合參訓資格佐證資料</w:t>
            </w:r>
            <w:r w:rsidR="006942C7">
              <w:rPr>
                <w:rFonts w:ascii="Times New Roman" w:hAnsi="Times New Roman" w:cs="Times New Roman" w:hint="eastAsia"/>
                <w:color w:val="000000" w:themeColor="text1"/>
                <w:sz w:val="22"/>
                <w:szCs w:val="22"/>
              </w:rPr>
              <w:t>，</w:t>
            </w:r>
            <w:r w:rsidRPr="00ED3FD4">
              <w:rPr>
                <w:rFonts w:ascii="Times New Roman" w:hAnsi="Times New Roman" w:cs="Times New Roman"/>
                <w:color w:val="000000" w:themeColor="text1"/>
                <w:sz w:val="22"/>
                <w:szCs w:val="22"/>
              </w:rPr>
              <w:t>請</w:t>
            </w:r>
            <w:r w:rsidR="006942C7" w:rsidRPr="006942C7">
              <w:rPr>
                <w:rFonts w:ascii="Times New Roman" w:hAnsi="Times New Roman" w:cs="Times New Roman" w:hint="eastAsia"/>
                <w:color w:val="000000" w:themeColor="text1"/>
                <w:sz w:val="22"/>
                <w:szCs w:val="22"/>
              </w:rPr>
              <w:t>將上述資料利用電子郵件寄至</w:t>
            </w:r>
            <w:r w:rsidR="006942C7" w:rsidRPr="006942C7">
              <w:rPr>
                <w:rFonts w:ascii="Times New Roman" w:hAnsi="Times New Roman" w:cs="Times New Roman"/>
                <w:color w:val="000000" w:themeColor="text1"/>
                <w:sz w:val="22"/>
                <w:szCs w:val="22"/>
              </w:rPr>
              <w:t xml:space="preserve"> </w:t>
            </w:r>
            <w:hyperlink r:id="rId14" w:history="1">
              <w:r w:rsidR="006942C7" w:rsidRPr="009A484F">
                <w:rPr>
                  <w:rStyle w:val="a4"/>
                  <w:rFonts w:ascii="Times New Roman" w:hAnsi="Times New Roman" w:cs="Times New Roman"/>
                  <w:sz w:val="22"/>
                  <w:szCs w:val="22"/>
                </w:rPr>
                <w:t>mapberic@gmail.com</w:t>
              </w:r>
            </w:hyperlink>
            <w:r w:rsidR="006942C7">
              <w:rPr>
                <w:rFonts w:ascii="Times New Roman" w:hAnsi="Times New Roman" w:cs="Times New Roman" w:hint="eastAsia"/>
                <w:color w:val="000000" w:themeColor="text1"/>
                <w:sz w:val="22"/>
                <w:szCs w:val="22"/>
              </w:rPr>
              <w:t xml:space="preserve"> </w:t>
            </w:r>
            <w:r w:rsidRPr="00ED3FD4">
              <w:rPr>
                <w:rFonts w:ascii="Times New Roman" w:hAnsi="Times New Roman" w:cs="Times New Roman"/>
                <w:color w:val="000000" w:themeColor="text1"/>
                <w:sz w:val="22"/>
                <w:szCs w:val="22"/>
              </w:rPr>
              <w:t>，</w:t>
            </w:r>
            <w:proofErr w:type="gramStart"/>
            <w:r w:rsidRPr="00ED3FD4">
              <w:rPr>
                <w:rFonts w:ascii="Times New Roman" w:hAnsi="Times New Roman" w:cs="Times New Roman"/>
                <w:color w:val="000000" w:themeColor="text1"/>
                <w:sz w:val="22"/>
                <w:szCs w:val="22"/>
              </w:rPr>
              <w:t>信</w:t>
            </w:r>
            <w:r w:rsidR="006942C7">
              <w:rPr>
                <w:rFonts w:ascii="Times New Roman" w:hAnsi="Times New Roman" w:cs="Times New Roman" w:hint="eastAsia"/>
                <w:color w:val="000000" w:themeColor="text1"/>
                <w:sz w:val="22"/>
                <w:szCs w:val="22"/>
              </w:rPr>
              <w:t>件標體</w:t>
            </w:r>
            <w:r w:rsidRPr="00ED3FD4">
              <w:rPr>
                <w:rFonts w:ascii="Times New Roman" w:hAnsi="Times New Roman" w:cs="Times New Roman"/>
                <w:color w:val="000000" w:themeColor="text1"/>
                <w:sz w:val="22"/>
                <w:szCs w:val="22"/>
              </w:rPr>
              <w:t>上</w:t>
            </w:r>
            <w:proofErr w:type="gramEnd"/>
            <w:r w:rsidRPr="00ED3FD4">
              <w:rPr>
                <w:rFonts w:ascii="Times New Roman" w:hAnsi="Times New Roman" w:cs="Times New Roman"/>
                <w:color w:val="000000" w:themeColor="text1"/>
                <w:sz w:val="22"/>
                <w:szCs w:val="22"/>
              </w:rPr>
              <w:t>並註明「</w:t>
            </w:r>
            <w:r w:rsidR="006942C7" w:rsidRPr="00ED3FD4">
              <w:rPr>
                <w:rFonts w:hAnsi="標楷體" w:cs="Times New Roman" w:hint="eastAsia"/>
                <w:color w:val="000000" w:themeColor="text1"/>
                <w:sz w:val="22"/>
                <w:szCs w:val="22"/>
              </w:rPr>
              <w:t>○○○</w:t>
            </w:r>
            <w:r w:rsidR="006942C7">
              <w:rPr>
                <w:rFonts w:hAnsi="標楷體" w:cs="Times New Roman" w:hint="eastAsia"/>
                <w:color w:val="000000" w:themeColor="text1"/>
                <w:sz w:val="22"/>
                <w:szCs w:val="22"/>
              </w:rPr>
              <w:t>(姓名)</w:t>
            </w:r>
            <w:r w:rsidRPr="00ED3FD4">
              <w:rPr>
                <w:rFonts w:ascii="Times New Roman" w:hAnsi="Times New Roman" w:cs="Times New Roman"/>
                <w:color w:val="000000" w:themeColor="text1"/>
                <w:sz w:val="22"/>
                <w:szCs w:val="22"/>
              </w:rPr>
              <w:t>報名</w:t>
            </w:r>
            <w:r w:rsidR="00C376C8">
              <w:rPr>
                <w:rFonts w:ascii="Times New Roman" w:hAnsi="Times New Roman" w:cs="Times New Roman" w:hint="eastAsia"/>
                <w:color w:val="000000" w:themeColor="text1"/>
                <w:sz w:val="22"/>
                <w:szCs w:val="22"/>
              </w:rPr>
              <w:t>危險物品專責</w:t>
            </w:r>
            <w:r w:rsidRPr="00ED3FD4">
              <w:rPr>
                <w:rFonts w:ascii="Times New Roman" w:hAnsi="Times New Roman" w:cs="Times New Roman"/>
                <w:color w:val="000000" w:themeColor="text1"/>
                <w:sz w:val="22"/>
                <w:szCs w:val="22"/>
              </w:rPr>
              <w:t>人員訓練班</w:t>
            </w:r>
            <w:proofErr w:type="gramStart"/>
            <w:r w:rsidRPr="00ED3FD4">
              <w:rPr>
                <w:rFonts w:ascii="Times New Roman" w:hAnsi="Times New Roman" w:cs="Times New Roman"/>
                <w:color w:val="000000" w:themeColor="text1"/>
                <w:sz w:val="22"/>
                <w:szCs w:val="22"/>
              </w:rPr>
              <w:t>（</w:t>
            </w:r>
            <w:proofErr w:type="gramEnd"/>
            <w:r w:rsidRPr="00ED3FD4">
              <w:rPr>
                <w:rFonts w:ascii="Times New Roman" w:hAnsi="Times New Roman" w:cs="Times New Roman"/>
                <w:color w:val="000000" w:themeColor="text1"/>
                <w:sz w:val="22"/>
                <w:szCs w:val="22"/>
              </w:rPr>
              <w:t>期別：</w:t>
            </w:r>
            <w:r w:rsidRPr="00ED3FD4">
              <w:rPr>
                <w:rFonts w:hAnsi="標楷體" w:cs="Times New Roman" w:hint="eastAsia"/>
                <w:color w:val="000000" w:themeColor="text1"/>
                <w:sz w:val="22"/>
                <w:szCs w:val="22"/>
              </w:rPr>
              <w:t>○○○</w:t>
            </w:r>
            <w:r w:rsidR="006942C7" w:rsidRPr="00ED3FD4">
              <w:rPr>
                <w:rFonts w:hAnsi="標楷體" w:cs="Times New Roman" w:hint="eastAsia"/>
                <w:color w:val="000000" w:themeColor="text1"/>
                <w:sz w:val="22"/>
                <w:szCs w:val="22"/>
              </w:rPr>
              <w:t>○</w:t>
            </w:r>
            <w:proofErr w:type="gramStart"/>
            <w:r w:rsidRPr="00ED3FD4">
              <w:rPr>
                <w:rFonts w:ascii="Times New Roman" w:hAnsi="Times New Roman" w:cs="Times New Roman"/>
                <w:color w:val="000000" w:themeColor="text1"/>
                <w:sz w:val="22"/>
                <w:szCs w:val="22"/>
              </w:rPr>
              <w:t>）</w:t>
            </w:r>
            <w:proofErr w:type="gramEnd"/>
            <w:r w:rsidRPr="00ED3FD4">
              <w:rPr>
                <w:rFonts w:ascii="Times New Roman" w:hAnsi="Times New Roman" w:cs="Times New Roman"/>
                <w:color w:val="000000" w:themeColor="text1"/>
                <w:sz w:val="22"/>
                <w:szCs w:val="22"/>
              </w:rPr>
              <w:t>」。</w:t>
            </w:r>
          </w:p>
          <w:p w14:paraId="449B7288" w14:textId="35066D0C" w:rsidR="003869C4" w:rsidRPr="00ED3FD4" w:rsidRDefault="003869C4" w:rsidP="003869C4">
            <w:pPr>
              <w:pStyle w:val="Default"/>
              <w:spacing w:line="280" w:lineRule="exact"/>
              <w:ind w:left="218" w:hangingChars="99" w:hanging="218"/>
              <w:jc w:val="both"/>
              <w:rPr>
                <w:rFonts w:ascii="Times New Roman" w:hAnsi="Times New Roman" w:cs="Times New Roman"/>
                <w:b/>
                <w:color w:val="000000" w:themeColor="text1"/>
                <w:sz w:val="22"/>
                <w:szCs w:val="22"/>
              </w:rPr>
            </w:pPr>
            <w:r w:rsidRPr="00ED3FD4">
              <w:rPr>
                <w:rFonts w:ascii="Times New Roman" w:hAnsi="Times New Roman" w:cs="Times New Roman"/>
                <w:color w:val="000000" w:themeColor="text1"/>
                <w:sz w:val="22"/>
                <w:szCs w:val="22"/>
              </w:rPr>
              <w:t>3.</w:t>
            </w:r>
            <w:r w:rsidRPr="00ED3FD4">
              <w:rPr>
                <w:rFonts w:ascii="Times New Roman" w:hAnsi="Times New Roman" w:cs="Times New Roman"/>
                <w:color w:val="000000" w:themeColor="text1"/>
                <w:sz w:val="22"/>
                <w:szCs w:val="22"/>
              </w:rPr>
              <w:t>開班首日或第一次上課時，請攜帶身分證明文件正本，提供訓練</w:t>
            </w:r>
            <w:r w:rsidR="00C376C8">
              <w:rPr>
                <w:rFonts w:ascii="Times New Roman" w:hAnsi="Times New Roman" w:cs="Times New Roman" w:hint="eastAsia"/>
                <w:color w:val="000000" w:themeColor="text1"/>
                <w:sz w:val="22"/>
                <w:szCs w:val="22"/>
              </w:rPr>
              <w:t>單位</w:t>
            </w:r>
            <w:r w:rsidRPr="00ED3FD4">
              <w:rPr>
                <w:rFonts w:ascii="Times New Roman" w:hAnsi="Times New Roman" w:cs="Times New Roman"/>
                <w:color w:val="000000" w:themeColor="text1"/>
                <w:sz w:val="22"/>
                <w:szCs w:val="22"/>
              </w:rPr>
              <w:t>作為身分辨識及資料比對之用。</w:t>
            </w:r>
          </w:p>
        </w:tc>
      </w:tr>
    </w:tbl>
    <w:p w14:paraId="46EAD85F" w14:textId="773DFDAA" w:rsidR="00AE6382" w:rsidRDefault="00AE6382" w:rsidP="0061594D">
      <w:pPr>
        <w:rPr>
          <w:rFonts w:ascii="Times New Roman" w:eastAsia="標楷體" w:hAnsi="Times New Roman" w:cs="Times New Roman"/>
          <w:sz w:val="28"/>
          <w:szCs w:val="28"/>
        </w:rPr>
      </w:pPr>
    </w:p>
    <w:p w14:paraId="69290D51" w14:textId="65B73E48" w:rsidR="00AE6382" w:rsidRDefault="00AE6382" w:rsidP="00EF0994">
      <w:pPr>
        <w:spacing w:after="0" w:line="240" w:lineRule="auto"/>
        <w:rPr>
          <w:rFonts w:ascii="Times New Roman" w:eastAsia="標楷體" w:hAnsi="Times New Roman" w:cs="Times New Roman"/>
          <w:sz w:val="28"/>
          <w:szCs w:val="28"/>
        </w:rPr>
      </w:pPr>
    </w:p>
    <w:sectPr w:rsidR="00AE6382" w:rsidSect="001C6137">
      <w:footerReference w:type="even" r:id="rId15"/>
      <w:footerReference w:type="default" r:id="rId16"/>
      <w:footerReference w:type="first" r:id="rId17"/>
      <w:pgSz w:w="11906" w:h="16838"/>
      <w:pgMar w:top="1138" w:right="1032" w:bottom="1226" w:left="993" w:header="720" w:footer="8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4A79A" w14:textId="77777777" w:rsidR="00A1304B" w:rsidRDefault="00A1304B">
      <w:pPr>
        <w:spacing w:after="0" w:line="240" w:lineRule="auto"/>
      </w:pPr>
      <w:r>
        <w:separator/>
      </w:r>
    </w:p>
  </w:endnote>
  <w:endnote w:type="continuationSeparator" w:id="0">
    <w:p w14:paraId="2F76B9B5" w14:textId="77777777" w:rsidR="00A1304B" w:rsidRDefault="00A13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E1D6" w14:textId="77777777" w:rsidR="00B0238E" w:rsidRDefault="00B0238E">
    <w:pPr>
      <w:spacing w:after="0"/>
      <w:ind w:right="101"/>
      <w:jc w:val="center"/>
    </w:pPr>
    <w:r>
      <w:rPr>
        <w:rFonts w:ascii="標楷體" w:eastAsia="標楷體" w:hAnsi="標楷體" w:cs="標楷體"/>
        <w:sz w:val="20"/>
      </w:rPr>
      <w:t>─</w:t>
    </w:r>
    <w:r>
      <w:fldChar w:fldCharType="begin"/>
    </w:r>
    <w:r>
      <w:instrText xml:space="preserve"> PAGE   \* MERGEFORMAT </w:instrText>
    </w:r>
    <w:r>
      <w:fldChar w:fldCharType="separate"/>
    </w:r>
    <w:r>
      <w:rPr>
        <w:rFonts w:ascii="標楷體" w:eastAsia="標楷體" w:hAnsi="標楷體" w:cs="標楷體"/>
        <w:sz w:val="20"/>
      </w:rPr>
      <w:t>1</w:t>
    </w:r>
    <w:r>
      <w:rPr>
        <w:rFonts w:ascii="標楷體" w:eastAsia="標楷體" w:hAnsi="標楷體" w:cs="標楷體"/>
        <w:sz w:val="20"/>
      </w:rPr>
      <w:fldChar w:fldCharType="end"/>
    </w:r>
    <w:r>
      <w:rPr>
        <w:rFonts w:ascii="標楷體" w:eastAsia="標楷體" w:hAnsi="標楷體" w:cs="標楷體"/>
        <w:sz w:val="20"/>
      </w:rPr>
      <w:t>─</w:t>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1E2C" w14:textId="3B6393C3" w:rsidR="00B0238E" w:rsidRDefault="00B0238E">
    <w:pPr>
      <w:spacing w:after="0"/>
      <w:ind w:right="101"/>
      <w:jc w:val="center"/>
    </w:pPr>
    <w:r>
      <w:rPr>
        <w:rFonts w:ascii="標楷體" w:eastAsia="標楷體" w:hAnsi="標楷體" w:cs="標楷體"/>
        <w:sz w:val="20"/>
      </w:rPr>
      <w:t>─</w:t>
    </w:r>
    <w:r>
      <w:fldChar w:fldCharType="begin"/>
    </w:r>
    <w:r>
      <w:instrText xml:space="preserve"> PAGE   \* MERGEFORMAT </w:instrText>
    </w:r>
    <w:r>
      <w:fldChar w:fldCharType="separate"/>
    </w:r>
    <w:r w:rsidR="00571CAD" w:rsidRPr="00571CAD">
      <w:rPr>
        <w:rFonts w:ascii="標楷體" w:eastAsia="標楷體" w:hAnsi="標楷體" w:cs="標楷體"/>
        <w:noProof/>
        <w:sz w:val="20"/>
      </w:rPr>
      <w:t>18</w:t>
    </w:r>
    <w:r>
      <w:rPr>
        <w:rFonts w:ascii="標楷體" w:eastAsia="標楷體" w:hAnsi="標楷體" w:cs="標楷體"/>
        <w:sz w:val="20"/>
      </w:rPr>
      <w:fldChar w:fldCharType="end"/>
    </w:r>
    <w:r>
      <w:rPr>
        <w:rFonts w:ascii="標楷體" w:eastAsia="標楷體" w:hAnsi="標楷體" w:cs="標楷體"/>
        <w:sz w:val="20"/>
      </w:rPr>
      <w:t>─</w:t>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8EE4" w14:textId="77777777" w:rsidR="00B0238E" w:rsidRDefault="00B0238E">
    <w:pPr>
      <w:spacing w:after="0"/>
      <w:ind w:right="101"/>
      <w:jc w:val="center"/>
    </w:pPr>
    <w:r>
      <w:rPr>
        <w:rFonts w:ascii="標楷體" w:eastAsia="標楷體" w:hAnsi="標楷體" w:cs="標楷體"/>
        <w:sz w:val="20"/>
      </w:rPr>
      <w:t>─</w:t>
    </w:r>
    <w:r>
      <w:fldChar w:fldCharType="begin"/>
    </w:r>
    <w:r>
      <w:instrText xml:space="preserve"> PAGE   \* MERGEFORMAT </w:instrText>
    </w:r>
    <w:r>
      <w:fldChar w:fldCharType="separate"/>
    </w:r>
    <w:r>
      <w:rPr>
        <w:rFonts w:ascii="標楷體" w:eastAsia="標楷體" w:hAnsi="標楷體" w:cs="標楷體"/>
        <w:sz w:val="20"/>
      </w:rPr>
      <w:t>1</w:t>
    </w:r>
    <w:r>
      <w:rPr>
        <w:rFonts w:ascii="標楷體" w:eastAsia="標楷體" w:hAnsi="標楷體" w:cs="標楷體"/>
        <w:sz w:val="20"/>
      </w:rPr>
      <w:fldChar w:fldCharType="end"/>
    </w:r>
    <w:r>
      <w:rPr>
        <w:rFonts w:ascii="標楷體" w:eastAsia="標楷體" w:hAnsi="標楷體" w:cs="標楷體"/>
        <w:sz w:val="20"/>
      </w:rPr>
      <w:t>─</w:t>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4D972" w14:textId="77777777" w:rsidR="00A1304B" w:rsidRDefault="00A1304B">
      <w:pPr>
        <w:spacing w:after="0" w:line="240" w:lineRule="auto"/>
      </w:pPr>
      <w:r>
        <w:separator/>
      </w:r>
    </w:p>
  </w:footnote>
  <w:footnote w:type="continuationSeparator" w:id="0">
    <w:p w14:paraId="1C885275" w14:textId="77777777" w:rsidR="00A1304B" w:rsidRDefault="00A130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C9619E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6E2A34"/>
    <w:multiLevelType w:val="multilevel"/>
    <w:tmpl w:val="A91ABD36"/>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00904F40"/>
    <w:multiLevelType w:val="hybridMultilevel"/>
    <w:tmpl w:val="8ED8640C"/>
    <w:lvl w:ilvl="0" w:tplc="64D251AC">
      <w:start w:val="4"/>
      <w:numFmt w:val="bullet"/>
      <w:lvlText w:val="○"/>
      <w:lvlJc w:val="left"/>
      <w:pPr>
        <w:ind w:left="360" w:hanging="360"/>
      </w:pPr>
      <w:rPr>
        <w:rFonts w:ascii="標楷體" w:eastAsia="標楷體" w:hAnsi="標楷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AF7789"/>
    <w:multiLevelType w:val="hybridMultilevel"/>
    <w:tmpl w:val="6100C69A"/>
    <w:lvl w:ilvl="0" w:tplc="B9E4074C">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C55F86"/>
    <w:multiLevelType w:val="hybridMultilevel"/>
    <w:tmpl w:val="DE8C3940"/>
    <w:lvl w:ilvl="0" w:tplc="0409000B">
      <w:start w:val="1"/>
      <w:numFmt w:val="bullet"/>
      <w:lvlText w:val=""/>
      <w:lvlJc w:val="left"/>
      <w:pPr>
        <w:ind w:left="1611" w:hanging="480"/>
      </w:pPr>
      <w:rPr>
        <w:rFonts w:ascii="Wingdings" w:hAnsi="Wingdings" w:hint="default"/>
      </w:rPr>
    </w:lvl>
    <w:lvl w:ilvl="1" w:tplc="04090003" w:tentative="1">
      <w:start w:val="1"/>
      <w:numFmt w:val="bullet"/>
      <w:lvlText w:val=""/>
      <w:lvlJc w:val="left"/>
      <w:pPr>
        <w:ind w:left="2091" w:hanging="480"/>
      </w:pPr>
      <w:rPr>
        <w:rFonts w:ascii="Wingdings" w:hAnsi="Wingdings" w:hint="default"/>
      </w:rPr>
    </w:lvl>
    <w:lvl w:ilvl="2" w:tplc="04090005" w:tentative="1">
      <w:start w:val="1"/>
      <w:numFmt w:val="bullet"/>
      <w:lvlText w:val=""/>
      <w:lvlJc w:val="left"/>
      <w:pPr>
        <w:ind w:left="2571" w:hanging="480"/>
      </w:pPr>
      <w:rPr>
        <w:rFonts w:ascii="Wingdings" w:hAnsi="Wingdings" w:hint="default"/>
      </w:rPr>
    </w:lvl>
    <w:lvl w:ilvl="3" w:tplc="04090001" w:tentative="1">
      <w:start w:val="1"/>
      <w:numFmt w:val="bullet"/>
      <w:lvlText w:val=""/>
      <w:lvlJc w:val="left"/>
      <w:pPr>
        <w:ind w:left="3051" w:hanging="480"/>
      </w:pPr>
      <w:rPr>
        <w:rFonts w:ascii="Wingdings" w:hAnsi="Wingdings" w:hint="default"/>
      </w:rPr>
    </w:lvl>
    <w:lvl w:ilvl="4" w:tplc="04090003" w:tentative="1">
      <w:start w:val="1"/>
      <w:numFmt w:val="bullet"/>
      <w:lvlText w:val=""/>
      <w:lvlJc w:val="left"/>
      <w:pPr>
        <w:ind w:left="3531" w:hanging="480"/>
      </w:pPr>
      <w:rPr>
        <w:rFonts w:ascii="Wingdings" w:hAnsi="Wingdings" w:hint="default"/>
      </w:rPr>
    </w:lvl>
    <w:lvl w:ilvl="5" w:tplc="04090005" w:tentative="1">
      <w:start w:val="1"/>
      <w:numFmt w:val="bullet"/>
      <w:lvlText w:val=""/>
      <w:lvlJc w:val="left"/>
      <w:pPr>
        <w:ind w:left="4011" w:hanging="480"/>
      </w:pPr>
      <w:rPr>
        <w:rFonts w:ascii="Wingdings" w:hAnsi="Wingdings" w:hint="default"/>
      </w:rPr>
    </w:lvl>
    <w:lvl w:ilvl="6" w:tplc="04090001" w:tentative="1">
      <w:start w:val="1"/>
      <w:numFmt w:val="bullet"/>
      <w:lvlText w:val=""/>
      <w:lvlJc w:val="left"/>
      <w:pPr>
        <w:ind w:left="4491" w:hanging="480"/>
      </w:pPr>
      <w:rPr>
        <w:rFonts w:ascii="Wingdings" w:hAnsi="Wingdings" w:hint="default"/>
      </w:rPr>
    </w:lvl>
    <w:lvl w:ilvl="7" w:tplc="04090003" w:tentative="1">
      <w:start w:val="1"/>
      <w:numFmt w:val="bullet"/>
      <w:lvlText w:val=""/>
      <w:lvlJc w:val="left"/>
      <w:pPr>
        <w:ind w:left="4971" w:hanging="480"/>
      </w:pPr>
      <w:rPr>
        <w:rFonts w:ascii="Wingdings" w:hAnsi="Wingdings" w:hint="default"/>
      </w:rPr>
    </w:lvl>
    <w:lvl w:ilvl="8" w:tplc="04090005" w:tentative="1">
      <w:start w:val="1"/>
      <w:numFmt w:val="bullet"/>
      <w:lvlText w:val=""/>
      <w:lvlJc w:val="left"/>
      <w:pPr>
        <w:ind w:left="5451" w:hanging="480"/>
      </w:pPr>
      <w:rPr>
        <w:rFonts w:ascii="Wingdings" w:hAnsi="Wingdings" w:hint="default"/>
      </w:rPr>
    </w:lvl>
  </w:abstractNum>
  <w:abstractNum w:abstractNumId="5" w15:restartNumberingAfterBreak="0">
    <w:nsid w:val="08DF1540"/>
    <w:multiLevelType w:val="hybridMultilevel"/>
    <w:tmpl w:val="E562649A"/>
    <w:lvl w:ilvl="0" w:tplc="0876D25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FA7B34">
      <w:start w:val="1"/>
      <w:numFmt w:val="lowerLetter"/>
      <w:lvlText w:val="%2"/>
      <w:lvlJc w:val="left"/>
      <w:pPr>
        <w:ind w:left="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587A2A">
      <w:start w:val="1"/>
      <w:numFmt w:val="lowerRoman"/>
      <w:lvlText w:val="%3"/>
      <w:lvlJc w:val="left"/>
      <w:pPr>
        <w:ind w:left="1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1CBE4E">
      <w:start w:val="1"/>
      <w:numFmt w:val="decimal"/>
      <w:lvlText w:val="%4"/>
      <w:lvlJc w:val="left"/>
      <w:pPr>
        <w:ind w:left="1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469464">
      <w:start w:val="1"/>
      <w:numFmt w:val="decimal"/>
      <w:lvlRestart w:val="0"/>
      <w:lvlText w:val="(%5)"/>
      <w:lvlJc w:val="left"/>
      <w:pPr>
        <w:ind w:left="2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582F66">
      <w:start w:val="1"/>
      <w:numFmt w:val="lowerRoman"/>
      <w:lvlText w:val="%6"/>
      <w:lvlJc w:val="left"/>
      <w:pPr>
        <w:ind w:left="2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36B888">
      <w:start w:val="1"/>
      <w:numFmt w:val="decimal"/>
      <w:lvlText w:val="%7"/>
      <w:lvlJc w:val="left"/>
      <w:pPr>
        <w:ind w:left="3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70EE84">
      <w:start w:val="1"/>
      <w:numFmt w:val="lowerLetter"/>
      <w:lvlText w:val="%8"/>
      <w:lvlJc w:val="left"/>
      <w:pPr>
        <w:ind w:left="4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1E6FFC">
      <w:start w:val="1"/>
      <w:numFmt w:val="lowerRoman"/>
      <w:lvlText w:val="%9"/>
      <w:lvlJc w:val="left"/>
      <w:pPr>
        <w:ind w:left="5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A6321D8"/>
    <w:multiLevelType w:val="hybridMultilevel"/>
    <w:tmpl w:val="55B0D00E"/>
    <w:lvl w:ilvl="0" w:tplc="7E98F0AA">
      <w:start w:val="1"/>
      <w:numFmt w:val="taiwaneseCountingThousand"/>
      <w:lvlText w:val="(%1)"/>
      <w:lvlJc w:val="left"/>
      <w:pPr>
        <w:ind w:left="784" w:hanging="50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0AEF2245"/>
    <w:multiLevelType w:val="hybridMultilevel"/>
    <w:tmpl w:val="EDE65796"/>
    <w:lvl w:ilvl="0" w:tplc="76DA11D0">
      <w:start w:val="3"/>
      <w:numFmt w:val="ideographDigital"/>
      <w:lvlText w:val="%1、"/>
      <w:lvlJc w:val="left"/>
      <w:pPr>
        <w:ind w:left="44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AEEC1A5C">
      <w:start w:val="1"/>
      <w:numFmt w:val="lowerLetter"/>
      <w:lvlText w:val="%2"/>
      <w:lvlJc w:val="left"/>
      <w:pPr>
        <w:ind w:left="119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917E0C9A">
      <w:start w:val="1"/>
      <w:numFmt w:val="lowerRoman"/>
      <w:lvlText w:val="%3"/>
      <w:lvlJc w:val="left"/>
      <w:pPr>
        <w:ind w:left="191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B76A0576">
      <w:start w:val="1"/>
      <w:numFmt w:val="decimal"/>
      <w:lvlText w:val="%4"/>
      <w:lvlJc w:val="left"/>
      <w:pPr>
        <w:ind w:left="263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FC167FB0">
      <w:start w:val="1"/>
      <w:numFmt w:val="lowerLetter"/>
      <w:lvlText w:val="%5"/>
      <w:lvlJc w:val="left"/>
      <w:pPr>
        <w:ind w:left="335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F288F964">
      <w:start w:val="1"/>
      <w:numFmt w:val="lowerRoman"/>
      <w:lvlText w:val="%6"/>
      <w:lvlJc w:val="left"/>
      <w:pPr>
        <w:ind w:left="407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F93C2F1C">
      <w:start w:val="1"/>
      <w:numFmt w:val="decimal"/>
      <w:lvlText w:val="%7"/>
      <w:lvlJc w:val="left"/>
      <w:pPr>
        <w:ind w:left="479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8A627314">
      <w:start w:val="1"/>
      <w:numFmt w:val="lowerLetter"/>
      <w:lvlText w:val="%8"/>
      <w:lvlJc w:val="left"/>
      <w:pPr>
        <w:ind w:left="551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2C1EDDCC">
      <w:start w:val="1"/>
      <w:numFmt w:val="lowerRoman"/>
      <w:lvlText w:val="%9"/>
      <w:lvlJc w:val="left"/>
      <w:pPr>
        <w:ind w:left="623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BD3551D"/>
    <w:multiLevelType w:val="hybridMultilevel"/>
    <w:tmpl w:val="B9765F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C734DF9"/>
    <w:multiLevelType w:val="hybridMultilevel"/>
    <w:tmpl w:val="1848DF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DA236CA"/>
    <w:multiLevelType w:val="hybridMultilevel"/>
    <w:tmpl w:val="4F247508"/>
    <w:lvl w:ilvl="0" w:tplc="DB54C212">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0FC24AC2"/>
    <w:multiLevelType w:val="hybridMultilevel"/>
    <w:tmpl w:val="6576B614"/>
    <w:lvl w:ilvl="0" w:tplc="52DEA3C6">
      <w:start w:val="1"/>
      <w:numFmt w:val="taiwaneseCountingThousand"/>
      <w:lvlText w:val="(%1)."/>
      <w:lvlJc w:val="left"/>
      <w:pPr>
        <w:ind w:left="480" w:hanging="480"/>
      </w:pPr>
      <w:rPr>
        <w:rFonts w:eastAsia="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DB54C212">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4564BD7"/>
    <w:multiLevelType w:val="hybridMultilevel"/>
    <w:tmpl w:val="2A0EE4DC"/>
    <w:lvl w:ilvl="0" w:tplc="8AAA287C">
      <w:start w:val="1"/>
      <w:numFmt w:val="decimal"/>
      <w:lvlText w:val="%1."/>
      <w:lvlJc w:val="left"/>
      <w:pPr>
        <w:ind w:left="480" w:hanging="480"/>
      </w:pPr>
      <w:rPr>
        <w:b/>
        <w:bCs/>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B55AE9"/>
    <w:multiLevelType w:val="hybridMultilevel"/>
    <w:tmpl w:val="59C080C0"/>
    <w:lvl w:ilvl="0" w:tplc="1EF4FEE6">
      <w:start w:val="4"/>
      <w:numFmt w:val="taiwaneseCountingThousand"/>
      <w:lvlText w:val="%1、"/>
      <w:lvlJc w:val="left"/>
      <w:pPr>
        <w:ind w:left="552" w:hanging="552"/>
      </w:pPr>
      <w:rPr>
        <w:rFonts w:ascii="標楷體" w:eastAsia="標楷體" w:hAnsi="標楷體" w:cs="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B748B"/>
    <w:multiLevelType w:val="hybridMultilevel"/>
    <w:tmpl w:val="B9765F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CE00B0"/>
    <w:multiLevelType w:val="hybridMultilevel"/>
    <w:tmpl w:val="CD54BA42"/>
    <w:lvl w:ilvl="0" w:tplc="11869BE4">
      <w:start w:val="1"/>
      <w:numFmt w:val="japaneseCounting"/>
      <w:lvlText w:val="%1、"/>
      <w:lvlJc w:val="left"/>
      <w:pPr>
        <w:ind w:left="850"/>
      </w:pPr>
      <w:rPr>
        <w:rFonts w:ascii="標楷體" w:eastAsia="標楷體" w:hAnsi="標楷體" w:cs="標楷體"/>
        <w:b/>
        <w:i w:val="0"/>
        <w:strike w:val="0"/>
        <w:dstrike w:val="0"/>
        <w:color w:val="000000"/>
        <w:sz w:val="28"/>
        <w:szCs w:val="28"/>
        <w:u w:val="none" w:color="000000"/>
        <w:bdr w:val="none" w:sz="0" w:space="0" w:color="auto"/>
        <w:shd w:val="clear" w:color="auto" w:fill="auto"/>
        <w:vertAlign w:val="baseline"/>
        <w:lang w:val="en-US"/>
      </w:rPr>
    </w:lvl>
    <w:lvl w:ilvl="1" w:tplc="F768080E">
      <w:start w:val="1"/>
      <w:numFmt w:val="ideographDigital"/>
      <w:lvlText w:val="(%2)"/>
      <w:lvlJc w:val="left"/>
      <w:pPr>
        <w:ind w:left="1559"/>
      </w:pPr>
      <w:rPr>
        <w:rFonts w:ascii="Times New Roman" w:eastAsia="標楷體"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tplc="B088F940">
      <w:start w:val="1"/>
      <w:numFmt w:val="decimal"/>
      <w:lvlText w:val="%3."/>
      <w:lvlJc w:val="left"/>
      <w:pPr>
        <w:ind w:left="1781"/>
      </w:pPr>
      <w:rPr>
        <w:rFonts w:ascii="Times New Roman" w:eastAsia="標楷體" w:hAnsi="Times New Roman" w:cs="Times New Roman" w:hint="default"/>
        <w:b w:val="0"/>
        <w:bCs/>
        <w:i w:val="0"/>
        <w:strike w:val="0"/>
        <w:dstrike w:val="0"/>
        <w:color w:val="000000"/>
        <w:sz w:val="28"/>
        <w:szCs w:val="28"/>
        <w:u w:val="none" w:color="000000"/>
        <w:bdr w:val="none" w:sz="0" w:space="0" w:color="auto"/>
        <w:shd w:val="clear" w:color="auto" w:fill="auto"/>
        <w:vertAlign w:val="baseline"/>
      </w:rPr>
    </w:lvl>
    <w:lvl w:ilvl="3" w:tplc="F74E24D4">
      <w:start w:val="1"/>
      <w:numFmt w:val="decimal"/>
      <w:lvlText w:val="(%4)"/>
      <w:lvlJc w:val="left"/>
      <w:pPr>
        <w:ind w:left="2127"/>
      </w:pPr>
      <w:rPr>
        <w:rFonts w:ascii="Times New Roman" w:eastAsia="標楷體"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tplc="BB66DFDC">
      <w:start w:val="1"/>
      <w:numFmt w:val="lowerLetter"/>
      <w:lvlText w:val="%5"/>
      <w:lvlJc w:val="left"/>
      <w:pPr>
        <w:ind w:left="2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F075A8">
      <w:start w:val="1"/>
      <w:numFmt w:val="lowerRoman"/>
      <w:lvlText w:val="%6"/>
      <w:lvlJc w:val="left"/>
      <w:pPr>
        <w:ind w:left="3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08982E">
      <w:start w:val="1"/>
      <w:numFmt w:val="decimal"/>
      <w:lvlText w:val="%7"/>
      <w:lvlJc w:val="left"/>
      <w:pPr>
        <w:ind w:left="4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CC359E">
      <w:start w:val="1"/>
      <w:numFmt w:val="lowerLetter"/>
      <w:lvlText w:val="%8"/>
      <w:lvlJc w:val="left"/>
      <w:pPr>
        <w:ind w:left="4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38F394">
      <w:start w:val="1"/>
      <w:numFmt w:val="lowerRoman"/>
      <w:lvlText w:val="%9"/>
      <w:lvlJc w:val="left"/>
      <w:pPr>
        <w:ind w:left="5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7A506A5"/>
    <w:multiLevelType w:val="hybridMultilevel"/>
    <w:tmpl w:val="1494F546"/>
    <w:lvl w:ilvl="0" w:tplc="F768080E">
      <w:start w:val="1"/>
      <w:numFmt w:val="ideographDigital"/>
      <w:lvlText w:val="(%1)"/>
      <w:lvlJc w:val="left"/>
      <w:pPr>
        <w:ind w:left="1559"/>
      </w:pPr>
      <w:rPr>
        <w:rFonts w:ascii="Times New Roman" w:eastAsia="標楷體"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4471D9"/>
    <w:multiLevelType w:val="hybridMultilevel"/>
    <w:tmpl w:val="E00847EE"/>
    <w:lvl w:ilvl="0" w:tplc="F74E24D4">
      <w:start w:val="1"/>
      <w:numFmt w:val="decimal"/>
      <w:lvlText w:val="(%1)"/>
      <w:lvlJc w:val="left"/>
      <w:pPr>
        <w:ind w:left="1320" w:hanging="480"/>
      </w:pPr>
      <w:rPr>
        <w:rFonts w:ascii="Times New Roman" w:eastAsia="標楷體"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15:restartNumberingAfterBreak="0">
    <w:nsid w:val="3BCA6340"/>
    <w:multiLevelType w:val="hybridMultilevel"/>
    <w:tmpl w:val="BA5865C2"/>
    <w:lvl w:ilvl="0" w:tplc="0409000F">
      <w:start w:val="1"/>
      <w:numFmt w:val="decimal"/>
      <w:lvlText w:val="%1."/>
      <w:lvlJc w:val="left"/>
      <w:pPr>
        <w:ind w:left="621" w:hanging="480"/>
      </w:p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9" w15:restartNumberingAfterBreak="0">
    <w:nsid w:val="3FCC4260"/>
    <w:multiLevelType w:val="hybridMultilevel"/>
    <w:tmpl w:val="60668F44"/>
    <w:lvl w:ilvl="0" w:tplc="4B7A10EA">
      <w:start w:val="5"/>
      <w:numFmt w:val="bullet"/>
      <w:lvlText w:val="◎"/>
      <w:lvlJc w:val="left"/>
      <w:pPr>
        <w:ind w:left="1942" w:hanging="360"/>
      </w:pPr>
      <w:rPr>
        <w:rFonts w:ascii="新細明體" w:eastAsia="新細明體" w:hAnsi="新細明體" w:cs="新細明體" w:hint="eastAsia"/>
        <w:color w:val="000000" w:themeColor="text1"/>
      </w:rPr>
    </w:lvl>
    <w:lvl w:ilvl="1" w:tplc="04090003" w:tentative="1">
      <w:start w:val="1"/>
      <w:numFmt w:val="bullet"/>
      <w:lvlText w:val=""/>
      <w:lvlJc w:val="left"/>
      <w:pPr>
        <w:ind w:left="2542" w:hanging="480"/>
      </w:pPr>
      <w:rPr>
        <w:rFonts w:ascii="Wingdings" w:hAnsi="Wingdings" w:hint="default"/>
      </w:rPr>
    </w:lvl>
    <w:lvl w:ilvl="2" w:tplc="04090005" w:tentative="1">
      <w:start w:val="1"/>
      <w:numFmt w:val="bullet"/>
      <w:lvlText w:val=""/>
      <w:lvlJc w:val="left"/>
      <w:pPr>
        <w:ind w:left="3022" w:hanging="480"/>
      </w:pPr>
      <w:rPr>
        <w:rFonts w:ascii="Wingdings" w:hAnsi="Wingdings" w:hint="default"/>
      </w:rPr>
    </w:lvl>
    <w:lvl w:ilvl="3" w:tplc="04090001" w:tentative="1">
      <w:start w:val="1"/>
      <w:numFmt w:val="bullet"/>
      <w:lvlText w:val=""/>
      <w:lvlJc w:val="left"/>
      <w:pPr>
        <w:ind w:left="3502" w:hanging="480"/>
      </w:pPr>
      <w:rPr>
        <w:rFonts w:ascii="Wingdings" w:hAnsi="Wingdings" w:hint="default"/>
      </w:rPr>
    </w:lvl>
    <w:lvl w:ilvl="4" w:tplc="04090003" w:tentative="1">
      <w:start w:val="1"/>
      <w:numFmt w:val="bullet"/>
      <w:lvlText w:val=""/>
      <w:lvlJc w:val="left"/>
      <w:pPr>
        <w:ind w:left="3982" w:hanging="480"/>
      </w:pPr>
      <w:rPr>
        <w:rFonts w:ascii="Wingdings" w:hAnsi="Wingdings" w:hint="default"/>
      </w:rPr>
    </w:lvl>
    <w:lvl w:ilvl="5" w:tplc="04090005" w:tentative="1">
      <w:start w:val="1"/>
      <w:numFmt w:val="bullet"/>
      <w:lvlText w:val=""/>
      <w:lvlJc w:val="left"/>
      <w:pPr>
        <w:ind w:left="4462" w:hanging="480"/>
      </w:pPr>
      <w:rPr>
        <w:rFonts w:ascii="Wingdings" w:hAnsi="Wingdings" w:hint="default"/>
      </w:rPr>
    </w:lvl>
    <w:lvl w:ilvl="6" w:tplc="04090001" w:tentative="1">
      <w:start w:val="1"/>
      <w:numFmt w:val="bullet"/>
      <w:lvlText w:val=""/>
      <w:lvlJc w:val="left"/>
      <w:pPr>
        <w:ind w:left="4942" w:hanging="480"/>
      </w:pPr>
      <w:rPr>
        <w:rFonts w:ascii="Wingdings" w:hAnsi="Wingdings" w:hint="default"/>
      </w:rPr>
    </w:lvl>
    <w:lvl w:ilvl="7" w:tplc="04090003" w:tentative="1">
      <w:start w:val="1"/>
      <w:numFmt w:val="bullet"/>
      <w:lvlText w:val=""/>
      <w:lvlJc w:val="left"/>
      <w:pPr>
        <w:ind w:left="5422" w:hanging="480"/>
      </w:pPr>
      <w:rPr>
        <w:rFonts w:ascii="Wingdings" w:hAnsi="Wingdings" w:hint="default"/>
      </w:rPr>
    </w:lvl>
    <w:lvl w:ilvl="8" w:tplc="04090005" w:tentative="1">
      <w:start w:val="1"/>
      <w:numFmt w:val="bullet"/>
      <w:lvlText w:val=""/>
      <w:lvlJc w:val="left"/>
      <w:pPr>
        <w:ind w:left="5902" w:hanging="480"/>
      </w:pPr>
      <w:rPr>
        <w:rFonts w:ascii="Wingdings" w:hAnsi="Wingdings" w:hint="default"/>
      </w:rPr>
    </w:lvl>
  </w:abstractNum>
  <w:abstractNum w:abstractNumId="20" w15:restartNumberingAfterBreak="0">
    <w:nsid w:val="3FE036CE"/>
    <w:multiLevelType w:val="hybridMultilevel"/>
    <w:tmpl w:val="A0208E3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7102ED"/>
    <w:multiLevelType w:val="hybridMultilevel"/>
    <w:tmpl w:val="B6403F5A"/>
    <w:lvl w:ilvl="0" w:tplc="EBAE07C0">
      <w:start w:val="1"/>
      <w:numFmt w:val="decimal"/>
      <w:lvlText w:val="%1."/>
      <w:lvlJc w:val="left"/>
      <w:pPr>
        <w:ind w:left="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6CACDE">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901AD4">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28DDE0">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AA9208">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220680">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2C9F8C">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229876">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B6CD70">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4E41D1B"/>
    <w:multiLevelType w:val="hybridMultilevel"/>
    <w:tmpl w:val="98AEBF1E"/>
    <w:lvl w:ilvl="0" w:tplc="6D9676BE">
      <w:start w:val="7"/>
      <w:numFmt w:val="ideographDigital"/>
      <w:lvlText w:val="%1、"/>
      <w:lvlJc w:val="left"/>
      <w:pPr>
        <w:ind w:left="50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E8AEE00A">
      <w:start w:val="1"/>
      <w:numFmt w:val="lowerLetter"/>
      <w:lvlText w:val="%2"/>
      <w:lvlJc w:val="left"/>
      <w:pPr>
        <w:ind w:left="119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8AEE4574">
      <w:start w:val="1"/>
      <w:numFmt w:val="lowerRoman"/>
      <w:lvlText w:val="%3"/>
      <w:lvlJc w:val="left"/>
      <w:pPr>
        <w:ind w:left="191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DF24F894">
      <w:start w:val="1"/>
      <w:numFmt w:val="decimal"/>
      <w:lvlText w:val="%4"/>
      <w:lvlJc w:val="left"/>
      <w:pPr>
        <w:ind w:left="263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E08E45BC">
      <w:start w:val="1"/>
      <w:numFmt w:val="lowerLetter"/>
      <w:lvlText w:val="%5"/>
      <w:lvlJc w:val="left"/>
      <w:pPr>
        <w:ind w:left="335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A4DE6A66">
      <w:start w:val="1"/>
      <w:numFmt w:val="lowerRoman"/>
      <w:lvlText w:val="%6"/>
      <w:lvlJc w:val="left"/>
      <w:pPr>
        <w:ind w:left="407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2B42EA24">
      <w:start w:val="1"/>
      <w:numFmt w:val="decimal"/>
      <w:lvlText w:val="%7"/>
      <w:lvlJc w:val="left"/>
      <w:pPr>
        <w:ind w:left="479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2CAAD2F0">
      <w:start w:val="1"/>
      <w:numFmt w:val="lowerLetter"/>
      <w:lvlText w:val="%8"/>
      <w:lvlJc w:val="left"/>
      <w:pPr>
        <w:ind w:left="551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F2566FFC">
      <w:start w:val="1"/>
      <w:numFmt w:val="lowerRoman"/>
      <w:lvlText w:val="%9"/>
      <w:lvlJc w:val="left"/>
      <w:pPr>
        <w:ind w:left="623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525614F"/>
    <w:multiLevelType w:val="hybridMultilevel"/>
    <w:tmpl w:val="DD2207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3C0BFC"/>
    <w:multiLevelType w:val="hybridMultilevel"/>
    <w:tmpl w:val="F8D6D454"/>
    <w:lvl w:ilvl="0" w:tplc="2E08718E">
      <w:start w:val="1"/>
      <w:numFmt w:val="decimal"/>
      <w:lvlText w:val="(%1)"/>
      <w:lvlJc w:val="left"/>
      <w:pPr>
        <w:ind w:left="432" w:hanging="432"/>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C7A2158"/>
    <w:multiLevelType w:val="hybridMultilevel"/>
    <w:tmpl w:val="32E6286E"/>
    <w:lvl w:ilvl="0" w:tplc="7F4878CE">
      <w:start w:val="1"/>
      <w:numFmt w:val="decimal"/>
      <w:lvlText w:val="%1."/>
      <w:lvlJc w:val="left"/>
      <w:pPr>
        <w:ind w:left="1329" w:hanging="480"/>
      </w:pPr>
      <w:rPr>
        <w:color w:val="auto"/>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26" w15:restartNumberingAfterBreak="0">
    <w:nsid w:val="53E40E2E"/>
    <w:multiLevelType w:val="hybridMultilevel"/>
    <w:tmpl w:val="0D82B7B2"/>
    <w:lvl w:ilvl="0" w:tplc="0409000F">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F2262B"/>
    <w:multiLevelType w:val="hybridMultilevel"/>
    <w:tmpl w:val="1848DF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AC87809"/>
    <w:multiLevelType w:val="hybridMultilevel"/>
    <w:tmpl w:val="75441C02"/>
    <w:lvl w:ilvl="0" w:tplc="FE7A220A">
      <w:start w:val="1"/>
      <w:numFmt w:val="decimal"/>
      <w:lvlText w:val="%1."/>
      <w:lvlJc w:val="left"/>
      <w:pPr>
        <w:ind w:left="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DA9C96">
      <w:start w:val="1"/>
      <w:numFmt w:val="lowerLetter"/>
      <w:lvlText w:val="%2"/>
      <w:lvlJc w:val="left"/>
      <w:pPr>
        <w:ind w:left="1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E04A26">
      <w:start w:val="1"/>
      <w:numFmt w:val="lowerRoman"/>
      <w:lvlText w:val="%3"/>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561420">
      <w:start w:val="1"/>
      <w:numFmt w:val="decimal"/>
      <w:lvlText w:val="%4"/>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E8BE24">
      <w:start w:val="1"/>
      <w:numFmt w:val="lowerLetter"/>
      <w:lvlText w:val="%5"/>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74E3AE">
      <w:start w:val="1"/>
      <w:numFmt w:val="lowerRoman"/>
      <w:lvlText w:val="%6"/>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1E5728">
      <w:start w:val="1"/>
      <w:numFmt w:val="decimal"/>
      <w:lvlText w:val="%7"/>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B4BCD2">
      <w:start w:val="1"/>
      <w:numFmt w:val="lowerLetter"/>
      <w:lvlText w:val="%8"/>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36565C">
      <w:start w:val="1"/>
      <w:numFmt w:val="lowerRoman"/>
      <w:lvlText w:val="%9"/>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5FE770C6"/>
    <w:multiLevelType w:val="hybridMultilevel"/>
    <w:tmpl w:val="DD2207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987635"/>
    <w:multiLevelType w:val="hybridMultilevel"/>
    <w:tmpl w:val="A1BAE0F2"/>
    <w:lvl w:ilvl="0" w:tplc="3AB489A8">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89F60B3"/>
    <w:multiLevelType w:val="hybridMultilevel"/>
    <w:tmpl w:val="DBF871F4"/>
    <w:lvl w:ilvl="0" w:tplc="32FE9F54">
      <w:start w:val="1"/>
      <w:numFmt w:val="decimal"/>
      <w:lvlText w:val="%1."/>
      <w:lvlJc w:val="left"/>
      <w:pPr>
        <w:ind w:left="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547736">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14B65E">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8AFAA4">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4A1E92">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86C4A2">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D60B88">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E89B92">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9E5696">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9025053"/>
    <w:multiLevelType w:val="hybridMultilevel"/>
    <w:tmpl w:val="A2E6D53A"/>
    <w:lvl w:ilvl="0" w:tplc="0409000D">
      <w:start w:val="1"/>
      <w:numFmt w:val="bullet"/>
      <w:lvlText w:val=""/>
      <w:lvlJc w:val="left"/>
      <w:pPr>
        <w:ind w:left="1611" w:hanging="480"/>
      </w:pPr>
      <w:rPr>
        <w:rFonts w:ascii="Wingdings" w:hAnsi="Wingdings" w:hint="default"/>
      </w:rPr>
    </w:lvl>
    <w:lvl w:ilvl="1" w:tplc="04090003" w:tentative="1">
      <w:start w:val="1"/>
      <w:numFmt w:val="bullet"/>
      <w:lvlText w:val=""/>
      <w:lvlJc w:val="left"/>
      <w:pPr>
        <w:ind w:left="2091" w:hanging="480"/>
      </w:pPr>
      <w:rPr>
        <w:rFonts w:ascii="Wingdings" w:hAnsi="Wingdings" w:hint="default"/>
      </w:rPr>
    </w:lvl>
    <w:lvl w:ilvl="2" w:tplc="04090005" w:tentative="1">
      <w:start w:val="1"/>
      <w:numFmt w:val="bullet"/>
      <w:lvlText w:val=""/>
      <w:lvlJc w:val="left"/>
      <w:pPr>
        <w:ind w:left="2571" w:hanging="480"/>
      </w:pPr>
      <w:rPr>
        <w:rFonts w:ascii="Wingdings" w:hAnsi="Wingdings" w:hint="default"/>
      </w:rPr>
    </w:lvl>
    <w:lvl w:ilvl="3" w:tplc="04090001" w:tentative="1">
      <w:start w:val="1"/>
      <w:numFmt w:val="bullet"/>
      <w:lvlText w:val=""/>
      <w:lvlJc w:val="left"/>
      <w:pPr>
        <w:ind w:left="3051" w:hanging="480"/>
      </w:pPr>
      <w:rPr>
        <w:rFonts w:ascii="Wingdings" w:hAnsi="Wingdings" w:hint="default"/>
      </w:rPr>
    </w:lvl>
    <w:lvl w:ilvl="4" w:tplc="04090003" w:tentative="1">
      <w:start w:val="1"/>
      <w:numFmt w:val="bullet"/>
      <w:lvlText w:val=""/>
      <w:lvlJc w:val="left"/>
      <w:pPr>
        <w:ind w:left="3531" w:hanging="480"/>
      </w:pPr>
      <w:rPr>
        <w:rFonts w:ascii="Wingdings" w:hAnsi="Wingdings" w:hint="default"/>
      </w:rPr>
    </w:lvl>
    <w:lvl w:ilvl="5" w:tplc="04090005" w:tentative="1">
      <w:start w:val="1"/>
      <w:numFmt w:val="bullet"/>
      <w:lvlText w:val=""/>
      <w:lvlJc w:val="left"/>
      <w:pPr>
        <w:ind w:left="4011" w:hanging="480"/>
      </w:pPr>
      <w:rPr>
        <w:rFonts w:ascii="Wingdings" w:hAnsi="Wingdings" w:hint="default"/>
      </w:rPr>
    </w:lvl>
    <w:lvl w:ilvl="6" w:tplc="04090001" w:tentative="1">
      <w:start w:val="1"/>
      <w:numFmt w:val="bullet"/>
      <w:lvlText w:val=""/>
      <w:lvlJc w:val="left"/>
      <w:pPr>
        <w:ind w:left="4491" w:hanging="480"/>
      </w:pPr>
      <w:rPr>
        <w:rFonts w:ascii="Wingdings" w:hAnsi="Wingdings" w:hint="default"/>
      </w:rPr>
    </w:lvl>
    <w:lvl w:ilvl="7" w:tplc="04090003" w:tentative="1">
      <w:start w:val="1"/>
      <w:numFmt w:val="bullet"/>
      <w:lvlText w:val=""/>
      <w:lvlJc w:val="left"/>
      <w:pPr>
        <w:ind w:left="4971" w:hanging="480"/>
      </w:pPr>
      <w:rPr>
        <w:rFonts w:ascii="Wingdings" w:hAnsi="Wingdings" w:hint="default"/>
      </w:rPr>
    </w:lvl>
    <w:lvl w:ilvl="8" w:tplc="04090005" w:tentative="1">
      <w:start w:val="1"/>
      <w:numFmt w:val="bullet"/>
      <w:lvlText w:val=""/>
      <w:lvlJc w:val="left"/>
      <w:pPr>
        <w:ind w:left="5451" w:hanging="480"/>
      </w:pPr>
      <w:rPr>
        <w:rFonts w:ascii="Wingdings" w:hAnsi="Wingdings" w:hint="default"/>
      </w:rPr>
    </w:lvl>
  </w:abstractNum>
  <w:abstractNum w:abstractNumId="33" w15:restartNumberingAfterBreak="0">
    <w:nsid w:val="6D3A0679"/>
    <w:multiLevelType w:val="hybridMultilevel"/>
    <w:tmpl w:val="74C2A2FA"/>
    <w:lvl w:ilvl="0" w:tplc="1B5E4C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5"/>
  </w:num>
  <w:num w:numId="3">
    <w:abstractNumId w:val="21"/>
  </w:num>
  <w:num w:numId="4">
    <w:abstractNumId w:val="31"/>
  </w:num>
  <w:num w:numId="5">
    <w:abstractNumId w:val="7"/>
  </w:num>
  <w:num w:numId="6">
    <w:abstractNumId w:val="22"/>
  </w:num>
  <w:num w:numId="7">
    <w:abstractNumId w:val="28"/>
  </w:num>
  <w:num w:numId="8">
    <w:abstractNumId w:val="33"/>
  </w:num>
  <w:num w:numId="9">
    <w:abstractNumId w:val="30"/>
  </w:num>
  <w:num w:numId="10">
    <w:abstractNumId w:val="0"/>
  </w:num>
  <w:num w:numId="11">
    <w:abstractNumId w:val="13"/>
  </w:num>
  <w:num w:numId="12">
    <w:abstractNumId w:val="2"/>
  </w:num>
  <w:num w:numId="13">
    <w:abstractNumId w:val="19"/>
  </w:num>
  <w:num w:numId="14">
    <w:abstractNumId w:val="24"/>
  </w:num>
  <w:num w:numId="15">
    <w:abstractNumId w:val="16"/>
  </w:num>
  <w:num w:numId="16">
    <w:abstractNumId w:val="3"/>
  </w:num>
  <w:num w:numId="17">
    <w:abstractNumId w:val="26"/>
  </w:num>
  <w:num w:numId="18">
    <w:abstractNumId w:val="20"/>
  </w:num>
  <w:num w:numId="19">
    <w:abstractNumId w:val="11"/>
  </w:num>
  <w:num w:numId="20">
    <w:abstractNumId w:val="10"/>
  </w:num>
  <w:num w:numId="21">
    <w:abstractNumId w:val="1"/>
  </w:num>
  <w:num w:numId="22">
    <w:abstractNumId w:val="9"/>
  </w:num>
  <w:num w:numId="23">
    <w:abstractNumId w:val="27"/>
  </w:num>
  <w:num w:numId="24">
    <w:abstractNumId w:val="23"/>
  </w:num>
  <w:num w:numId="25">
    <w:abstractNumId w:val="14"/>
  </w:num>
  <w:num w:numId="26">
    <w:abstractNumId w:val="29"/>
  </w:num>
  <w:num w:numId="27">
    <w:abstractNumId w:val="8"/>
  </w:num>
  <w:num w:numId="28">
    <w:abstractNumId w:val="32"/>
  </w:num>
  <w:num w:numId="29">
    <w:abstractNumId w:val="4"/>
  </w:num>
  <w:num w:numId="30">
    <w:abstractNumId w:val="25"/>
  </w:num>
  <w:num w:numId="31">
    <w:abstractNumId w:val="18"/>
  </w:num>
  <w:num w:numId="32">
    <w:abstractNumId w:val="17"/>
  </w:num>
  <w:num w:numId="33">
    <w:abstractNumId w:val="12"/>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E1"/>
    <w:rsid w:val="00004B68"/>
    <w:rsid w:val="00012C44"/>
    <w:rsid w:val="00020A7F"/>
    <w:rsid w:val="000242CB"/>
    <w:rsid w:val="00024C02"/>
    <w:rsid w:val="00035DB7"/>
    <w:rsid w:val="000369A5"/>
    <w:rsid w:val="000405F0"/>
    <w:rsid w:val="000415D0"/>
    <w:rsid w:val="00044401"/>
    <w:rsid w:val="0005305C"/>
    <w:rsid w:val="00055A11"/>
    <w:rsid w:val="000615C7"/>
    <w:rsid w:val="00061DAF"/>
    <w:rsid w:val="000643C0"/>
    <w:rsid w:val="0006616B"/>
    <w:rsid w:val="0006714B"/>
    <w:rsid w:val="00072534"/>
    <w:rsid w:val="0009131D"/>
    <w:rsid w:val="00091BCE"/>
    <w:rsid w:val="00092D4E"/>
    <w:rsid w:val="0009600A"/>
    <w:rsid w:val="000979E5"/>
    <w:rsid w:val="000A1618"/>
    <w:rsid w:val="000B0286"/>
    <w:rsid w:val="000B07EE"/>
    <w:rsid w:val="000B4010"/>
    <w:rsid w:val="000B5A96"/>
    <w:rsid w:val="000C2BF6"/>
    <w:rsid w:val="000C4DD6"/>
    <w:rsid w:val="000C67E3"/>
    <w:rsid w:val="000D08D1"/>
    <w:rsid w:val="000D6110"/>
    <w:rsid w:val="000D7AFD"/>
    <w:rsid w:val="000E2DF9"/>
    <w:rsid w:val="000F18B3"/>
    <w:rsid w:val="000F6AD7"/>
    <w:rsid w:val="000F759B"/>
    <w:rsid w:val="001012EC"/>
    <w:rsid w:val="00103E5D"/>
    <w:rsid w:val="00104BED"/>
    <w:rsid w:val="001101AA"/>
    <w:rsid w:val="0011427B"/>
    <w:rsid w:val="00117639"/>
    <w:rsid w:val="00120252"/>
    <w:rsid w:val="00120355"/>
    <w:rsid w:val="00130DEA"/>
    <w:rsid w:val="00143899"/>
    <w:rsid w:val="001444CC"/>
    <w:rsid w:val="001451CF"/>
    <w:rsid w:val="00146E3F"/>
    <w:rsid w:val="001520B2"/>
    <w:rsid w:val="00152A85"/>
    <w:rsid w:val="001553C4"/>
    <w:rsid w:val="00157C83"/>
    <w:rsid w:val="00157D34"/>
    <w:rsid w:val="00160093"/>
    <w:rsid w:val="00160667"/>
    <w:rsid w:val="00164C7B"/>
    <w:rsid w:val="00170F40"/>
    <w:rsid w:val="00174199"/>
    <w:rsid w:val="00174FA7"/>
    <w:rsid w:val="0017726B"/>
    <w:rsid w:val="00180A63"/>
    <w:rsid w:val="0018252F"/>
    <w:rsid w:val="001835D3"/>
    <w:rsid w:val="00183FDB"/>
    <w:rsid w:val="00186C54"/>
    <w:rsid w:val="00186E2A"/>
    <w:rsid w:val="00193E3B"/>
    <w:rsid w:val="00195124"/>
    <w:rsid w:val="00195898"/>
    <w:rsid w:val="001A051C"/>
    <w:rsid w:val="001A2BA4"/>
    <w:rsid w:val="001A3DA0"/>
    <w:rsid w:val="001A5ABE"/>
    <w:rsid w:val="001B115B"/>
    <w:rsid w:val="001B251A"/>
    <w:rsid w:val="001B3C8B"/>
    <w:rsid w:val="001B5D66"/>
    <w:rsid w:val="001C5DC3"/>
    <w:rsid w:val="001C6137"/>
    <w:rsid w:val="001C7377"/>
    <w:rsid w:val="001D18AE"/>
    <w:rsid w:val="001D2566"/>
    <w:rsid w:val="001E5BBD"/>
    <w:rsid w:val="001E6D82"/>
    <w:rsid w:val="001E7792"/>
    <w:rsid w:val="001F463D"/>
    <w:rsid w:val="002005E2"/>
    <w:rsid w:val="00200C60"/>
    <w:rsid w:val="00203776"/>
    <w:rsid w:val="00203EBA"/>
    <w:rsid w:val="00205577"/>
    <w:rsid w:val="00206E96"/>
    <w:rsid w:val="002148D9"/>
    <w:rsid w:val="00214BF6"/>
    <w:rsid w:val="00216967"/>
    <w:rsid w:val="0021700E"/>
    <w:rsid w:val="002203F2"/>
    <w:rsid w:val="00223176"/>
    <w:rsid w:val="00232142"/>
    <w:rsid w:val="00232A28"/>
    <w:rsid w:val="00234CC2"/>
    <w:rsid w:val="00240396"/>
    <w:rsid w:val="00252013"/>
    <w:rsid w:val="00253C8D"/>
    <w:rsid w:val="002577B5"/>
    <w:rsid w:val="00261786"/>
    <w:rsid w:val="00265B73"/>
    <w:rsid w:val="002660BF"/>
    <w:rsid w:val="00266D0A"/>
    <w:rsid w:val="002718A9"/>
    <w:rsid w:val="00276C65"/>
    <w:rsid w:val="00280671"/>
    <w:rsid w:val="0028339D"/>
    <w:rsid w:val="002870D8"/>
    <w:rsid w:val="00295CF3"/>
    <w:rsid w:val="002A065F"/>
    <w:rsid w:val="002A0773"/>
    <w:rsid w:val="002A326F"/>
    <w:rsid w:val="002A6F8F"/>
    <w:rsid w:val="002B67DB"/>
    <w:rsid w:val="002C1DDF"/>
    <w:rsid w:val="002C5456"/>
    <w:rsid w:val="002C57B9"/>
    <w:rsid w:val="002C7986"/>
    <w:rsid w:val="002C7BAA"/>
    <w:rsid w:val="002D285D"/>
    <w:rsid w:val="002D39C3"/>
    <w:rsid w:val="002D3C82"/>
    <w:rsid w:val="002D3E27"/>
    <w:rsid w:val="002D4419"/>
    <w:rsid w:val="002E0EB0"/>
    <w:rsid w:val="002E2BEB"/>
    <w:rsid w:val="002E43A1"/>
    <w:rsid w:val="002E7B7F"/>
    <w:rsid w:val="002F3739"/>
    <w:rsid w:val="002F4CFD"/>
    <w:rsid w:val="00302478"/>
    <w:rsid w:val="00307D52"/>
    <w:rsid w:val="0031118C"/>
    <w:rsid w:val="00311AE6"/>
    <w:rsid w:val="003241CD"/>
    <w:rsid w:val="00327D98"/>
    <w:rsid w:val="00333745"/>
    <w:rsid w:val="00333C45"/>
    <w:rsid w:val="003340A8"/>
    <w:rsid w:val="00334120"/>
    <w:rsid w:val="0033488D"/>
    <w:rsid w:val="00336728"/>
    <w:rsid w:val="00337F57"/>
    <w:rsid w:val="00345A1C"/>
    <w:rsid w:val="00351C34"/>
    <w:rsid w:val="00382FAB"/>
    <w:rsid w:val="00383782"/>
    <w:rsid w:val="00383EA2"/>
    <w:rsid w:val="003869C4"/>
    <w:rsid w:val="00396115"/>
    <w:rsid w:val="003A090C"/>
    <w:rsid w:val="003A1831"/>
    <w:rsid w:val="003A7A54"/>
    <w:rsid w:val="003B503D"/>
    <w:rsid w:val="003B673A"/>
    <w:rsid w:val="003B7F13"/>
    <w:rsid w:val="003C5326"/>
    <w:rsid w:val="003D200E"/>
    <w:rsid w:val="003D7C8C"/>
    <w:rsid w:val="003D7FC2"/>
    <w:rsid w:val="003E3F22"/>
    <w:rsid w:val="003E4576"/>
    <w:rsid w:val="003E5156"/>
    <w:rsid w:val="003E7B24"/>
    <w:rsid w:val="003F314D"/>
    <w:rsid w:val="003F31BC"/>
    <w:rsid w:val="003F79BB"/>
    <w:rsid w:val="0040110D"/>
    <w:rsid w:val="0040254B"/>
    <w:rsid w:val="00417276"/>
    <w:rsid w:val="00417F96"/>
    <w:rsid w:val="004219EF"/>
    <w:rsid w:val="004350F9"/>
    <w:rsid w:val="004503CE"/>
    <w:rsid w:val="00457410"/>
    <w:rsid w:val="00466AB4"/>
    <w:rsid w:val="00471FAF"/>
    <w:rsid w:val="004725D9"/>
    <w:rsid w:val="004733C9"/>
    <w:rsid w:val="0047343E"/>
    <w:rsid w:val="00473BD8"/>
    <w:rsid w:val="00475B8F"/>
    <w:rsid w:val="004856F0"/>
    <w:rsid w:val="00487E6D"/>
    <w:rsid w:val="00491DDF"/>
    <w:rsid w:val="00492227"/>
    <w:rsid w:val="00492E4C"/>
    <w:rsid w:val="00494017"/>
    <w:rsid w:val="004951DA"/>
    <w:rsid w:val="0049565E"/>
    <w:rsid w:val="00497CD1"/>
    <w:rsid w:val="004A1877"/>
    <w:rsid w:val="004A2DBB"/>
    <w:rsid w:val="004A6919"/>
    <w:rsid w:val="004A711A"/>
    <w:rsid w:val="004B218F"/>
    <w:rsid w:val="004B51CE"/>
    <w:rsid w:val="004B5635"/>
    <w:rsid w:val="004B7599"/>
    <w:rsid w:val="004D45B1"/>
    <w:rsid w:val="004E2FF1"/>
    <w:rsid w:val="004E33F8"/>
    <w:rsid w:val="004F231D"/>
    <w:rsid w:val="004F74C6"/>
    <w:rsid w:val="00500A4A"/>
    <w:rsid w:val="00503077"/>
    <w:rsid w:val="00505723"/>
    <w:rsid w:val="00510B8A"/>
    <w:rsid w:val="00511605"/>
    <w:rsid w:val="00511B3D"/>
    <w:rsid w:val="00515094"/>
    <w:rsid w:val="00515FD1"/>
    <w:rsid w:val="00523FC9"/>
    <w:rsid w:val="00526895"/>
    <w:rsid w:val="00530E30"/>
    <w:rsid w:val="00532582"/>
    <w:rsid w:val="00534C7E"/>
    <w:rsid w:val="00547604"/>
    <w:rsid w:val="00550A3B"/>
    <w:rsid w:val="005528E8"/>
    <w:rsid w:val="00555556"/>
    <w:rsid w:val="00565279"/>
    <w:rsid w:val="00571CAD"/>
    <w:rsid w:val="00572A67"/>
    <w:rsid w:val="00591777"/>
    <w:rsid w:val="00591951"/>
    <w:rsid w:val="00595D4B"/>
    <w:rsid w:val="0059692A"/>
    <w:rsid w:val="005A0C19"/>
    <w:rsid w:val="005A236C"/>
    <w:rsid w:val="005A5E97"/>
    <w:rsid w:val="005B01EA"/>
    <w:rsid w:val="005B172D"/>
    <w:rsid w:val="005B2B95"/>
    <w:rsid w:val="005B41F2"/>
    <w:rsid w:val="005C04DF"/>
    <w:rsid w:val="005C4EC2"/>
    <w:rsid w:val="005C5660"/>
    <w:rsid w:val="005C592C"/>
    <w:rsid w:val="005D3D66"/>
    <w:rsid w:val="005E2159"/>
    <w:rsid w:val="005F4124"/>
    <w:rsid w:val="005F42DB"/>
    <w:rsid w:val="005F4693"/>
    <w:rsid w:val="005F752A"/>
    <w:rsid w:val="00603450"/>
    <w:rsid w:val="006038A2"/>
    <w:rsid w:val="00605976"/>
    <w:rsid w:val="00607134"/>
    <w:rsid w:val="00611820"/>
    <w:rsid w:val="006143D2"/>
    <w:rsid w:val="0061594D"/>
    <w:rsid w:val="00616DA5"/>
    <w:rsid w:val="0062085E"/>
    <w:rsid w:val="0062086E"/>
    <w:rsid w:val="00622D56"/>
    <w:rsid w:val="00626166"/>
    <w:rsid w:val="006267B2"/>
    <w:rsid w:val="00633931"/>
    <w:rsid w:val="006420ED"/>
    <w:rsid w:val="00647EED"/>
    <w:rsid w:val="00654B50"/>
    <w:rsid w:val="00655568"/>
    <w:rsid w:val="00655C82"/>
    <w:rsid w:val="006623A7"/>
    <w:rsid w:val="00662AC7"/>
    <w:rsid w:val="00666BE1"/>
    <w:rsid w:val="00676EAA"/>
    <w:rsid w:val="006831F0"/>
    <w:rsid w:val="00683938"/>
    <w:rsid w:val="006942C7"/>
    <w:rsid w:val="006A5886"/>
    <w:rsid w:val="006A7117"/>
    <w:rsid w:val="006A7890"/>
    <w:rsid w:val="006B3723"/>
    <w:rsid w:val="006C6C9C"/>
    <w:rsid w:val="006D0088"/>
    <w:rsid w:val="006D1968"/>
    <w:rsid w:val="006E2C9D"/>
    <w:rsid w:val="006E57FF"/>
    <w:rsid w:val="006F1E75"/>
    <w:rsid w:val="006F26AA"/>
    <w:rsid w:val="006F3110"/>
    <w:rsid w:val="006F4621"/>
    <w:rsid w:val="006F47E9"/>
    <w:rsid w:val="006F61A7"/>
    <w:rsid w:val="006F75FE"/>
    <w:rsid w:val="006F7A82"/>
    <w:rsid w:val="006F7ADD"/>
    <w:rsid w:val="007050C1"/>
    <w:rsid w:val="00707B3E"/>
    <w:rsid w:val="00707B8B"/>
    <w:rsid w:val="00716863"/>
    <w:rsid w:val="0071759B"/>
    <w:rsid w:val="007219D2"/>
    <w:rsid w:val="007233E5"/>
    <w:rsid w:val="00733C58"/>
    <w:rsid w:val="007343EA"/>
    <w:rsid w:val="007361CB"/>
    <w:rsid w:val="00743EBD"/>
    <w:rsid w:val="00744A58"/>
    <w:rsid w:val="007471C5"/>
    <w:rsid w:val="00750028"/>
    <w:rsid w:val="007513DE"/>
    <w:rsid w:val="00761D43"/>
    <w:rsid w:val="00762274"/>
    <w:rsid w:val="007656C2"/>
    <w:rsid w:val="00770EE4"/>
    <w:rsid w:val="007737A6"/>
    <w:rsid w:val="0077506B"/>
    <w:rsid w:val="00776727"/>
    <w:rsid w:val="00781BA7"/>
    <w:rsid w:val="00783703"/>
    <w:rsid w:val="00784956"/>
    <w:rsid w:val="0079052A"/>
    <w:rsid w:val="00790544"/>
    <w:rsid w:val="00791FA4"/>
    <w:rsid w:val="007926F2"/>
    <w:rsid w:val="00792733"/>
    <w:rsid w:val="007946D6"/>
    <w:rsid w:val="00795A4C"/>
    <w:rsid w:val="007A4A8E"/>
    <w:rsid w:val="007A5663"/>
    <w:rsid w:val="007A6784"/>
    <w:rsid w:val="007B0BB2"/>
    <w:rsid w:val="007B303B"/>
    <w:rsid w:val="007B3357"/>
    <w:rsid w:val="007B7A20"/>
    <w:rsid w:val="007C007C"/>
    <w:rsid w:val="007D2556"/>
    <w:rsid w:val="007D6147"/>
    <w:rsid w:val="007D6AC4"/>
    <w:rsid w:val="007E03F0"/>
    <w:rsid w:val="007E07A4"/>
    <w:rsid w:val="007E6C1C"/>
    <w:rsid w:val="007E6ED9"/>
    <w:rsid w:val="007E76B3"/>
    <w:rsid w:val="007F0E20"/>
    <w:rsid w:val="007F1E2E"/>
    <w:rsid w:val="007F6409"/>
    <w:rsid w:val="00801BDF"/>
    <w:rsid w:val="00803BBD"/>
    <w:rsid w:val="00804BBC"/>
    <w:rsid w:val="00804D56"/>
    <w:rsid w:val="00811793"/>
    <w:rsid w:val="0082697E"/>
    <w:rsid w:val="00831684"/>
    <w:rsid w:val="00833B11"/>
    <w:rsid w:val="008372E6"/>
    <w:rsid w:val="00854003"/>
    <w:rsid w:val="0085452B"/>
    <w:rsid w:val="00854D24"/>
    <w:rsid w:val="00854E2E"/>
    <w:rsid w:val="0085727A"/>
    <w:rsid w:val="008615CB"/>
    <w:rsid w:val="0089174F"/>
    <w:rsid w:val="00896AA0"/>
    <w:rsid w:val="008A3AAC"/>
    <w:rsid w:val="008A4C98"/>
    <w:rsid w:val="008A5D5C"/>
    <w:rsid w:val="008B28EA"/>
    <w:rsid w:val="008B6121"/>
    <w:rsid w:val="008B7650"/>
    <w:rsid w:val="008C0D58"/>
    <w:rsid w:val="008C3E97"/>
    <w:rsid w:val="008C5065"/>
    <w:rsid w:val="008F1488"/>
    <w:rsid w:val="008F55DB"/>
    <w:rsid w:val="008F5917"/>
    <w:rsid w:val="008F74D2"/>
    <w:rsid w:val="0090336A"/>
    <w:rsid w:val="009036F6"/>
    <w:rsid w:val="00910E28"/>
    <w:rsid w:val="00913AFF"/>
    <w:rsid w:val="00914A3F"/>
    <w:rsid w:val="009174C8"/>
    <w:rsid w:val="0092401F"/>
    <w:rsid w:val="00925E92"/>
    <w:rsid w:val="0092765B"/>
    <w:rsid w:val="00930A26"/>
    <w:rsid w:val="00931E76"/>
    <w:rsid w:val="009331E6"/>
    <w:rsid w:val="0093498F"/>
    <w:rsid w:val="00941B62"/>
    <w:rsid w:val="009503B6"/>
    <w:rsid w:val="009537E0"/>
    <w:rsid w:val="00960FA2"/>
    <w:rsid w:val="009622DA"/>
    <w:rsid w:val="009634AE"/>
    <w:rsid w:val="009648B2"/>
    <w:rsid w:val="00966C36"/>
    <w:rsid w:val="0097413C"/>
    <w:rsid w:val="009754AB"/>
    <w:rsid w:val="00990E4E"/>
    <w:rsid w:val="009964C1"/>
    <w:rsid w:val="009A04CA"/>
    <w:rsid w:val="009A17C2"/>
    <w:rsid w:val="009A2574"/>
    <w:rsid w:val="009A6AFC"/>
    <w:rsid w:val="009B4606"/>
    <w:rsid w:val="009B7B6B"/>
    <w:rsid w:val="009C0038"/>
    <w:rsid w:val="009D0E4C"/>
    <w:rsid w:val="009D256A"/>
    <w:rsid w:val="009D4710"/>
    <w:rsid w:val="009D56DC"/>
    <w:rsid w:val="009D576B"/>
    <w:rsid w:val="009D75EE"/>
    <w:rsid w:val="009D7E5D"/>
    <w:rsid w:val="009E0B6C"/>
    <w:rsid w:val="009F029A"/>
    <w:rsid w:val="009F6F7B"/>
    <w:rsid w:val="009F78F5"/>
    <w:rsid w:val="00A0287C"/>
    <w:rsid w:val="00A0303B"/>
    <w:rsid w:val="00A056A8"/>
    <w:rsid w:val="00A1304B"/>
    <w:rsid w:val="00A16AED"/>
    <w:rsid w:val="00A24212"/>
    <w:rsid w:val="00A2564C"/>
    <w:rsid w:val="00A31817"/>
    <w:rsid w:val="00A3302A"/>
    <w:rsid w:val="00A3710B"/>
    <w:rsid w:val="00A43862"/>
    <w:rsid w:val="00A43F00"/>
    <w:rsid w:val="00A44140"/>
    <w:rsid w:val="00A449D1"/>
    <w:rsid w:val="00A46B90"/>
    <w:rsid w:val="00A54589"/>
    <w:rsid w:val="00A551DF"/>
    <w:rsid w:val="00A60B9E"/>
    <w:rsid w:val="00A61669"/>
    <w:rsid w:val="00A63333"/>
    <w:rsid w:val="00A65224"/>
    <w:rsid w:val="00A664AC"/>
    <w:rsid w:val="00A70EFB"/>
    <w:rsid w:val="00A72ED4"/>
    <w:rsid w:val="00A75890"/>
    <w:rsid w:val="00A81EC3"/>
    <w:rsid w:val="00A85E9E"/>
    <w:rsid w:val="00A86591"/>
    <w:rsid w:val="00A87059"/>
    <w:rsid w:val="00A91B10"/>
    <w:rsid w:val="00A96C6E"/>
    <w:rsid w:val="00A97B4A"/>
    <w:rsid w:val="00AA0A96"/>
    <w:rsid w:val="00AA19E8"/>
    <w:rsid w:val="00AA4F19"/>
    <w:rsid w:val="00AA6A9A"/>
    <w:rsid w:val="00AB197B"/>
    <w:rsid w:val="00AB4442"/>
    <w:rsid w:val="00AB56E3"/>
    <w:rsid w:val="00AC2ED9"/>
    <w:rsid w:val="00AC542B"/>
    <w:rsid w:val="00AC637C"/>
    <w:rsid w:val="00AD05BE"/>
    <w:rsid w:val="00AD3E7F"/>
    <w:rsid w:val="00AD65AA"/>
    <w:rsid w:val="00AE1D31"/>
    <w:rsid w:val="00AE1F3B"/>
    <w:rsid w:val="00AE5A32"/>
    <w:rsid w:val="00AE6382"/>
    <w:rsid w:val="00AE6FA5"/>
    <w:rsid w:val="00AE7807"/>
    <w:rsid w:val="00AE7861"/>
    <w:rsid w:val="00AF08FF"/>
    <w:rsid w:val="00B0213B"/>
    <w:rsid w:val="00B0238E"/>
    <w:rsid w:val="00B023DD"/>
    <w:rsid w:val="00B04B00"/>
    <w:rsid w:val="00B11776"/>
    <w:rsid w:val="00B14E97"/>
    <w:rsid w:val="00B16BEC"/>
    <w:rsid w:val="00B2333F"/>
    <w:rsid w:val="00B2371E"/>
    <w:rsid w:val="00B23818"/>
    <w:rsid w:val="00B254E8"/>
    <w:rsid w:val="00B2621E"/>
    <w:rsid w:val="00B2679D"/>
    <w:rsid w:val="00B27B78"/>
    <w:rsid w:val="00B44653"/>
    <w:rsid w:val="00B45D90"/>
    <w:rsid w:val="00B510B1"/>
    <w:rsid w:val="00B63889"/>
    <w:rsid w:val="00B67966"/>
    <w:rsid w:val="00B76D9D"/>
    <w:rsid w:val="00B82EE9"/>
    <w:rsid w:val="00B83AD8"/>
    <w:rsid w:val="00B86821"/>
    <w:rsid w:val="00B93009"/>
    <w:rsid w:val="00B93EAF"/>
    <w:rsid w:val="00B96572"/>
    <w:rsid w:val="00BA1221"/>
    <w:rsid w:val="00BA46AB"/>
    <w:rsid w:val="00BB4D51"/>
    <w:rsid w:val="00BB66D9"/>
    <w:rsid w:val="00BB736F"/>
    <w:rsid w:val="00BB7C3C"/>
    <w:rsid w:val="00BC0DF7"/>
    <w:rsid w:val="00BC296D"/>
    <w:rsid w:val="00BC668E"/>
    <w:rsid w:val="00BC6D6F"/>
    <w:rsid w:val="00BD10F7"/>
    <w:rsid w:val="00BD2611"/>
    <w:rsid w:val="00BD70E2"/>
    <w:rsid w:val="00BD78F4"/>
    <w:rsid w:val="00BE0B4C"/>
    <w:rsid w:val="00BE3BF0"/>
    <w:rsid w:val="00BF0C64"/>
    <w:rsid w:val="00BF34CE"/>
    <w:rsid w:val="00BF35C9"/>
    <w:rsid w:val="00BF438F"/>
    <w:rsid w:val="00C01821"/>
    <w:rsid w:val="00C02B15"/>
    <w:rsid w:val="00C02B86"/>
    <w:rsid w:val="00C14426"/>
    <w:rsid w:val="00C2280E"/>
    <w:rsid w:val="00C2756E"/>
    <w:rsid w:val="00C3176D"/>
    <w:rsid w:val="00C376C8"/>
    <w:rsid w:val="00C41AB5"/>
    <w:rsid w:val="00C41DB0"/>
    <w:rsid w:val="00C4430B"/>
    <w:rsid w:val="00C51930"/>
    <w:rsid w:val="00C54706"/>
    <w:rsid w:val="00C54FF2"/>
    <w:rsid w:val="00C55903"/>
    <w:rsid w:val="00C61E08"/>
    <w:rsid w:val="00C63C99"/>
    <w:rsid w:val="00C662B1"/>
    <w:rsid w:val="00C66AFA"/>
    <w:rsid w:val="00C7244E"/>
    <w:rsid w:val="00C7590F"/>
    <w:rsid w:val="00C778D4"/>
    <w:rsid w:val="00C80932"/>
    <w:rsid w:val="00C81345"/>
    <w:rsid w:val="00C8742E"/>
    <w:rsid w:val="00C90143"/>
    <w:rsid w:val="00C92647"/>
    <w:rsid w:val="00C96499"/>
    <w:rsid w:val="00CA22CA"/>
    <w:rsid w:val="00CA342B"/>
    <w:rsid w:val="00CA579E"/>
    <w:rsid w:val="00CB18D8"/>
    <w:rsid w:val="00CB3399"/>
    <w:rsid w:val="00CB4553"/>
    <w:rsid w:val="00CC27B4"/>
    <w:rsid w:val="00CC7C27"/>
    <w:rsid w:val="00CD0624"/>
    <w:rsid w:val="00CD349B"/>
    <w:rsid w:val="00CD3713"/>
    <w:rsid w:val="00CD760C"/>
    <w:rsid w:val="00CE1910"/>
    <w:rsid w:val="00CF1585"/>
    <w:rsid w:val="00CF2A29"/>
    <w:rsid w:val="00CF6BCA"/>
    <w:rsid w:val="00CF7FF8"/>
    <w:rsid w:val="00D04B62"/>
    <w:rsid w:val="00D14FC5"/>
    <w:rsid w:val="00D17A48"/>
    <w:rsid w:val="00D20A7C"/>
    <w:rsid w:val="00D2242E"/>
    <w:rsid w:val="00D270E0"/>
    <w:rsid w:val="00D31202"/>
    <w:rsid w:val="00D31E3E"/>
    <w:rsid w:val="00D32CE5"/>
    <w:rsid w:val="00D42825"/>
    <w:rsid w:val="00D432FC"/>
    <w:rsid w:val="00D4578C"/>
    <w:rsid w:val="00D54232"/>
    <w:rsid w:val="00D63A11"/>
    <w:rsid w:val="00D642B6"/>
    <w:rsid w:val="00D66CB1"/>
    <w:rsid w:val="00D7136D"/>
    <w:rsid w:val="00D74946"/>
    <w:rsid w:val="00D81AB3"/>
    <w:rsid w:val="00D81CB3"/>
    <w:rsid w:val="00D9432D"/>
    <w:rsid w:val="00D9580B"/>
    <w:rsid w:val="00D95F0E"/>
    <w:rsid w:val="00D96545"/>
    <w:rsid w:val="00DA161D"/>
    <w:rsid w:val="00DA1F82"/>
    <w:rsid w:val="00DA20C1"/>
    <w:rsid w:val="00DA211D"/>
    <w:rsid w:val="00DA23C5"/>
    <w:rsid w:val="00DA2767"/>
    <w:rsid w:val="00DA2ACF"/>
    <w:rsid w:val="00DA47E4"/>
    <w:rsid w:val="00DA4830"/>
    <w:rsid w:val="00DA7AAC"/>
    <w:rsid w:val="00DB47E6"/>
    <w:rsid w:val="00DB566C"/>
    <w:rsid w:val="00DC0D32"/>
    <w:rsid w:val="00DC1573"/>
    <w:rsid w:val="00DC19A8"/>
    <w:rsid w:val="00DC2017"/>
    <w:rsid w:val="00DC5F35"/>
    <w:rsid w:val="00DC6E2C"/>
    <w:rsid w:val="00DD1A24"/>
    <w:rsid w:val="00DD4BF6"/>
    <w:rsid w:val="00DE1844"/>
    <w:rsid w:val="00DE1CB2"/>
    <w:rsid w:val="00DE628B"/>
    <w:rsid w:val="00DE7E89"/>
    <w:rsid w:val="00E0052E"/>
    <w:rsid w:val="00E01F66"/>
    <w:rsid w:val="00E05040"/>
    <w:rsid w:val="00E06F11"/>
    <w:rsid w:val="00E076E1"/>
    <w:rsid w:val="00E1287D"/>
    <w:rsid w:val="00E13547"/>
    <w:rsid w:val="00E168AA"/>
    <w:rsid w:val="00E176C1"/>
    <w:rsid w:val="00E17B6C"/>
    <w:rsid w:val="00E17F1B"/>
    <w:rsid w:val="00E2003D"/>
    <w:rsid w:val="00E224B4"/>
    <w:rsid w:val="00E325DA"/>
    <w:rsid w:val="00E326FD"/>
    <w:rsid w:val="00E357D8"/>
    <w:rsid w:val="00E37C9A"/>
    <w:rsid w:val="00E405C1"/>
    <w:rsid w:val="00E40A0E"/>
    <w:rsid w:val="00E44452"/>
    <w:rsid w:val="00E44A75"/>
    <w:rsid w:val="00E47BD0"/>
    <w:rsid w:val="00E5348C"/>
    <w:rsid w:val="00E53986"/>
    <w:rsid w:val="00E56540"/>
    <w:rsid w:val="00E617A5"/>
    <w:rsid w:val="00E63A9B"/>
    <w:rsid w:val="00E6652A"/>
    <w:rsid w:val="00E66E7E"/>
    <w:rsid w:val="00E706B1"/>
    <w:rsid w:val="00E713F0"/>
    <w:rsid w:val="00E71BBD"/>
    <w:rsid w:val="00E76A3C"/>
    <w:rsid w:val="00E87278"/>
    <w:rsid w:val="00E968E2"/>
    <w:rsid w:val="00EA0170"/>
    <w:rsid w:val="00EA062F"/>
    <w:rsid w:val="00EA13C9"/>
    <w:rsid w:val="00EA41C2"/>
    <w:rsid w:val="00EA772A"/>
    <w:rsid w:val="00EB5155"/>
    <w:rsid w:val="00EB7DBD"/>
    <w:rsid w:val="00EC15D7"/>
    <w:rsid w:val="00EC6AFE"/>
    <w:rsid w:val="00EC7185"/>
    <w:rsid w:val="00ED0231"/>
    <w:rsid w:val="00ED1A17"/>
    <w:rsid w:val="00ED304D"/>
    <w:rsid w:val="00ED3FD4"/>
    <w:rsid w:val="00ED4A44"/>
    <w:rsid w:val="00ED530A"/>
    <w:rsid w:val="00ED5941"/>
    <w:rsid w:val="00ED60C7"/>
    <w:rsid w:val="00ED7251"/>
    <w:rsid w:val="00EE0DE1"/>
    <w:rsid w:val="00EE2232"/>
    <w:rsid w:val="00EE34A8"/>
    <w:rsid w:val="00EE568B"/>
    <w:rsid w:val="00EE5808"/>
    <w:rsid w:val="00EE5831"/>
    <w:rsid w:val="00EF0994"/>
    <w:rsid w:val="00EF2250"/>
    <w:rsid w:val="00EF535E"/>
    <w:rsid w:val="00EF696C"/>
    <w:rsid w:val="00F00341"/>
    <w:rsid w:val="00F014E1"/>
    <w:rsid w:val="00F01C53"/>
    <w:rsid w:val="00F06955"/>
    <w:rsid w:val="00F11091"/>
    <w:rsid w:val="00F1479B"/>
    <w:rsid w:val="00F16847"/>
    <w:rsid w:val="00F211E2"/>
    <w:rsid w:val="00F2764D"/>
    <w:rsid w:val="00F322A9"/>
    <w:rsid w:val="00F432F1"/>
    <w:rsid w:val="00F45012"/>
    <w:rsid w:val="00F47ED2"/>
    <w:rsid w:val="00F5001E"/>
    <w:rsid w:val="00F518C8"/>
    <w:rsid w:val="00F608C0"/>
    <w:rsid w:val="00F619D0"/>
    <w:rsid w:val="00F632A1"/>
    <w:rsid w:val="00F66E01"/>
    <w:rsid w:val="00F7047E"/>
    <w:rsid w:val="00F71FED"/>
    <w:rsid w:val="00F74334"/>
    <w:rsid w:val="00F825B7"/>
    <w:rsid w:val="00F85622"/>
    <w:rsid w:val="00F87B8E"/>
    <w:rsid w:val="00F87DE2"/>
    <w:rsid w:val="00F91DB5"/>
    <w:rsid w:val="00F93551"/>
    <w:rsid w:val="00F940C2"/>
    <w:rsid w:val="00F97B68"/>
    <w:rsid w:val="00FA28FC"/>
    <w:rsid w:val="00FB0646"/>
    <w:rsid w:val="00FB0804"/>
    <w:rsid w:val="00FB1A4F"/>
    <w:rsid w:val="00FB573B"/>
    <w:rsid w:val="00FC3AE6"/>
    <w:rsid w:val="00FC552D"/>
    <w:rsid w:val="00FD5784"/>
    <w:rsid w:val="00FD7D72"/>
    <w:rsid w:val="00FD7E4F"/>
    <w:rsid w:val="00FE4120"/>
    <w:rsid w:val="00FE5D92"/>
    <w:rsid w:val="00FE7E00"/>
    <w:rsid w:val="00FF0D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A5814"/>
  <w15:docId w15:val="{D262B336-54CE-454C-8899-7E46D194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050C1"/>
    <w:pPr>
      <w:spacing w:after="160" w:line="259" w:lineRule="auto"/>
    </w:pPr>
    <w:rPr>
      <w:rFonts w:ascii="Calibri" w:eastAsia="Calibri" w:hAnsi="Calibri" w:cs="Calibri"/>
      <w:color w:val="000000"/>
      <w:sz w:val="22"/>
    </w:rPr>
  </w:style>
  <w:style w:type="paragraph" w:styleId="1">
    <w:name w:val="heading 1"/>
    <w:next w:val="a0"/>
    <w:link w:val="10"/>
    <w:uiPriority w:val="9"/>
    <w:unhideWhenUsed/>
    <w:qFormat/>
    <w:pPr>
      <w:keepNext/>
      <w:keepLines/>
      <w:spacing w:line="259" w:lineRule="auto"/>
      <w:ind w:left="10" w:right="103" w:hanging="10"/>
      <w:outlineLvl w:val="0"/>
    </w:pPr>
    <w:rPr>
      <w:rFonts w:ascii="標楷體" w:eastAsia="標楷體" w:hAnsi="標楷體" w:cs="標楷體"/>
      <w:color w:val="000000"/>
      <w:sz w:val="36"/>
    </w:rPr>
  </w:style>
  <w:style w:type="paragraph" w:styleId="2">
    <w:name w:val="heading 2"/>
    <w:next w:val="a0"/>
    <w:link w:val="20"/>
    <w:uiPriority w:val="9"/>
    <w:unhideWhenUsed/>
    <w:qFormat/>
    <w:pPr>
      <w:keepNext/>
      <w:keepLines/>
      <w:spacing w:line="259" w:lineRule="auto"/>
      <w:ind w:left="49" w:hanging="10"/>
      <w:jc w:val="center"/>
      <w:outlineLvl w:val="1"/>
    </w:pPr>
    <w:rPr>
      <w:rFonts w:ascii="標楷體" w:eastAsia="標楷體" w:hAnsi="標楷體" w:cs="標楷體"/>
      <w:color w:val="00000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標題 2 字元"/>
    <w:link w:val="2"/>
    <w:rPr>
      <w:rFonts w:ascii="標楷體" w:eastAsia="標楷體" w:hAnsi="標楷體" w:cs="標楷體"/>
      <w:color w:val="000000"/>
      <w:sz w:val="28"/>
    </w:rPr>
  </w:style>
  <w:style w:type="character" w:customStyle="1" w:styleId="10">
    <w:name w:val="標題 1 字元"/>
    <w:link w:val="1"/>
    <w:uiPriority w:val="9"/>
    <w:rPr>
      <w:rFonts w:ascii="標楷體" w:eastAsia="標楷體" w:hAnsi="標楷體" w:cs="標楷體"/>
      <w:color w:val="000000"/>
      <w:sz w:val="36"/>
    </w:rPr>
  </w:style>
  <w:style w:type="table" w:customStyle="1" w:styleId="TableGrid">
    <w:name w:val="TableGrid"/>
    <w:tblPr>
      <w:tblCellMar>
        <w:top w:w="0" w:type="dxa"/>
        <w:left w:w="0" w:type="dxa"/>
        <w:bottom w:w="0" w:type="dxa"/>
        <w:right w:w="0" w:type="dxa"/>
      </w:tblCellMar>
    </w:tblPr>
  </w:style>
  <w:style w:type="character" w:styleId="a4">
    <w:name w:val="Hyperlink"/>
    <w:basedOn w:val="a1"/>
    <w:uiPriority w:val="99"/>
    <w:unhideWhenUsed/>
    <w:rsid w:val="002F4CFD"/>
    <w:rPr>
      <w:color w:val="0000FF"/>
      <w:u w:val="single"/>
    </w:rPr>
  </w:style>
  <w:style w:type="paragraph" w:styleId="a5">
    <w:name w:val="List Paragraph"/>
    <w:basedOn w:val="a0"/>
    <w:link w:val="a6"/>
    <w:uiPriority w:val="34"/>
    <w:qFormat/>
    <w:rsid w:val="007471C5"/>
    <w:pPr>
      <w:ind w:leftChars="200" w:left="480"/>
    </w:pPr>
  </w:style>
  <w:style w:type="paragraph" w:styleId="HTML">
    <w:name w:val="HTML Preformatted"/>
    <w:basedOn w:val="a0"/>
    <w:link w:val="HTML0"/>
    <w:uiPriority w:val="99"/>
    <w:unhideWhenUsed/>
    <w:rsid w:val="00BF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細明體" w:cs="細明體"/>
      <w:color w:val="auto"/>
      <w:kern w:val="0"/>
      <w:sz w:val="24"/>
      <w:szCs w:val="24"/>
    </w:rPr>
  </w:style>
  <w:style w:type="character" w:customStyle="1" w:styleId="HTML0">
    <w:name w:val="HTML 預設格式 字元"/>
    <w:basedOn w:val="a1"/>
    <w:link w:val="HTML"/>
    <w:uiPriority w:val="99"/>
    <w:rsid w:val="00BF0C64"/>
    <w:rPr>
      <w:rFonts w:ascii="細明體" w:eastAsia="細明體" w:hAnsi="細明體" w:cs="細明體"/>
      <w:kern w:val="0"/>
      <w:szCs w:val="24"/>
    </w:rPr>
  </w:style>
  <w:style w:type="table" w:styleId="a7">
    <w:name w:val="Table Grid"/>
    <w:basedOn w:val="a2"/>
    <w:uiPriority w:val="39"/>
    <w:rsid w:val="00591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0"/>
    <w:link w:val="a9"/>
    <w:uiPriority w:val="99"/>
    <w:semiHidden/>
    <w:unhideWhenUsed/>
    <w:rsid w:val="00784956"/>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1"/>
    <w:link w:val="a8"/>
    <w:uiPriority w:val="99"/>
    <w:semiHidden/>
    <w:rsid w:val="00784956"/>
    <w:rPr>
      <w:rFonts w:asciiTheme="majorHAnsi" w:eastAsiaTheme="majorEastAsia" w:hAnsiTheme="majorHAnsi" w:cstheme="majorBidi"/>
      <w:color w:val="000000"/>
      <w:sz w:val="18"/>
      <w:szCs w:val="18"/>
    </w:rPr>
  </w:style>
  <w:style w:type="paragraph" w:customStyle="1" w:styleId="Default">
    <w:name w:val="Default"/>
    <w:rsid w:val="00466AB4"/>
    <w:pPr>
      <w:widowControl w:val="0"/>
      <w:autoSpaceDE w:val="0"/>
      <w:autoSpaceDN w:val="0"/>
      <w:adjustRightInd w:val="0"/>
    </w:pPr>
    <w:rPr>
      <w:rFonts w:ascii="標楷體" w:eastAsia="標楷體" w:cs="標楷體"/>
      <w:color w:val="000000"/>
      <w:kern w:val="0"/>
      <w:szCs w:val="24"/>
    </w:rPr>
  </w:style>
  <w:style w:type="character" w:customStyle="1" w:styleId="a6">
    <w:name w:val="清單段落 字元"/>
    <w:basedOn w:val="a1"/>
    <w:link w:val="a5"/>
    <w:uiPriority w:val="34"/>
    <w:rsid w:val="009D256A"/>
    <w:rPr>
      <w:rFonts w:ascii="Calibri" w:eastAsia="Calibri" w:hAnsi="Calibri" w:cs="Calibri"/>
      <w:color w:val="000000"/>
      <w:sz w:val="22"/>
    </w:rPr>
  </w:style>
  <w:style w:type="paragraph" w:styleId="a">
    <w:name w:val="List Bullet"/>
    <w:basedOn w:val="a0"/>
    <w:uiPriority w:val="99"/>
    <w:unhideWhenUsed/>
    <w:rsid w:val="00C41AB5"/>
    <w:pPr>
      <w:numPr>
        <w:numId w:val="10"/>
      </w:numPr>
      <w:contextualSpacing/>
    </w:pPr>
  </w:style>
  <w:style w:type="character" w:customStyle="1" w:styleId="11">
    <w:name w:val="未解析的提及1"/>
    <w:basedOn w:val="a1"/>
    <w:uiPriority w:val="99"/>
    <w:semiHidden/>
    <w:unhideWhenUsed/>
    <w:rsid w:val="004F74C6"/>
    <w:rPr>
      <w:color w:val="605E5C"/>
      <w:shd w:val="clear" w:color="auto" w:fill="E1DFDD"/>
    </w:rPr>
  </w:style>
  <w:style w:type="character" w:styleId="aa">
    <w:name w:val="Placeholder Text"/>
    <w:basedOn w:val="a1"/>
    <w:uiPriority w:val="99"/>
    <w:semiHidden/>
    <w:rsid w:val="00B76D9D"/>
    <w:rPr>
      <w:color w:val="808080"/>
    </w:rPr>
  </w:style>
  <w:style w:type="paragraph" w:styleId="ab">
    <w:name w:val="header"/>
    <w:basedOn w:val="a0"/>
    <w:link w:val="ac"/>
    <w:uiPriority w:val="99"/>
    <w:unhideWhenUsed/>
    <w:rsid w:val="004B51CE"/>
    <w:pPr>
      <w:tabs>
        <w:tab w:val="center" w:pos="4153"/>
        <w:tab w:val="right" w:pos="8306"/>
      </w:tabs>
      <w:snapToGrid w:val="0"/>
    </w:pPr>
    <w:rPr>
      <w:sz w:val="20"/>
      <w:szCs w:val="20"/>
    </w:rPr>
  </w:style>
  <w:style w:type="character" w:customStyle="1" w:styleId="ac">
    <w:name w:val="頁首 字元"/>
    <w:basedOn w:val="a1"/>
    <w:link w:val="ab"/>
    <w:uiPriority w:val="99"/>
    <w:rsid w:val="004B51CE"/>
    <w:rPr>
      <w:rFonts w:ascii="Calibri" w:eastAsia="Calibri" w:hAnsi="Calibri" w:cs="Calibri"/>
      <w:color w:val="000000"/>
      <w:sz w:val="20"/>
      <w:szCs w:val="20"/>
    </w:rPr>
  </w:style>
  <w:style w:type="character" w:styleId="ad">
    <w:name w:val="FollowedHyperlink"/>
    <w:basedOn w:val="a1"/>
    <w:uiPriority w:val="99"/>
    <w:semiHidden/>
    <w:unhideWhenUsed/>
    <w:rsid w:val="00776727"/>
    <w:rPr>
      <w:color w:val="954F72" w:themeColor="followedHyperlink"/>
      <w:u w:val="single"/>
    </w:rPr>
  </w:style>
  <w:style w:type="character" w:customStyle="1" w:styleId="21">
    <w:name w:val="未解析的提及2"/>
    <w:basedOn w:val="a1"/>
    <w:uiPriority w:val="99"/>
    <w:semiHidden/>
    <w:unhideWhenUsed/>
    <w:rsid w:val="00205577"/>
    <w:rPr>
      <w:color w:val="605E5C"/>
      <w:shd w:val="clear" w:color="auto" w:fill="E1DFDD"/>
    </w:rPr>
  </w:style>
  <w:style w:type="paragraph" w:styleId="ae">
    <w:name w:val="Date"/>
    <w:basedOn w:val="a0"/>
    <w:next w:val="a0"/>
    <w:link w:val="af"/>
    <w:uiPriority w:val="99"/>
    <w:semiHidden/>
    <w:unhideWhenUsed/>
    <w:rsid w:val="00B16BEC"/>
    <w:pPr>
      <w:jc w:val="right"/>
    </w:pPr>
  </w:style>
  <w:style w:type="character" w:customStyle="1" w:styleId="af">
    <w:name w:val="日期 字元"/>
    <w:basedOn w:val="a1"/>
    <w:link w:val="ae"/>
    <w:uiPriority w:val="99"/>
    <w:semiHidden/>
    <w:rsid w:val="00B16BEC"/>
    <w:rPr>
      <w:rFonts w:ascii="Calibri" w:eastAsia="Calibri" w:hAnsi="Calibri" w:cs="Calibri"/>
      <w:color w:val="000000"/>
      <w:sz w:val="22"/>
    </w:rPr>
  </w:style>
  <w:style w:type="character" w:styleId="af0">
    <w:name w:val="Unresolved Mention"/>
    <w:basedOn w:val="a1"/>
    <w:uiPriority w:val="99"/>
    <w:semiHidden/>
    <w:unhideWhenUsed/>
    <w:rsid w:val="00ED7251"/>
    <w:rPr>
      <w:color w:val="605E5C"/>
      <w:shd w:val="clear" w:color="auto" w:fill="E1DFDD"/>
    </w:rPr>
  </w:style>
  <w:style w:type="paragraph" w:styleId="af1">
    <w:name w:val="Body Text"/>
    <w:basedOn w:val="a0"/>
    <w:link w:val="af2"/>
    <w:uiPriority w:val="1"/>
    <w:qFormat/>
    <w:rsid w:val="00AE6382"/>
    <w:pPr>
      <w:widowControl w:val="0"/>
      <w:autoSpaceDE w:val="0"/>
      <w:autoSpaceDN w:val="0"/>
      <w:spacing w:after="0" w:line="240" w:lineRule="auto"/>
    </w:pPr>
    <w:rPr>
      <w:rFonts w:ascii="Microsoft JhengHei UI" w:eastAsia="Microsoft JhengHei UI" w:hAnsi="Microsoft JhengHei UI" w:cs="Microsoft JhengHei UI"/>
      <w:b/>
      <w:bCs/>
      <w:color w:val="auto"/>
      <w:kern w:val="0"/>
      <w:sz w:val="23"/>
      <w:szCs w:val="23"/>
      <w:lang w:eastAsia="en-US"/>
    </w:rPr>
  </w:style>
  <w:style w:type="character" w:customStyle="1" w:styleId="af2">
    <w:name w:val="本文 字元"/>
    <w:basedOn w:val="a1"/>
    <w:link w:val="af1"/>
    <w:uiPriority w:val="1"/>
    <w:rsid w:val="00AE6382"/>
    <w:rPr>
      <w:rFonts w:ascii="Microsoft JhengHei UI" w:eastAsia="Microsoft JhengHei UI" w:hAnsi="Microsoft JhengHei UI" w:cs="Microsoft JhengHei UI"/>
      <w:b/>
      <w:bCs/>
      <w:kern w:val="0"/>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7595">
      <w:bodyDiv w:val="1"/>
      <w:marLeft w:val="0"/>
      <w:marRight w:val="0"/>
      <w:marTop w:val="0"/>
      <w:marBottom w:val="0"/>
      <w:divBdr>
        <w:top w:val="none" w:sz="0" w:space="0" w:color="auto"/>
        <w:left w:val="none" w:sz="0" w:space="0" w:color="auto"/>
        <w:bottom w:val="none" w:sz="0" w:space="0" w:color="auto"/>
        <w:right w:val="none" w:sz="0" w:space="0" w:color="auto"/>
      </w:divBdr>
    </w:div>
    <w:div w:id="202057466">
      <w:bodyDiv w:val="1"/>
      <w:marLeft w:val="0"/>
      <w:marRight w:val="0"/>
      <w:marTop w:val="0"/>
      <w:marBottom w:val="0"/>
      <w:divBdr>
        <w:top w:val="none" w:sz="0" w:space="0" w:color="auto"/>
        <w:left w:val="none" w:sz="0" w:space="0" w:color="auto"/>
        <w:bottom w:val="none" w:sz="0" w:space="0" w:color="auto"/>
        <w:right w:val="none" w:sz="0" w:space="0" w:color="auto"/>
      </w:divBdr>
    </w:div>
    <w:div w:id="252401191">
      <w:bodyDiv w:val="1"/>
      <w:marLeft w:val="0"/>
      <w:marRight w:val="0"/>
      <w:marTop w:val="0"/>
      <w:marBottom w:val="0"/>
      <w:divBdr>
        <w:top w:val="none" w:sz="0" w:space="0" w:color="auto"/>
        <w:left w:val="none" w:sz="0" w:space="0" w:color="auto"/>
        <w:bottom w:val="none" w:sz="0" w:space="0" w:color="auto"/>
        <w:right w:val="none" w:sz="0" w:space="0" w:color="auto"/>
      </w:divBdr>
      <w:divsChild>
        <w:div w:id="976567507">
          <w:marLeft w:val="0"/>
          <w:marRight w:val="0"/>
          <w:marTop w:val="0"/>
          <w:marBottom w:val="0"/>
          <w:divBdr>
            <w:top w:val="none" w:sz="0" w:space="0" w:color="auto"/>
            <w:left w:val="none" w:sz="0" w:space="0" w:color="auto"/>
            <w:bottom w:val="none" w:sz="0" w:space="0" w:color="auto"/>
            <w:right w:val="none" w:sz="0" w:space="0" w:color="auto"/>
          </w:divBdr>
        </w:div>
        <w:div w:id="65955268">
          <w:marLeft w:val="0"/>
          <w:marRight w:val="0"/>
          <w:marTop w:val="0"/>
          <w:marBottom w:val="0"/>
          <w:divBdr>
            <w:top w:val="none" w:sz="0" w:space="0" w:color="auto"/>
            <w:left w:val="none" w:sz="0" w:space="0" w:color="auto"/>
            <w:bottom w:val="none" w:sz="0" w:space="0" w:color="auto"/>
            <w:right w:val="none" w:sz="0" w:space="0" w:color="auto"/>
          </w:divBdr>
        </w:div>
        <w:div w:id="837233069">
          <w:marLeft w:val="0"/>
          <w:marRight w:val="0"/>
          <w:marTop w:val="0"/>
          <w:marBottom w:val="0"/>
          <w:divBdr>
            <w:top w:val="none" w:sz="0" w:space="0" w:color="auto"/>
            <w:left w:val="none" w:sz="0" w:space="0" w:color="auto"/>
            <w:bottom w:val="none" w:sz="0" w:space="0" w:color="auto"/>
            <w:right w:val="none" w:sz="0" w:space="0" w:color="auto"/>
          </w:divBdr>
        </w:div>
        <w:div w:id="1497071136">
          <w:marLeft w:val="0"/>
          <w:marRight w:val="0"/>
          <w:marTop w:val="0"/>
          <w:marBottom w:val="0"/>
          <w:divBdr>
            <w:top w:val="none" w:sz="0" w:space="0" w:color="auto"/>
            <w:left w:val="none" w:sz="0" w:space="0" w:color="auto"/>
            <w:bottom w:val="none" w:sz="0" w:space="0" w:color="auto"/>
            <w:right w:val="none" w:sz="0" w:space="0" w:color="auto"/>
          </w:divBdr>
        </w:div>
        <w:div w:id="1017192791">
          <w:marLeft w:val="0"/>
          <w:marRight w:val="0"/>
          <w:marTop w:val="0"/>
          <w:marBottom w:val="0"/>
          <w:divBdr>
            <w:top w:val="none" w:sz="0" w:space="0" w:color="auto"/>
            <w:left w:val="none" w:sz="0" w:space="0" w:color="auto"/>
            <w:bottom w:val="none" w:sz="0" w:space="0" w:color="auto"/>
            <w:right w:val="none" w:sz="0" w:space="0" w:color="auto"/>
          </w:divBdr>
        </w:div>
        <w:div w:id="637224147">
          <w:marLeft w:val="0"/>
          <w:marRight w:val="0"/>
          <w:marTop w:val="0"/>
          <w:marBottom w:val="0"/>
          <w:divBdr>
            <w:top w:val="none" w:sz="0" w:space="0" w:color="auto"/>
            <w:left w:val="none" w:sz="0" w:space="0" w:color="auto"/>
            <w:bottom w:val="none" w:sz="0" w:space="0" w:color="auto"/>
            <w:right w:val="none" w:sz="0" w:space="0" w:color="auto"/>
          </w:divBdr>
        </w:div>
        <w:div w:id="1724448877">
          <w:marLeft w:val="0"/>
          <w:marRight w:val="0"/>
          <w:marTop w:val="0"/>
          <w:marBottom w:val="0"/>
          <w:divBdr>
            <w:top w:val="none" w:sz="0" w:space="0" w:color="auto"/>
            <w:left w:val="none" w:sz="0" w:space="0" w:color="auto"/>
            <w:bottom w:val="none" w:sz="0" w:space="0" w:color="auto"/>
            <w:right w:val="none" w:sz="0" w:space="0" w:color="auto"/>
          </w:divBdr>
        </w:div>
        <w:div w:id="1690447890">
          <w:marLeft w:val="0"/>
          <w:marRight w:val="0"/>
          <w:marTop w:val="0"/>
          <w:marBottom w:val="0"/>
          <w:divBdr>
            <w:top w:val="none" w:sz="0" w:space="0" w:color="auto"/>
            <w:left w:val="none" w:sz="0" w:space="0" w:color="auto"/>
            <w:bottom w:val="none" w:sz="0" w:space="0" w:color="auto"/>
            <w:right w:val="none" w:sz="0" w:space="0" w:color="auto"/>
          </w:divBdr>
        </w:div>
        <w:div w:id="1080639319">
          <w:marLeft w:val="0"/>
          <w:marRight w:val="0"/>
          <w:marTop w:val="0"/>
          <w:marBottom w:val="0"/>
          <w:divBdr>
            <w:top w:val="none" w:sz="0" w:space="0" w:color="auto"/>
            <w:left w:val="none" w:sz="0" w:space="0" w:color="auto"/>
            <w:bottom w:val="none" w:sz="0" w:space="0" w:color="auto"/>
            <w:right w:val="none" w:sz="0" w:space="0" w:color="auto"/>
          </w:divBdr>
        </w:div>
        <w:div w:id="56441316">
          <w:marLeft w:val="0"/>
          <w:marRight w:val="0"/>
          <w:marTop w:val="0"/>
          <w:marBottom w:val="0"/>
          <w:divBdr>
            <w:top w:val="none" w:sz="0" w:space="0" w:color="auto"/>
            <w:left w:val="none" w:sz="0" w:space="0" w:color="auto"/>
            <w:bottom w:val="none" w:sz="0" w:space="0" w:color="auto"/>
            <w:right w:val="none" w:sz="0" w:space="0" w:color="auto"/>
          </w:divBdr>
        </w:div>
        <w:div w:id="171115246">
          <w:marLeft w:val="0"/>
          <w:marRight w:val="0"/>
          <w:marTop w:val="0"/>
          <w:marBottom w:val="0"/>
          <w:divBdr>
            <w:top w:val="none" w:sz="0" w:space="0" w:color="auto"/>
            <w:left w:val="none" w:sz="0" w:space="0" w:color="auto"/>
            <w:bottom w:val="none" w:sz="0" w:space="0" w:color="auto"/>
            <w:right w:val="none" w:sz="0" w:space="0" w:color="auto"/>
          </w:divBdr>
        </w:div>
        <w:div w:id="1823081013">
          <w:marLeft w:val="0"/>
          <w:marRight w:val="0"/>
          <w:marTop w:val="0"/>
          <w:marBottom w:val="0"/>
          <w:divBdr>
            <w:top w:val="none" w:sz="0" w:space="0" w:color="auto"/>
            <w:left w:val="none" w:sz="0" w:space="0" w:color="auto"/>
            <w:bottom w:val="none" w:sz="0" w:space="0" w:color="auto"/>
            <w:right w:val="none" w:sz="0" w:space="0" w:color="auto"/>
          </w:divBdr>
        </w:div>
      </w:divsChild>
    </w:div>
    <w:div w:id="274336392">
      <w:bodyDiv w:val="1"/>
      <w:marLeft w:val="0"/>
      <w:marRight w:val="0"/>
      <w:marTop w:val="0"/>
      <w:marBottom w:val="0"/>
      <w:divBdr>
        <w:top w:val="none" w:sz="0" w:space="0" w:color="auto"/>
        <w:left w:val="none" w:sz="0" w:space="0" w:color="auto"/>
        <w:bottom w:val="none" w:sz="0" w:space="0" w:color="auto"/>
        <w:right w:val="none" w:sz="0" w:space="0" w:color="auto"/>
      </w:divBdr>
    </w:div>
    <w:div w:id="461188921">
      <w:bodyDiv w:val="1"/>
      <w:marLeft w:val="0"/>
      <w:marRight w:val="0"/>
      <w:marTop w:val="0"/>
      <w:marBottom w:val="0"/>
      <w:divBdr>
        <w:top w:val="none" w:sz="0" w:space="0" w:color="auto"/>
        <w:left w:val="none" w:sz="0" w:space="0" w:color="auto"/>
        <w:bottom w:val="none" w:sz="0" w:space="0" w:color="auto"/>
        <w:right w:val="none" w:sz="0" w:space="0" w:color="auto"/>
      </w:divBdr>
    </w:div>
    <w:div w:id="466239361">
      <w:bodyDiv w:val="1"/>
      <w:marLeft w:val="0"/>
      <w:marRight w:val="0"/>
      <w:marTop w:val="0"/>
      <w:marBottom w:val="0"/>
      <w:divBdr>
        <w:top w:val="none" w:sz="0" w:space="0" w:color="auto"/>
        <w:left w:val="none" w:sz="0" w:space="0" w:color="auto"/>
        <w:bottom w:val="none" w:sz="0" w:space="0" w:color="auto"/>
        <w:right w:val="none" w:sz="0" w:space="0" w:color="auto"/>
      </w:divBdr>
    </w:div>
    <w:div w:id="468594776">
      <w:bodyDiv w:val="1"/>
      <w:marLeft w:val="0"/>
      <w:marRight w:val="0"/>
      <w:marTop w:val="0"/>
      <w:marBottom w:val="0"/>
      <w:divBdr>
        <w:top w:val="none" w:sz="0" w:space="0" w:color="auto"/>
        <w:left w:val="none" w:sz="0" w:space="0" w:color="auto"/>
        <w:bottom w:val="none" w:sz="0" w:space="0" w:color="auto"/>
        <w:right w:val="none" w:sz="0" w:space="0" w:color="auto"/>
      </w:divBdr>
    </w:div>
    <w:div w:id="542332343">
      <w:bodyDiv w:val="1"/>
      <w:marLeft w:val="0"/>
      <w:marRight w:val="0"/>
      <w:marTop w:val="0"/>
      <w:marBottom w:val="0"/>
      <w:divBdr>
        <w:top w:val="none" w:sz="0" w:space="0" w:color="auto"/>
        <w:left w:val="none" w:sz="0" w:space="0" w:color="auto"/>
        <w:bottom w:val="none" w:sz="0" w:space="0" w:color="auto"/>
        <w:right w:val="none" w:sz="0" w:space="0" w:color="auto"/>
      </w:divBdr>
    </w:div>
    <w:div w:id="546454809">
      <w:bodyDiv w:val="1"/>
      <w:marLeft w:val="0"/>
      <w:marRight w:val="0"/>
      <w:marTop w:val="0"/>
      <w:marBottom w:val="0"/>
      <w:divBdr>
        <w:top w:val="none" w:sz="0" w:space="0" w:color="auto"/>
        <w:left w:val="none" w:sz="0" w:space="0" w:color="auto"/>
        <w:bottom w:val="none" w:sz="0" w:space="0" w:color="auto"/>
        <w:right w:val="none" w:sz="0" w:space="0" w:color="auto"/>
      </w:divBdr>
    </w:div>
    <w:div w:id="580257135">
      <w:bodyDiv w:val="1"/>
      <w:marLeft w:val="0"/>
      <w:marRight w:val="0"/>
      <w:marTop w:val="0"/>
      <w:marBottom w:val="0"/>
      <w:divBdr>
        <w:top w:val="none" w:sz="0" w:space="0" w:color="auto"/>
        <w:left w:val="none" w:sz="0" w:space="0" w:color="auto"/>
        <w:bottom w:val="none" w:sz="0" w:space="0" w:color="auto"/>
        <w:right w:val="none" w:sz="0" w:space="0" w:color="auto"/>
      </w:divBdr>
    </w:div>
    <w:div w:id="864908789">
      <w:bodyDiv w:val="1"/>
      <w:marLeft w:val="0"/>
      <w:marRight w:val="0"/>
      <w:marTop w:val="0"/>
      <w:marBottom w:val="0"/>
      <w:divBdr>
        <w:top w:val="none" w:sz="0" w:space="0" w:color="auto"/>
        <w:left w:val="none" w:sz="0" w:space="0" w:color="auto"/>
        <w:bottom w:val="none" w:sz="0" w:space="0" w:color="auto"/>
        <w:right w:val="none" w:sz="0" w:space="0" w:color="auto"/>
      </w:divBdr>
    </w:div>
    <w:div w:id="884754832">
      <w:bodyDiv w:val="1"/>
      <w:marLeft w:val="0"/>
      <w:marRight w:val="0"/>
      <w:marTop w:val="0"/>
      <w:marBottom w:val="0"/>
      <w:divBdr>
        <w:top w:val="none" w:sz="0" w:space="0" w:color="auto"/>
        <w:left w:val="none" w:sz="0" w:space="0" w:color="auto"/>
        <w:bottom w:val="none" w:sz="0" w:space="0" w:color="auto"/>
        <w:right w:val="none" w:sz="0" w:space="0" w:color="auto"/>
      </w:divBdr>
    </w:div>
    <w:div w:id="914242485">
      <w:bodyDiv w:val="1"/>
      <w:marLeft w:val="0"/>
      <w:marRight w:val="0"/>
      <w:marTop w:val="0"/>
      <w:marBottom w:val="0"/>
      <w:divBdr>
        <w:top w:val="none" w:sz="0" w:space="0" w:color="auto"/>
        <w:left w:val="none" w:sz="0" w:space="0" w:color="auto"/>
        <w:bottom w:val="none" w:sz="0" w:space="0" w:color="auto"/>
        <w:right w:val="none" w:sz="0" w:space="0" w:color="auto"/>
      </w:divBdr>
    </w:div>
    <w:div w:id="988946367">
      <w:bodyDiv w:val="1"/>
      <w:marLeft w:val="0"/>
      <w:marRight w:val="0"/>
      <w:marTop w:val="0"/>
      <w:marBottom w:val="0"/>
      <w:divBdr>
        <w:top w:val="none" w:sz="0" w:space="0" w:color="auto"/>
        <w:left w:val="none" w:sz="0" w:space="0" w:color="auto"/>
        <w:bottom w:val="none" w:sz="0" w:space="0" w:color="auto"/>
        <w:right w:val="none" w:sz="0" w:space="0" w:color="auto"/>
      </w:divBdr>
    </w:div>
    <w:div w:id="997617433">
      <w:bodyDiv w:val="1"/>
      <w:marLeft w:val="0"/>
      <w:marRight w:val="0"/>
      <w:marTop w:val="0"/>
      <w:marBottom w:val="0"/>
      <w:divBdr>
        <w:top w:val="none" w:sz="0" w:space="0" w:color="auto"/>
        <w:left w:val="none" w:sz="0" w:space="0" w:color="auto"/>
        <w:bottom w:val="none" w:sz="0" w:space="0" w:color="auto"/>
        <w:right w:val="none" w:sz="0" w:space="0" w:color="auto"/>
      </w:divBdr>
    </w:div>
    <w:div w:id="1043019070">
      <w:bodyDiv w:val="1"/>
      <w:marLeft w:val="0"/>
      <w:marRight w:val="0"/>
      <w:marTop w:val="0"/>
      <w:marBottom w:val="0"/>
      <w:divBdr>
        <w:top w:val="none" w:sz="0" w:space="0" w:color="auto"/>
        <w:left w:val="none" w:sz="0" w:space="0" w:color="auto"/>
        <w:bottom w:val="none" w:sz="0" w:space="0" w:color="auto"/>
        <w:right w:val="none" w:sz="0" w:space="0" w:color="auto"/>
      </w:divBdr>
    </w:div>
    <w:div w:id="1118598056">
      <w:bodyDiv w:val="1"/>
      <w:marLeft w:val="0"/>
      <w:marRight w:val="0"/>
      <w:marTop w:val="0"/>
      <w:marBottom w:val="0"/>
      <w:divBdr>
        <w:top w:val="none" w:sz="0" w:space="0" w:color="auto"/>
        <w:left w:val="none" w:sz="0" w:space="0" w:color="auto"/>
        <w:bottom w:val="none" w:sz="0" w:space="0" w:color="auto"/>
        <w:right w:val="none" w:sz="0" w:space="0" w:color="auto"/>
      </w:divBdr>
    </w:div>
    <w:div w:id="1167554381">
      <w:bodyDiv w:val="1"/>
      <w:marLeft w:val="0"/>
      <w:marRight w:val="0"/>
      <w:marTop w:val="0"/>
      <w:marBottom w:val="0"/>
      <w:divBdr>
        <w:top w:val="none" w:sz="0" w:space="0" w:color="auto"/>
        <w:left w:val="none" w:sz="0" w:space="0" w:color="auto"/>
        <w:bottom w:val="none" w:sz="0" w:space="0" w:color="auto"/>
        <w:right w:val="none" w:sz="0" w:space="0" w:color="auto"/>
      </w:divBdr>
    </w:div>
    <w:div w:id="1256018211">
      <w:bodyDiv w:val="1"/>
      <w:marLeft w:val="0"/>
      <w:marRight w:val="0"/>
      <w:marTop w:val="0"/>
      <w:marBottom w:val="0"/>
      <w:divBdr>
        <w:top w:val="none" w:sz="0" w:space="0" w:color="auto"/>
        <w:left w:val="none" w:sz="0" w:space="0" w:color="auto"/>
        <w:bottom w:val="none" w:sz="0" w:space="0" w:color="auto"/>
        <w:right w:val="none" w:sz="0" w:space="0" w:color="auto"/>
      </w:divBdr>
    </w:div>
    <w:div w:id="1257982451">
      <w:bodyDiv w:val="1"/>
      <w:marLeft w:val="0"/>
      <w:marRight w:val="0"/>
      <w:marTop w:val="0"/>
      <w:marBottom w:val="0"/>
      <w:divBdr>
        <w:top w:val="none" w:sz="0" w:space="0" w:color="auto"/>
        <w:left w:val="none" w:sz="0" w:space="0" w:color="auto"/>
        <w:bottom w:val="none" w:sz="0" w:space="0" w:color="auto"/>
        <w:right w:val="none" w:sz="0" w:space="0" w:color="auto"/>
      </w:divBdr>
    </w:div>
    <w:div w:id="1290471611">
      <w:bodyDiv w:val="1"/>
      <w:marLeft w:val="0"/>
      <w:marRight w:val="0"/>
      <w:marTop w:val="0"/>
      <w:marBottom w:val="0"/>
      <w:divBdr>
        <w:top w:val="none" w:sz="0" w:space="0" w:color="auto"/>
        <w:left w:val="none" w:sz="0" w:space="0" w:color="auto"/>
        <w:bottom w:val="none" w:sz="0" w:space="0" w:color="auto"/>
        <w:right w:val="none" w:sz="0" w:space="0" w:color="auto"/>
      </w:divBdr>
    </w:div>
    <w:div w:id="1324964878">
      <w:bodyDiv w:val="1"/>
      <w:marLeft w:val="0"/>
      <w:marRight w:val="0"/>
      <w:marTop w:val="0"/>
      <w:marBottom w:val="0"/>
      <w:divBdr>
        <w:top w:val="none" w:sz="0" w:space="0" w:color="auto"/>
        <w:left w:val="none" w:sz="0" w:space="0" w:color="auto"/>
        <w:bottom w:val="none" w:sz="0" w:space="0" w:color="auto"/>
        <w:right w:val="none" w:sz="0" w:space="0" w:color="auto"/>
      </w:divBdr>
    </w:div>
    <w:div w:id="1475100634">
      <w:bodyDiv w:val="1"/>
      <w:marLeft w:val="0"/>
      <w:marRight w:val="0"/>
      <w:marTop w:val="0"/>
      <w:marBottom w:val="0"/>
      <w:divBdr>
        <w:top w:val="none" w:sz="0" w:space="0" w:color="auto"/>
        <w:left w:val="none" w:sz="0" w:space="0" w:color="auto"/>
        <w:bottom w:val="none" w:sz="0" w:space="0" w:color="auto"/>
        <w:right w:val="none" w:sz="0" w:space="0" w:color="auto"/>
      </w:divBdr>
    </w:div>
    <w:div w:id="1478761220">
      <w:bodyDiv w:val="1"/>
      <w:marLeft w:val="0"/>
      <w:marRight w:val="0"/>
      <w:marTop w:val="0"/>
      <w:marBottom w:val="0"/>
      <w:divBdr>
        <w:top w:val="none" w:sz="0" w:space="0" w:color="auto"/>
        <w:left w:val="none" w:sz="0" w:space="0" w:color="auto"/>
        <w:bottom w:val="none" w:sz="0" w:space="0" w:color="auto"/>
        <w:right w:val="none" w:sz="0" w:space="0" w:color="auto"/>
      </w:divBdr>
    </w:div>
    <w:div w:id="1480071895">
      <w:bodyDiv w:val="1"/>
      <w:marLeft w:val="0"/>
      <w:marRight w:val="0"/>
      <w:marTop w:val="0"/>
      <w:marBottom w:val="0"/>
      <w:divBdr>
        <w:top w:val="none" w:sz="0" w:space="0" w:color="auto"/>
        <w:left w:val="none" w:sz="0" w:space="0" w:color="auto"/>
        <w:bottom w:val="none" w:sz="0" w:space="0" w:color="auto"/>
        <w:right w:val="none" w:sz="0" w:space="0" w:color="auto"/>
      </w:divBdr>
    </w:div>
    <w:div w:id="1573811309">
      <w:bodyDiv w:val="1"/>
      <w:marLeft w:val="0"/>
      <w:marRight w:val="0"/>
      <w:marTop w:val="0"/>
      <w:marBottom w:val="0"/>
      <w:divBdr>
        <w:top w:val="none" w:sz="0" w:space="0" w:color="auto"/>
        <w:left w:val="none" w:sz="0" w:space="0" w:color="auto"/>
        <w:bottom w:val="none" w:sz="0" w:space="0" w:color="auto"/>
        <w:right w:val="none" w:sz="0" w:space="0" w:color="auto"/>
      </w:divBdr>
    </w:div>
    <w:div w:id="1679039479">
      <w:bodyDiv w:val="1"/>
      <w:marLeft w:val="0"/>
      <w:marRight w:val="0"/>
      <w:marTop w:val="0"/>
      <w:marBottom w:val="0"/>
      <w:divBdr>
        <w:top w:val="none" w:sz="0" w:space="0" w:color="auto"/>
        <w:left w:val="none" w:sz="0" w:space="0" w:color="auto"/>
        <w:bottom w:val="none" w:sz="0" w:space="0" w:color="auto"/>
        <w:right w:val="none" w:sz="0" w:space="0" w:color="auto"/>
      </w:divBdr>
    </w:div>
    <w:div w:id="1724478130">
      <w:bodyDiv w:val="1"/>
      <w:marLeft w:val="0"/>
      <w:marRight w:val="0"/>
      <w:marTop w:val="0"/>
      <w:marBottom w:val="0"/>
      <w:divBdr>
        <w:top w:val="none" w:sz="0" w:space="0" w:color="auto"/>
        <w:left w:val="none" w:sz="0" w:space="0" w:color="auto"/>
        <w:bottom w:val="none" w:sz="0" w:space="0" w:color="auto"/>
        <w:right w:val="none" w:sz="0" w:space="0" w:color="auto"/>
      </w:divBdr>
    </w:div>
    <w:div w:id="1966347315">
      <w:bodyDiv w:val="1"/>
      <w:marLeft w:val="0"/>
      <w:marRight w:val="0"/>
      <w:marTop w:val="0"/>
      <w:marBottom w:val="0"/>
      <w:divBdr>
        <w:top w:val="none" w:sz="0" w:space="0" w:color="auto"/>
        <w:left w:val="none" w:sz="0" w:space="0" w:color="auto"/>
        <w:bottom w:val="none" w:sz="0" w:space="0" w:color="auto"/>
        <w:right w:val="none" w:sz="0" w:space="0" w:color="auto"/>
      </w:divBdr>
    </w:div>
    <w:div w:id="1989043346">
      <w:bodyDiv w:val="1"/>
      <w:marLeft w:val="0"/>
      <w:marRight w:val="0"/>
      <w:marTop w:val="0"/>
      <w:marBottom w:val="0"/>
      <w:divBdr>
        <w:top w:val="none" w:sz="0" w:space="0" w:color="auto"/>
        <w:left w:val="none" w:sz="0" w:space="0" w:color="auto"/>
        <w:bottom w:val="none" w:sz="0" w:space="0" w:color="auto"/>
        <w:right w:val="none" w:sz="0" w:space="0" w:color="auto"/>
      </w:divBdr>
    </w:div>
    <w:div w:id="2091778180">
      <w:bodyDiv w:val="1"/>
      <w:marLeft w:val="0"/>
      <w:marRight w:val="0"/>
      <w:marTop w:val="0"/>
      <w:marBottom w:val="0"/>
      <w:divBdr>
        <w:top w:val="none" w:sz="0" w:space="0" w:color="auto"/>
        <w:left w:val="none" w:sz="0" w:space="0" w:color="auto"/>
        <w:bottom w:val="none" w:sz="0" w:space="0" w:color="auto"/>
        <w:right w:val="none" w:sz="0" w:space="0" w:color="auto"/>
      </w:divBdr>
    </w:div>
    <w:div w:id="2125952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tw/training/" TargetMode="External"/><Relationship Id="rId13" Type="http://schemas.openxmlformats.org/officeDocument/2006/relationships/hyperlink" Target="mailto:&#23559;&#19978;&#36848;&#36039;&#26009;&#21033;&#29992;&#38651;&#23376;&#37109;&#20214;&#23492;&#33267;%20mapberic@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yeric.yuntech.edu.tw/signup_list.php"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3559;&#19978;&#36848;&#36039;&#26009;&#21033;&#29992;&#38651;&#23376;&#37109;&#20214;&#23492;&#33267;%20mapberic@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yeric.yuntech.edu.tw/signup_list.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yeric.yuntech.edu.tw/signup_list.php" TargetMode="External"/><Relationship Id="rId14" Type="http://schemas.openxmlformats.org/officeDocument/2006/relationships/hyperlink" Target="mailto:mapberic@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DFCB8-2E0D-4293-892E-7AD62445A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1327</Words>
  <Characters>7564</Characters>
  <Application>Microsoft Office Word</Application>
  <DocSecurity>0</DocSecurity>
  <Lines>63</Lines>
  <Paragraphs>17</Paragraphs>
  <ScaleCrop>false</ScaleCrop>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行政院環境保護署</dc:title>
  <dc:subject/>
  <dc:creator>User</dc:creator>
  <cp:keywords/>
  <cp:lastModifiedBy>eklin710122</cp:lastModifiedBy>
  <cp:revision>2</cp:revision>
  <cp:lastPrinted>2021-06-02T01:51:00Z</cp:lastPrinted>
  <dcterms:created xsi:type="dcterms:W3CDTF">2021-09-29T00:43:00Z</dcterms:created>
  <dcterms:modified xsi:type="dcterms:W3CDTF">2021-09-29T00:43:00Z</dcterms:modified>
</cp:coreProperties>
</file>